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EB" w:rsidRPr="00216AEB" w:rsidRDefault="00216AEB" w:rsidP="00216AEB">
      <w:pPr>
        <w:spacing w:line="576" w:lineRule="exact"/>
        <w:jc w:val="center"/>
        <w:rPr>
          <w:rFonts w:ascii="黑体" w:eastAsia="黑体" w:hAnsi="黑体"/>
          <w:sz w:val="44"/>
          <w:szCs w:val="44"/>
        </w:rPr>
      </w:pPr>
      <w:r w:rsidRPr="00216AEB">
        <w:rPr>
          <w:rFonts w:ascii="黑体" w:eastAsia="黑体" w:hAnsi="黑体" w:hint="eastAsia"/>
          <w:sz w:val="44"/>
          <w:szCs w:val="44"/>
        </w:rPr>
        <w:t>关于技术合同类别的说明</w:t>
      </w:r>
    </w:p>
    <w:p w:rsidR="00216AEB" w:rsidRPr="00216AEB" w:rsidRDefault="00216AEB" w:rsidP="00216AEB">
      <w:pPr>
        <w:spacing w:line="576" w:lineRule="exact"/>
        <w:rPr>
          <w:rFonts w:ascii="仿宋" w:eastAsia="仿宋" w:hAnsi="仿宋"/>
          <w:sz w:val="32"/>
          <w:szCs w:val="32"/>
        </w:rPr>
      </w:pPr>
      <w:r>
        <w:rPr>
          <w:rFonts w:hint="eastAsia"/>
        </w:rPr>
        <w:t xml:space="preserve">    </w:t>
      </w:r>
      <w:r w:rsidR="00AE0071">
        <w:rPr>
          <w:rFonts w:ascii="仿宋" w:eastAsia="仿宋" w:hAnsi="仿宋" w:hint="eastAsia"/>
          <w:sz w:val="32"/>
          <w:szCs w:val="32"/>
        </w:rPr>
        <w:t>技术合同是当事人就技术开发</w:t>
      </w:r>
      <w:r w:rsidRPr="00216AEB">
        <w:rPr>
          <w:rFonts w:ascii="仿宋" w:eastAsia="仿宋" w:hAnsi="仿宋" w:hint="eastAsia"/>
          <w:sz w:val="32"/>
          <w:szCs w:val="32"/>
        </w:rPr>
        <w:t>或者服务订立的确定相互之间权利与义务的合同。</w:t>
      </w:r>
    </w:p>
    <w:p w:rsidR="00216AEB" w:rsidRPr="00AE0071" w:rsidRDefault="00216AEB" w:rsidP="00AE0071">
      <w:pPr>
        <w:spacing w:line="576" w:lineRule="exact"/>
        <w:ind w:firstLineChars="200" w:firstLine="643"/>
        <w:rPr>
          <w:rFonts w:ascii="仿宋" w:eastAsia="仿宋" w:hAnsi="仿宋"/>
          <w:b/>
          <w:sz w:val="32"/>
          <w:szCs w:val="32"/>
        </w:rPr>
      </w:pPr>
      <w:r w:rsidRPr="00AE0071">
        <w:rPr>
          <w:rFonts w:ascii="仿宋" w:eastAsia="仿宋" w:hAnsi="仿宋" w:hint="eastAsia"/>
          <w:b/>
          <w:sz w:val="32"/>
          <w:szCs w:val="32"/>
        </w:rPr>
        <w:t>一、技术开发合同</w:t>
      </w:r>
    </w:p>
    <w:p w:rsidR="00216AEB" w:rsidRPr="00216AEB" w:rsidRDefault="00216AEB" w:rsidP="00216AEB">
      <w:pPr>
        <w:spacing w:line="576" w:lineRule="exact"/>
        <w:rPr>
          <w:rFonts w:ascii="仿宋" w:eastAsia="仿宋" w:hAnsi="仿宋"/>
          <w:sz w:val="32"/>
          <w:szCs w:val="32"/>
        </w:rPr>
      </w:pPr>
      <w:r w:rsidRPr="00216AEB">
        <w:rPr>
          <w:rFonts w:ascii="仿宋" w:eastAsia="仿宋" w:hAnsi="仿宋" w:hint="eastAsia"/>
          <w:sz w:val="32"/>
          <w:szCs w:val="32"/>
        </w:rPr>
        <w:t xml:space="preserve">    是指当事人之间就新技术、新产品、新工艺或者新材料及其系统的研究开发所订立的合同。包括委托开发合同和合作开发合同。技术开发合同应当采用书面形式。当事人之间就具有产业应用价值的科技成果实施转化，可参照技术开发合同的规定订立合同。</w:t>
      </w:r>
    </w:p>
    <w:p w:rsidR="00216AEB" w:rsidRPr="00216AEB" w:rsidRDefault="00216AEB" w:rsidP="00216AEB">
      <w:pPr>
        <w:spacing w:line="576" w:lineRule="exact"/>
        <w:rPr>
          <w:rFonts w:ascii="仿宋" w:eastAsia="仿宋" w:hAnsi="仿宋"/>
          <w:sz w:val="32"/>
          <w:szCs w:val="32"/>
        </w:rPr>
      </w:pPr>
      <w:r w:rsidRPr="00216AEB">
        <w:rPr>
          <w:rFonts w:ascii="仿宋" w:eastAsia="仿宋" w:hAnsi="仿宋" w:hint="eastAsia"/>
          <w:sz w:val="32"/>
          <w:szCs w:val="32"/>
        </w:rPr>
        <w:t xml:space="preserve">    （一）委托开发合同：委托开发合同是一方当事人委托另一方当事人进行研究开发工作并提供相应研究开发经费和报酬所订立的技术开发合同。</w:t>
      </w:r>
    </w:p>
    <w:p w:rsidR="00216AEB" w:rsidRPr="00216AEB" w:rsidRDefault="00216AEB" w:rsidP="00AE0071">
      <w:pPr>
        <w:spacing w:line="576" w:lineRule="exact"/>
        <w:rPr>
          <w:rFonts w:ascii="仿宋" w:eastAsia="仿宋" w:hAnsi="仿宋"/>
          <w:sz w:val="32"/>
          <w:szCs w:val="32"/>
        </w:rPr>
      </w:pPr>
      <w:r w:rsidRPr="00216AEB">
        <w:rPr>
          <w:rFonts w:ascii="仿宋" w:eastAsia="仿宋" w:hAnsi="仿宋" w:hint="eastAsia"/>
          <w:sz w:val="32"/>
          <w:szCs w:val="32"/>
        </w:rPr>
        <w:t xml:space="preserve">    （二）合作开发合同：合作开发合同是当事人各方就共同进行研究开发工作所订立技术开发合同。</w:t>
      </w:r>
    </w:p>
    <w:p w:rsidR="00216AEB" w:rsidRPr="00AE0071" w:rsidRDefault="00216AEB" w:rsidP="00216AEB">
      <w:pPr>
        <w:spacing w:line="576" w:lineRule="exact"/>
        <w:rPr>
          <w:rFonts w:ascii="仿宋" w:eastAsia="仿宋" w:hAnsi="仿宋"/>
          <w:b/>
          <w:sz w:val="32"/>
          <w:szCs w:val="32"/>
        </w:rPr>
      </w:pPr>
      <w:r w:rsidRPr="00216AEB">
        <w:rPr>
          <w:rFonts w:ascii="仿宋" w:eastAsia="仿宋" w:hAnsi="仿宋" w:hint="eastAsia"/>
          <w:sz w:val="32"/>
          <w:szCs w:val="32"/>
        </w:rPr>
        <w:t xml:space="preserve"> </w:t>
      </w:r>
      <w:r w:rsidRPr="00AE0071">
        <w:rPr>
          <w:rFonts w:ascii="仿宋" w:eastAsia="仿宋" w:hAnsi="仿宋" w:hint="eastAsia"/>
          <w:b/>
          <w:sz w:val="32"/>
          <w:szCs w:val="32"/>
        </w:rPr>
        <w:t xml:space="preserve">   </w:t>
      </w:r>
      <w:r w:rsidR="00B71305">
        <w:rPr>
          <w:rFonts w:ascii="仿宋" w:eastAsia="仿宋" w:hAnsi="仿宋" w:hint="eastAsia"/>
          <w:b/>
          <w:sz w:val="32"/>
          <w:szCs w:val="32"/>
        </w:rPr>
        <w:t>二</w:t>
      </w:r>
      <w:r w:rsidRPr="00AE0071">
        <w:rPr>
          <w:rFonts w:ascii="仿宋" w:eastAsia="仿宋" w:hAnsi="仿宋" w:hint="eastAsia"/>
          <w:b/>
          <w:sz w:val="32"/>
          <w:szCs w:val="32"/>
        </w:rPr>
        <w:t>、技术服务合同</w:t>
      </w:r>
      <w:bookmarkStart w:id="0" w:name="_GoBack"/>
      <w:bookmarkEnd w:id="0"/>
    </w:p>
    <w:p w:rsidR="00216AEB" w:rsidRPr="00216AEB" w:rsidRDefault="00216AEB" w:rsidP="00216AEB">
      <w:pPr>
        <w:spacing w:line="576" w:lineRule="exact"/>
        <w:rPr>
          <w:rFonts w:ascii="仿宋" w:eastAsia="仿宋" w:hAnsi="仿宋"/>
          <w:sz w:val="32"/>
          <w:szCs w:val="32"/>
        </w:rPr>
      </w:pPr>
      <w:r w:rsidRPr="00216AEB">
        <w:rPr>
          <w:rFonts w:ascii="仿宋" w:eastAsia="仿宋" w:hAnsi="仿宋" w:hint="eastAsia"/>
          <w:sz w:val="32"/>
          <w:szCs w:val="32"/>
        </w:rPr>
        <w:t xml:space="preserve">    是指当事人一方以技术知识为另一方解决特定技术问题所订立的合同。不包括建设工程的勘察、设计、施工合同和承揽合同。</w:t>
      </w:r>
    </w:p>
    <w:p w:rsidR="00216AEB" w:rsidRPr="00216AEB" w:rsidRDefault="00216AEB" w:rsidP="00216AEB">
      <w:pPr>
        <w:spacing w:line="576" w:lineRule="exact"/>
        <w:rPr>
          <w:rFonts w:ascii="仿宋" w:eastAsia="仿宋" w:hAnsi="仿宋"/>
          <w:sz w:val="32"/>
          <w:szCs w:val="32"/>
        </w:rPr>
      </w:pPr>
      <w:r w:rsidRPr="00216AEB">
        <w:rPr>
          <w:rFonts w:ascii="仿宋" w:eastAsia="仿宋" w:hAnsi="仿宋" w:hint="eastAsia"/>
          <w:sz w:val="32"/>
          <w:szCs w:val="32"/>
        </w:rPr>
        <w:t xml:space="preserve">    一般性技术服务：技术服务合同是一方当事人(受托方)以技术知识为另一方(委托方)解决特定技术问题所订立的合同。</w:t>
      </w:r>
    </w:p>
    <w:p w:rsidR="00216AEB" w:rsidRPr="00216AEB" w:rsidRDefault="00216AEB" w:rsidP="00216AEB">
      <w:pPr>
        <w:spacing w:line="576" w:lineRule="exact"/>
        <w:rPr>
          <w:rFonts w:ascii="仿宋" w:eastAsia="仿宋" w:hAnsi="仿宋"/>
          <w:sz w:val="32"/>
          <w:szCs w:val="32"/>
        </w:rPr>
      </w:pPr>
      <w:r w:rsidRPr="00216AEB">
        <w:rPr>
          <w:rFonts w:ascii="仿宋" w:eastAsia="仿宋" w:hAnsi="仿宋" w:hint="eastAsia"/>
          <w:sz w:val="32"/>
          <w:szCs w:val="32"/>
        </w:rPr>
        <w:t xml:space="preserve">    技术中介：技术中介合同是当事人一方(中介方)以知识、技术、经验和信息为另一方与第三方订立技术合同、实现技术创新和科技成果产业化进行联系、介绍、组织工业化开发并对履行合同提供专门服务所订立的合同。</w:t>
      </w:r>
    </w:p>
    <w:p w:rsidR="006476E4" w:rsidRPr="00AE0071" w:rsidRDefault="00216AEB" w:rsidP="00216AEB">
      <w:pPr>
        <w:spacing w:line="576" w:lineRule="exact"/>
        <w:rPr>
          <w:rFonts w:ascii="仿宋" w:eastAsia="仿宋" w:hAnsi="仿宋"/>
          <w:sz w:val="32"/>
          <w:szCs w:val="32"/>
        </w:rPr>
      </w:pPr>
      <w:r w:rsidRPr="00216AEB">
        <w:rPr>
          <w:rFonts w:ascii="仿宋" w:eastAsia="仿宋" w:hAnsi="仿宋" w:hint="eastAsia"/>
          <w:sz w:val="32"/>
          <w:szCs w:val="32"/>
        </w:rPr>
        <w:t xml:space="preserve">    技术培训：技术培训合同是当事人一方委托另一方对指定的专业技术人员进行特定项目的技术指导和业务训练所订立的合同。</w:t>
      </w:r>
    </w:p>
    <w:sectPr w:rsidR="006476E4" w:rsidRPr="00AE0071" w:rsidSect="00216AEB">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2"/>
    <w:rsid w:val="00155352"/>
    <w:rsid w:val="00216AEB"/>
    <w:rsid w:val="006476E4"/>
    <w:rsid w:val="00AE0071"/>
    <w:rsid w:val="00B71305"/>
    <w:rsid w:val="00D07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D3D7D-02AE-4087-A621-101C546B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501</Characters>
  <Application>Microsoft Office Word</Application>
  <DocSecurity>0</DocSecurity>
  <Lines>4</Lines>
  <Paragraphs>1</Paragraphs>
  <ScaleCrop>false</ScaleCrop>
  <Company>Hewlett-Packard Company</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sdkjkyc2018</dc:creator>
  <cp:keywords/>
  <dc:description/>
  <cp:lastModifiedBy>sdkjkyc2018</cp:lastModifiedBy>
  <cp:revision>5</cp:revision>
  <dcterms:created xsi:type="dcterms:W3CDTF">2020-05-24T01:59:00Z</dcterms:created>
  <dcterms:modified xsi:type="dcterms:W3CDTF">2023-03-10T08:57:00Z</dcterms:modified>
</cp:coreProperties>
</file>