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316" w:rsidRPr="003039B3" w:rsidRDefault="00FA2316" w:rsidP="003039B3">
      <w:pPr>
        <w:jc w:val="left"/>
        <w:rPr>
          <w:rFonts w:ascii="宋体" w:eastAsia="宋体" w:hAnsi="宋体" w:cs="Arial"/>
          <w:b/>
          <w:color w:val="444444"/>
          <w:kern w:val="0"/>
          <w:sz w:val="24"/>
          <w:szCs w:val="24"/>
        </w:rPr>
      </w:pPr>
      <w:r w:rsidRPr="003039B3">
        <w:rPr>
          <w:rFonts w:ascii="宋体" w:eastAsia="宋体" w:hAnsi="宋体" w:cs="Arial" w:hint="eastAsia"/>
          <w:b/>
          <w:color w:val="444444"/>
          <w:kern w:val="0"/>
          <w:sz w:val="24"/>
          <w:szCs w:val="24"/>
        </w:rPr>
        <w:t>公示材料：</w:t>
      </w:r>
    </w:p>
    <w:p w:rsidR="003039B3" w:rsidRDefault="003039B3" w:rsidP="003039B3">
      <w:pPr>
        <w:jc w:val="left"/>
        <w:rPr>
          <w:rFonts w:ascii="宋体" w:eastAsia="宋体" w:hAnsi="宋体" w:cs="Arial"/>
          <w:color w:val="444444"/>
          <w:kern w:val="0"/>
          <w:sz w:val="24"/>
          <w:szCs w:val="24"/>
        </w:rPr>
      </w:pPr>
    </w:p>
    <w:p w:rsidR="00680DF7" w:rsidRDefault="00680DF7" w:rsidP="003039B3">
      <w:pPr>
        <w:jc w:val="left"/>
        <w:rPr>
          <w:rFonts w:ascii="宋体" w:eastAsia="宋体" w:hAnsi="宋体" w:cs="Arial"/>
          <w:color w:val="444444"/>
          <w:kern w:val="0"/>
          <w:sz w:val="24"/>
          <w:szCs w:val="24"/>
        </w:rPr>
      </w:pPr>
    </w:p>
    <w:p w:rsidR="003039B3" w:rsidRPr="003039B3" w:rsidRDefault="003039B3" w:rsidP="003039B3">
      <w:pPr>
        <w:ind w:firstLineChars="200" w:firstLine="562"/>
        <w:jc w:val="left"/>
        <w:rPr>
          <w:rFonts w:ascii="宋体" w:eastAsia="宋体" w:hAnsi="宋体" w:cs="Arial"/>
          <w:b/>
          <w:color w:val="444444"/>
          <w:kern w:val="0"/>
          <w:sz w:val="28"/>
          <w:szCs w:val="28"/>
        </w:rPr>
      </w:pPr>
      <w:r w:rsidRPr="003039B3">
        <w:rPr>
          <w:rFonts w:ascii="宋体" w:eastAsia="宋体" w:hAnsi="宋体" w:cs="Arial" w:hint="eastAsia"/>
          <w:b/>
          <w:color w:val="444444"/>
          <w:kern w:val="0"/>
          <w:sz w:val="28"/>
          <w:szCs w:val="28"/>
        </w:rPr>
        <w:t>一、提名者</w:t>
      </w:r>
    </w:p>
    <w:p w:rsidR="003039B3" w:rsidRDefault="0020254D" w:rsidP="00171CC2">
      <w:pPr>
        <w:jc w:val="left"/>
        <w:rPr>
          <w:rFonts w:ascii="宋体" w:eastAsia="宋体" w:hAnsi="宋体" w:cs="Arial"/>
          <w:b/>
          <w:color w:val="444444"/>
          <w:kern w:val="0"/>
          <w:sz w:val="28"/>
          <w:szCs w:val="28"/>
        </w:rPr>
      </w:pPr>
      <w:r>
        <w:rPr>
          <w:rFonts w:ascii="宋体" w:eastAsia="宋体" w:hAnsi="宋体" w:cs="Arial" w:hint="eastAsia"/>
          <w:b/>
          <w:color w:val="444444"/>
          <w:kern w:val="0"/>
          <w:sz w:val="28"/>
          <w:szCs w:val="28"/>
        </w:rPr>
        <w:t>郭彤</w:t>
      </w:r>
      <w:r w:rsidR="001821B0">
        <w:rPr>
          <w:rFonts w:ascii="宋体" w:eastAsia="宋体" w:hAnsi="宋体" w:cs="Arial" w:hint="eastAsia"/>
          <w:b/>
          <w:color w:val="444444"/>
          <w:kern w:val="0"/>
          <w:sz w:val="28"/>
          <w:szCs w:val="28"/>
        </w:rPr>
        <w:t>，东南大学，</w:t>
      </w:r>
      <w:r w:rsidR="001821B0" w:rsidRPr="001821B0">
        <w:rPr>
          <w:rFonts w:ascii="宋体" w:eastAsia="宋体" w:hAnsi="宋体" w:cs="Arial"/>
          <w:b/>
          <w:color w:val="444444"/>
          <w:kern w:val="0"/>
          <w:sz w:val="28"/>
          <w:szCs w:val="28"/>
        </w:rPr>
        <w:t>2012</w:t>
      </w:r>
      <w:r w:rsidR="001821B0" w:rsidRPr="001821B0">
        <w:rPr>
          <w:rFonts w:ascii="宋体" w:eastAsia="宋体" w:hAnsi="宋体" w:cs="Arial" w:hint="eastAsia"/>
          <w:b/>
          <w:color w:val="444444"/>
          <w:kern w:val="0"/>
          <w:sz w:val="28"/>
          <w:szCs w:val="28"/>
        </w:rPr>
        <w:t>年江苏省科技进步奖一等奖</w:t>
      </w:r>
      <w:r w:rsidR="001821B0">
        <w:rPr>
          <w:rFonts w:ascii="宋体" w:eastAsia="宋体" w:hAnsi="宋体" w:cs="Arial" w:hint="eastAsia"/>
          <w:b/>
          <w:color w:val="444444"/>
          <w:kern w:val="0"/>
          <w:sz w:val="28"/>
          <w:szCs w:val="28"/>
        </w:rPr>
        <w:t>第一完成人</w:t>
      </w:r>
    </w:p>
    <w:p w:rsidR="0020254D" w:rsidRDefault="0020254D" w:rsidP="00171CC2">
      <w:pPr>
        <w:jc w:val="left"/>
        <w:rPr>
          <w:rFonts w:ascii="宋体" w:eastAsia="宋体" w:hAnsi="宋体" w:cs="Arial"/>
          <w:b/>
          <w:color w:val="444444"/>
          <w:kern w:val="0"/>
          <w:sz w:val="28"/>
          <w:szCs w:val="28"/>
        </w:rPr>
      </w:pPr>
      <w:r>
        <w:rPr>
          <w:rFonts w:ascii="宋体" w:eastAsia="宋体" w:hAnsi="宋体" w:cs="Arial" w:hint="eastAsia"/>
          <w:b/>
          <w:color w:val="444444"/>
          <w:kern w:val="0"/>
          <w:sz w:val="28"/>
          <w:szCs w:val="28"/>
        </w:rPr>
        <w:t>暴宁钟</w:t>
      </w:r>
      <w:r w:rsidR="001821B0">
        <w:rPr>
          <w:rFonts w:ascii="宋体" w:eastAsia="宋体" w:hAnsi="宋体" w:cs="Arial" w:hint="eastAsia"/>
          <w:b/>
          <w:color w:val="444444"/>
          <w:kern w:val="0"/>
          <w:sz w:val="28"/>
          <w:szCs w:val="28"/>
        </w:rPr>
        <w:t>，</w:t>
      </w:r>
      <w:r w:rsidR="003D5199">
        <w:rPr>
          <w:rFonts w:ascii="宋体" w:eastAsia="宋体" w:hAnsi="宋体" w:cs="Arial" w:hint="eastAsia"/>
          <w:b/>
          <w:color w:val="444444"/>
          <w:kern w:val="0"/>
          <w:sz w:val="28"/>
          <w:szCs w:val="28"/>
        </w:rPr>
        <w:t>南京工业大学，2</w:t>
      </w:r>
      <w:r w:rsidR="003D5199">
        <w:rPr>
          <w:rFonts w:ascii="宋体" w:eastAsia="宋体" w:hAnsi="宋体" w:cs="Arial"/>
          <w:b/>
          <w:color w:val="444444"/>
          <w:kern w:val="0"/>
          <w:sz w:val="28"/>
          <w:szCs w:val="28"/>
        </w:rPr>
        <w:t>018</w:t>
      </w:r>
      <w:r w:rsidR="003D5199">
        <w:rPr>
          <w:rFonts w:ascii="宋体" w:eastAsia="宋体" w:hAnsi="宋体" w:cs="Arial" w:hint="eastAsia"/>
          <w:b/>
          <w:color w:val="444444"/>
          <w:kern w:val="0"/>
          <w:sz w:val="28"/>
          <w:szCs w:val="28"/>
        </w:rPr>
        <w:t>年</w:t>
      </w:r>
      <w:r w:rsidR="003D5199" w:rsidRPr="001821B0">
        <w:rPr>
          <w:rFonts w:ascii="宋体" w:eastAsia="宋体" w:hAnsi="宋体" w:cs="Arial" w:hint="eastAsia"/>
          <w:b/>
          <w:color w:val="444444"/>
          <w:kern w:val="0"/>
          <w:sz w:val="28"/>
          <w:szCs w:val="28"/>
        </w:rPr>
        <w:t>江苏省科技进步奖一等奖</w:t>
      </w:r>
      <w:r w:rsidR="003D5199">
        <w:rPr>
          <w:rFonts w:ascii="宋体" w:eastAsia="宋体" w:hAnsi="宋体" w:cs="Arial" w:hint="eastAsia"/>
          <w:b/>
          <w:color w:val="444444"/>
          <w:kern w:val="0"/>
          <w:sz w:val="28"/>
          <w:szCs w:val="28"/>
        </w:rPr>
        <w:t>第一完成人</w:t>
      </w:r>
    </w:p>
    <w:p w:rsidR="0020254D" w:rsidRDefault="0020254D" w:rsidP="00171CC2">
      <w:pPr>
        <w:jc w:val="left"/>
        <w:rPr>
          <w:rFonts w:ascii="宋体" w:eastAsia="宋体" w:hAnsi="宋体" w:cs="Arial"/>
          <w:b/>
          <w:color w:val="444444"/>
          <w:kern w:val="0"/>
          <w:sz w:val="28"/>
          <w:szCs w:val="28"/>
        </w:rPr>
      </w:pPr>
      <w:r>
        <w:rPr>
          <w:rFonts w:ascii="宋体" w:eastAsia="宋体" w:hAnsi="宋体" w:cs="Arial" w:hint="eastAsia"/>
          <w:b/>
          <w:color w:val="444444"/>
          <w:kern w:val="0"/>
          <w:sz w:val="28"/>
          <w:szCs w:val="28"/>
        </w:rPr>
        <w:t>李晓昭</w:t>
      </w:r>
      <w:r w:rsidR="003D5199">
        <w:rPr>
          <w:rFonts w:ascii="宋体" w:eastAsia="宋体" w:hAnsi="宋体" w:cs="Arial" w:hint="eastAsia"/>
          <w:b/>
          <w:color w:val="444444"/>
          <w:kern w:val="0"/>
          <w:sz w:val="28"/>
          <w:szCs w:val="28"/>
        </w:rPr>
        <w:t>，南京大学，2</w:t>
      </w:r>
      <w:r w:rsidR="003D5199">
        <w:rPr>
          <w:rFonts w:ascii="宋体" w:eastAsia="宋体" w:hAnsi="宋体" w:cs="Arial"/>
          <w:b/>
          <w:color w:val="444444"/>
          <w:kern w:val="0"/>
          <w:sz w:val="28"/>
          <w:szCs w:val="28"/>
        </w:rPr>
        <w:t>019</w:t>
      </w:r>
      <w:r w:rsidR="003D5199">
        <w:rPr>
          <w:rFonts w:ascii="宋体" w:eastAsia="宋体" w:hAnsi="宋体" w:cs="Arial" w:hint="eastAsia"/>
          <w:b/>
          <w:color w:val="444444"/>
          <w:kern w:val="0"/>
          <w:sz w:val="28"/>
          <w:szCs w:val="28"/>
        </w:rPr>
        <w:t>年</w:t>
      </w:r>
      <w:r w:rsidR="003D5199" w:rsidRPr="001821B0">
        <w:rPr>
          <w:rFonts w:ascii="宋体" w:eastAsia="宋体" w:hAnsi="宋体" w:cs="Arial" w:hint="eastAsia"/>
          <w:b/>
          <w:color w:val="444444"/>
          <w:kern w:val="0"/>
          <w:sz w:val="28"/>
          <w:szCs w:val="28"/>
        </w:rPr>
        <w:t>江苏省科技进步奖一等奖</w:t>
      </w:r>
      <w:r w:rsidR="003D5199">
        <w:rPr>
          <w:rFonts w:ascii="宋体" w:eastAsia="宋体" w:hAnsi="宋体" w:cs="Arial" w:hint="eastAsia"/>
          <w:b/>
          <w:color w:val="444444"/>
          <w:kern w:val="0"/>
          <w:sz w:val="28"/>
          <w:szCs w:val="28"/>
        </w:rPr>
        <w:t>第一完成人</w:t>
      </w:r>
    </w:p>
    <w:p w:rsidR="003039B3" w:rsidRPr="003039B3" w:rsidRDefault="003039B3" w:rsidP="003039B3">
      <w:pPr>
        <w:ind w:firstLineChars="200" w:firstLine="562"/>
        <w:jc w:val="left"/>
        <w:rPr>
          <w:rFonts w:ascii="宋体" w:eastAsia="宋体" w:hAnsi="宋体" w:cs="Arial"/>
          <w:b/>
          <w:color w:val="444444"/>
          <w:kern w:val="0"/>
          <w:sz w:val="28"/>
          <w:szCs w:val="28"/>
        </w:rPr>
      </w:pPr>
      <w:r w:rsidRPr="003039B3">
        <w:rPr>
          <w:rFonts w:ascii="宋体" w:eastAsia="宋体" w:hAnsi="宋体" w:cs="Arial" w:hint="eastAsia"/>
          <w:b/>
          <w:color w:val="444444"/>
          <w:kern w:val="0"/>
          <w:sz w:val="28"/>
          <w:szCs w:val="28"/>
        </w:rPr>
        <w:t>二、项目名称</w:t>
      </w:r>
    </w:p>
    <w:p w:rsidR="003039B3" w:rsidRDefault="00E01114" w:rsidP="00171CC2">
      <w:pPr>
        <w:jc w:val="left"/>
        <w:rPr>
          <w:rFonts w:ascii="宋体" w:eastAsia="宋体" w:hAnsi="宋体" w:cs="Arial"/>
          <w:b/>
          <w:color w:val="444444"/>
          <w:kern w:val="0"/>
          <w:sz w:val="28"/>
          <w:szCs w:val="28"/>
        </w:rPr>
      </w:pPr>
      <w:r w:rsidRPr="00E01114">
        <w:rPr>
          <w:rFonts w:ascii="宋体" w:eastAsia="宋体" w:hAnsi="宋体" w:cs="Arial" w:hint="eastAsia"/>
          <w:b/>
          <w:color w:val="444444"/>
          <w:kern w:val="0"/>
          <w:sz w:val="28"/>
          <w:szCs w:val="28"/>
        </w:rPr>
        <w:t>绿色宜居村镇建筑安全与节能性能提升关键技术及应用</w:t>
      </w:r>
    </w:p>
    <w:p w:rsidR="003039B3" w:rsidRPr="003039B3" w:rsidRDefault="003039B3" w:rsidP="003039B3">
      <w:pPr>
        <w:ind w:firstLineChars="200" w:firstLine="562"/>
        <w:jc w:val="left"/>
        <w:rPr>
          <w:rFonts w:ascii="宋体" w:eastAsia="宋体" w:hAnsi="宋体" w:cs="Arial"/>
          <w:b/>
          <w:color w:val="444444"/>
          <w:kern w:val="0"/>
          <w:sz w:val="28"/>
          <w:szCs w:val="28"/>
        </w:rPr>
      </w:pPr>
      <w:r w:rsidRPr="003039B3">
        <w:rPr>
          <w:rFonts w:ascii="宋体" w:eastAsia="宋体" w:hAnsi="宋体" w:cs="Arial" w:hint="eastAsia"/>
          <w:b/>
          <w:color w:val="444444"/>
          <w:kern w:val="0"/>
          <w:sz w:val="28"/>
          <w:szCs w:val="28"/>
        </w:rPr>
        <w:t>三、完成人</w:t>
      </w:r>
    </w:p>
    <w:p w:rsidR="003039B3" w:rsidRDefault="00E01114" w:rsidP="00171CC2">
      <w:pPr>
        <w:jc w:val="left"/>
        <w:rPr>
          <w:rFonts w:ascii="宋体" w:eastAsia="宋体" w:hAnsi="宋体" w:cs="Arial"/>
          <w:b/>
          <w:color w:val="444444"/>
          <w:kern w:val="0"/>
          <w:sz w:val="28"/>
          <w:szCs w:val="28"/>
        </w:rPr>
      </w:pPr>
      <w:r>
        <w:rPr>
          <w:rFonts w:ascii="宋体" w:eastAsia="宋体" w:hAnsi="宋体" w:cs="Arial" w:hint="eastAsia"/>
          <w:b/>
          <w:color w:val="444444"/>
          <w:kern w:val="0"/>
          <w:sz w:val="28"/>
          <w:szCs w:val="28"/>
        </w:rPr>
        <w:t>陈忠范、黄东升、徐明、徐志峰、黄子睿、沈玉蓉、丁小蒙、崔兆彦、周爱萍、董凯</w:t>
      </w:r>
    </w:p>
    <w:p w:rsidR="003039B3" w:rsidRPr="003039B3" w:rsidRDefault="003039B3" w:rsidP="003039B3">
      <w:pPr>
        <w:ind w:firstLineChars="200" w:firstLine="562"/>
        <w:jc w:val="left"/>
        <w:rPr>
          <w:rFonts w:ascii="宋体" w:eastAsia="宋体" w:hAnsi="宋体" w:cs="Arial"/>
          <w:b/>
          <w:color w:val="444444"/>
          <w:kern w:val="0"/>
          <w:sz w:val="28"/>
          <w:szCs w:val="28"/>
        </w:rPr>
      </w:pPr>
      <w:r w:rsidRPr="003039B3">
        <w:rPr>
          <w:rFonts w:ascii="宋体" w:eastAsia="宋体" w:hAnsi="宋体" w:cs="Arial" w:hint="eastAsia"/>
          <w:b/>
          <w:color w:val="444444"/>
          <w:kern w:val="0"/>
          <w:sz w:val="28"/>
          <w:szCs w:val="28"/>
        </w:rPr>
        <w:t>四、完成单位</w:t>
      </w:r>
    </w:p>
    <w:p w:rsidR="003039B3" w:rsidRDefault="00E01114" w:rsidP="00171CC2">
      <w:pPr>
        <w:jc w:val="left"/>
        <w:rPr>
          <w:rFonts w:ascii="宋体" w:eastAsia="宋体" w:hAnsi="宋体" w:cs="Arial"/>
          <w:b/>
          <w:color w:val="444444"/>
          <w:kern w:val="0"/>
          <w:sz w:val="28"/>
          <w:szCs w:val="28"/>
        </w:rPr>
      </w:pPr>
      <w:r>
        <w:rPr>
          <w:rFonts w:ascii="宋体" w:eastAsia="宋体" w:hAnsi="宋体" w:cs="Arial" w:hint="eastAsia"/>
          <w:b/>
          <w:color w:val="444444"/>
          <w:kern w:val="0"/>
          <w:sz w:val="28"/>
          <w:szCs w:val="28"/>
        </w:rPr>
        <w:t>东南大学、南京林业大学、山东科技大学、中建钢构江苏有限公司</w:t>
      </w:r>
    </w:p>
    <w:p w:rsidR="003039B3" w:rsidRDefault="003039B3" w:rsidP="003039B3">
      <w:pPr>
        <w:ind w:firstLineChars="200" w:firstLine="562"/>
        <w:jc w:val="left"/>
        <w:rPr>
          <w:rFonts w:ascii="宋体" w:eastAsia="宋体" w:hAnsi="宋体" w:cs="Arial"/>
          <w:b/>
          <w:color w:val="444444"/>
          <w:kern w:val="0"/>
          <w:sz w:val="28"/>
          <w:szCs w:val="28"/>
        </w:rPr>
      </w:pPr>
      <w:r w:rsidRPr="003039B3">
        <w:rPr>
          <w:rFonts w:ascii="宋体" w:eastAsia="宋体" w:hAnsi="宋体" w:cs="Arial" w:hint="eastAsia"/>
          <w:b/>
          <w:color w:val="444444"/>
          <w:kern w:val="0"/>
          <w:sz w:val="28"/>
          <w:szCs w:val="28"/>
        </w:rPr>
        <w:t>五、代表性论文论著目录</w:t>
      </w:r>
    </w:p>
    <w:tbl>
      <w:tblPr>
        <w:tblW w:w="5870" w:type="pct"/>
        <w:jc w:val="center"/>
        <w:tblLook w:val="0000"/>
      </w:tblPr>
      <w:tblGrid>
        <w:gridCol w:w="426"/>
        <w:gridCol w:w="2389"/>
        <w:gridCol w:w="1337"/>
        <w:gridCol w:w="1309"/>
        <w:gridCol w:w="1143"/>
        <w:gridCol w:w="1055"/>
        <w:gridCol w:w="695"/>
        <w:gridCol w:w="730"/>
        <w:gridCol w:w="699"/>
        <w:gridCol w:w="222"/>
      </w:tblGrid>
      <w:tr w:rsidR="002A6642" w:rsidRPr="00B34F6B" w:rsidTr="00680DF7">
        <w:trPr>
          <w:gridAfter w:val="1"/>
          <w:wAfter w:w="114" w:type="pct"/>
          <w:trHeight w:val="998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论文论著名称</w:t>
            </w:r>
          </w:p>
          <w:p w:rsidR="00B34F6B" w:rsidRPr="00B34F6B" w:rsidRDefault="00B34F6B" w:rsidP="00492C0F">
            <w:pPr>
              <w:adjustRightInd w:val="0"/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B34F6B">
              <w:rPr>
                <w:rFonts w:ascii="Times New Roman" w:eastAsia="宋体" w:hAnsi="Times New Roman" w:cs="Times New Roman"/>
                <w:szCs w:val="21"/>
              </w:rPr>
              <w:t>刊名</w:t>
            </w:r>
            <w:r w:rsidRPr="00B34F6B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B34F6B">
              <w:rPr>
                <w:rFonts w:ascii="Times New Roman" w:eastAsia="宋体" w:hAnsi="Times New Roman" w:cs="Times New Roman"/>
                <w:szCs w:val="21"/>
              </w:rPr>
              <w:t>作者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年卷页码（</w:t>
            </w:r>
            <w:r w:rsidRPr="00B34F6B">
              <w:rPr>
                <w:rFonts w:ascii="Times New Roman" w:eastAsia="宋体" w:hAnsi="Times New Roman" w:cs="Times New Roman"/>
                <w:szCs w:val="21"/>
              </w:rPr>
              <w:t>XX</w:t>
            </w:r>
            <w:r w:rsidRPr="00B34F6B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B34F6B">
              <w:rPr>
                <w:rFonts w:ascii="Times New Roman" w:eastAsia="宋体" w:hAnsi="Times New Roman" w:cs="Times New Roman"/>
                <w:szCs w:val="21"/>
              </w:rPr>
              <w:t>XX</w:t>
            </w:r>
            <w:r w:rsidRPr="00B34F6B">
              <w:rPr>
                <w:rFonts w:ascii="Times New Roman" w:eastAsia="宋体" w:hAnsi="Times New Roman" w:cs="Times New Roman"/>
                <w:szCs w:val="21"/>
              </w:rPr>
              <w:t>卷</w:t>
            </w:r>
            <w:r w:rsidRPr="00B34F6B">
              <w:rPr>
                <w:rFonts w:ascii="Times New Roman" w:eastAsia="宋体" w:hAnsi="Times New Roman" w:cs="Times New Roman"/>
                <w:szCs w:val="21"/>
              </w:rPr>
              <w:t>XX</w:t>
            </w:r>
            <w:r w:rsidRPr="00B34F6B">
              <w:rPr>
                <w:rFonts w:ascii="Times New Roman" w:eastAsia="宋体" w:hAnsi="Times New Roman" w:cs="Times New Roman"/>
                <w:szCs w:val="21"/>
              </w:rPr>
              <w:t>页）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发表时间</w:t>
            </w:r>
          </w:p>
          <w:p w:rsidR="00B34F6B" w:rsidRPr="00B34F6B" w:rsidRDefault="00B34F6B" w:rsidP="00492C0F">
            <w:pPr>
              <w:adjustRightInd w:val="0"/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（年月日）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通讯作者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第一作者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他引总次数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检索数据库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是否国内期刊</w:t>
            </w:r>
          </w:p>
        </w:tc>
      </w:tr>
      <w:tr w:rsidR="002A6642" w:rsidRPr="00B34F6B" w:rsidTr="002A6642">
        <w:trPr>
          <w:gridAfter w:val="1"/>
          <w:wAfter w:w="114" w:type="pct"/>
          <w:trHeight w:val="567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spacing w:line="280" w:lineRule="exact"/>
              <w:jc w:val="center"/>
              <w:rPr>
                <w:rFonts w:ascii="Times New Roman" w:eastAsia="宋体" w:hAnsi="Times New Roman" w:cs="Times New Roman"/>
                <w:spacing w:val="-25"/>
                <w:sz w:val="24"/>
                <w:szCs w:val="24"/>
              </w:rPr>
            </w:pPr>
            <w:r w:rsidRPr="00B34F6B">
              <w:rPr>
                <w:rFonts w:ascii="Times New Roman" w:eastAsia="宋体" w:hAnsi="Times New Roman" w:cs="Times New Roman"/>
                <w:spacing w:val="-25"/>
                <w:sz w:val="24"/>
                <w:szCs w:val="24"/>
              </w:rPr>
              <w:t>1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2A6642">
            <w:pPr>
              <w:adjustRightInd w:val="0"/>
              <w:spacing w:line="280" w:lineRule="exact"/>
              <w:jc w:val="left"/>
              <w:rPr>
                <w:rFonts w:ascii="Times New Roman" w:eastAsia="宋体" w:hAnsi="Times New Roman" w:cs="Times New Roman"/>
                <w:spacing w:val="-25"/>
                <w:szCs w:val="21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 xml:space="preserve">Experimental and analytical study on the nonlinear bending of parallel strand bamboo beams./Construction and Building Materials/ Huang </w:t>
            </w:r>
            <w:proofErr w:type="spellStart"/>
            <w:r w:rsidRPr="00B34F6B">
              <w:rPr>
                <w:rFonts w:ascii="Times New Roman" w:eastAsia="宋体" w:hAnsi="Times New Roman" w:cs="Times New Roman"/>
                <w:szCs w:val="21"/>
              </w:rPr>
              <w:t>Dongsheng</w:t>
            </w:r>
            <w:proofErr w:type="spellEnd"/>
            <w:r w:rsidRPr="00B34F6B">
              <w:rPr>
                <w:rFonts w:ascii="Times New Roman" w:eastAsia="宋体" w:hAnsi="Times New Roman" w:cs="Times New Roman"/>
                <w:szCs w:val="21"/>
              </w:rPr>
              <w:t xml:space="preserve">, Zhou </w:t>
            </w:r>
            <w:proofErr w:type="spellStart"/>
            <w:r w:rsidRPr="00B34F6B">
              <w:rPr>
                <w:rFonts w:ascii="Times New Roman" w:eastAsia="宋体" w:hAnsi="Times New Roman" w:cs="Times New Roman"/>
                <w:szCs w:val="21"/>
              </w:rPr>
              <w:t>Aiping</w:t>
            </w:r>
            <w:proofErr w:type="spellEnd"/>
            <w:r w:rsidRPr="00B34F6B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proofErr w:type="spellStart"/>
            <w:r w:rsidRPr="00B34F6B">
              <w:rPr>
                <w:rFonts w:ascii="Times New Roman" w:eastAsia="宋体" w:hAnsi="Times New Roman" w:cs="Times New Roman"/>
                <w:szCs w:val="21"/>
              </w:rPr>
              <w:t>BianYuling</w:t>
            </w:r>
            <w:proofErr w:type="spellEnd"/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spacing w:line="28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2013</w:t>
            </w:r>
            <w:r w:rsidRPr="00B34F6B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B34F6B">
              <w:rPr>
                <w:rFonts w:ascii="Times New Roman" w:eastAsia="宋体" w:hAnsi="Times New Roman" w:cs="Times New Roman"/>
                <w:szCs w:val="21"/>
              </w:rPr>
              <w:t>44</w:t>
            </w:r>
            <w:r w:rsidRPr="00B34F6B">
              <w:rPr>
                <w:rFonts w:ascii="Times New Roman" w:eastAsia="宋体" w:hAnsi="Times New Roman" w:cs="Times New Roman"/>
                <w:szCs w:val="21"/>
              </w:rPr>
              <w:t>卷第</w:t>
            </w:r>
            <w:r w:rsidRPr="00B34F6B">
              <w:rPr>
                <w:rFonts w:ascii="Times New Roman" w:eastAsia="宋体" w:hAnsi="Times New Roman" w:cs="Times New Roman"/>
                <w:szCs w:val="21"/>
              </w:rPr>
              <w:t>585-592</w:t>
            </w:r>
            <w:r w:rsidRPr="00B34F6B">
              <w:rPr>
                <w:rFonts w:ascii="Times New Roman" w:eastAsia="宋体" w:hAnsi="Times New Roman" w:cs="Times New Roman"/>
                <w:szCs w:val="21"/>
              </w:rPr>
              <w:t>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spacing w:line="280" w:lineRule="exact"/>
              <w:jc w:val="left"/>
              <w:rPr>
                <w:rFonts w:ascii="Times New Roman" w:eastAsia="宋体" w:hAnsi="Times New Roman" w:cs="Times New Roman"/>
                <w:spacing w:val="-25"/>
                <w:szCs w:val="21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2013</w:t>
            </w:r>
            <w:r w:rsidRPr="00B34F6B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B34F6B">
              <w:rPr>
                <w:rFonts w:ascii="Times New Roman" w:eastAsia="宋体" w:hAnsi="Times New Roman" w:cs="Times New Roman"/>
                <w:szCs w:val="21"/>
              </w:rPr>
              <w:t>7</w:t>
            </w:r>
            <w:r w:rsidRPr="00B34F6B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Pr="00B34F6B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B34F6B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spacing w:line="280" w:lineRule="exact"/>
              <w:jc w:val="left"/>
              <w:rPr>
                <w:rFonts w:ascii="Times New Roman" w:eastAsia="宋体" w:hAnsi="Times New Roman" w:cs="Times New Roman"/>
                <w:spacing w:val="-25"/>
                <w:szCs w:val="21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黄东升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spacing w:line="28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黄东升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spacing w:line="28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60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spacing w:line="28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WOS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spacing w:line="28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否</w:t>
            </w:r>
          </w:p>
        </w:tc>
      </w:tr>
      <w:tr w:rsidR="002A6642" w:rsidRPr="00B34F6B" w:rsidTr="002A6642">
        <w:trPr>
          <w:gridAfter w:val="1"/>
          <w:wAfter w:w="114" w:type="pct"/>
          <w:trHeight w:val="567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spacing w:line="280" w:lineRule="exact"/>
              <w:jc w:val="center"/>
              <w:rPr>
                <w:rFonts w:ascii="Times New Roman" w:eastAsia="宋体" w:hAnsi="Times New Roman" w:cs="Times New Roman"/>
                <w:spacing w:val="-25"/>
                <w:sz w:val="24"/>
                <w:szCs w:val="24"/>
              </w:rPr>
            </w:pPr>
            <w:r w:rsidRPr="00B34F6B">
              <w:rPr>
                <w:rFonts w:ascii="Times New Roman" w:eastAsia="宋体" w:hAnsi="Times New Roman" w:cs="Times New Roman"/>
                <w:spacing w:val="-25"/>
                <w:sz w:val="24"/>
                <w:szCs w:val="24"/>
              </w:rPr>
              <w:t>2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spacing w:line="280" w:lineRule="exact"/>
              <w:jc w:val="left"/>
              <w:rPr>
                <w:rFonts w:ascii="Times New Roman" w:eastAsia="宋体" w:hAnsi="Times New Roman" w:cs="Times New Roman"/>
                <w:spacing w:val="-25"/>
                <w:szCs w:val="21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 xml:space="preserve">Experimental study on compressive and tensile properties of a bamboo </w:t>
            </w:r>
            <w:proofErr w:type="spellStart"/>
            <w:r w:rsidRPr="00B34F6B">
              <w:rPr>
                <w:rFonts w:ascii="Times New Roman" w:eastAsia="宋体" w:hAnsi="Times New Roman" w:cs="Times New Roman"/>
                <w:szCs w:val="21"/>
              </w:rPr>
              <w:t>scrimber</w:t>
            </w:r>
            <w:proofErr w:type="spellEnd"/>
            <w:r w:rsidRPr="00B34F6B">
              <w:rPr>
                <w:rFonts w:ascii="Times New Roman" w:eastAsia="宋体" w:hAnsi="Times New Roman" w:cs="Times New Roman"/>
                <w:szCs w:val="21"/>
              </w:rPr>
              <w:t xml:space="preserve"> at elevated temperatures / </w:t>
            </w:r>
            <w:r w:rsidRPr="00B34F6B">
              <w:rPr>
                <w:rFonts w:ascii="Times New Roman" w:eastAsia="宋体" w:hAnsi="Times New Roman" w:cs="Times New Roman"/>
                <w:szCs w:val="21"/>
              </w:rPr>
              <w:lastRenderedPageBreak/>
              <w:t xml:space="preserve">Construction and Building Materials / Ming </w:t>
            </w:r>
            <w:proofErr w:type="spellStart"/>
            <w:r w:rsidRPr="00B34F6B">
              <w:rPr>
                <w:rFonts w:ascii="Times New Roman" w:eastAsia="宋体" w:hAnsi="Times New Roman" w:cs="Times New Roman"/>
                <w:szCs w:val="21"/>
              </w:rPr>
              <w:t>Xu</w:t>
            </w:r>
            <w:proofErr w:type="spellEnd"/>
            <w:r w:rsidRPr="00B34F6B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proofErr w:type="spellStart"/>
            <w:r w:rsidRPr="00B34F6B">
              <w:rPr>
                <w:rFonts w:ascii="Times New Roman" w:eastAsia="宋体" w:hAnsi="Times New Roman" w:cs="Times New Roman"/>
                <w:szCs w:val="21"/>
              </w:rPr>
              <w:t>Zhaoyan</w:t>
            </w:r>
            <w:proofErr w:type="spellEnd"/>
            <w:r w:rsidRPr="00B34F6B">
              <w:rPr>
                <w:rFonts w:ascii="Times New Roman" w:eastAsia="宋体" w:hAnsi="Times New Roman" w:cs="Times New Roman"/>
                <w:szCs w:val="21"/>
              </w:rPr>
              <w:t xml:space="preserve"> Cui, </w:t>
            </w:r>
            <w:proofErr w:type="spellStart"/>
            <w:r w:rsidRPr="00B34F6B">
              <w:rPr>
                <w:rFonts w:ascii="Times New Roman" w:eastAsia="宋体" w:hAnsi="Times New Roman" w:cs="Times New Roman"/>
                <w:szCs w:val="21"/>
              </w:rPr>
              <w:t>Zhongfan</w:t>
            </w:r>
            <w:proofErr w:type="spellEnd"/>
            <w:r w:rsidRPr="00B34F6B">
              <w:rPr>
                <w:rFonts w:ascii="Times New Roman" w:eastAsia="宋体" w:hAnsi="Times New Roman" w:cs="Times New Roman"/>
                <w:szCs w:val="21"/>
              </w:rPr>
              <w:t xml:space="preserve"> Chen, </w:t>
            </w:r>
            <w:proofErr w:type="spellStart"/>
            <w:r w:rsidRPr="00B34F6B">
              <w:rPr>
                <w:rFonts w:ascii="Times New Roman" w:eastAsia="宋体" w:hAnsi="Times New Roman" w:cs="Times New Roman"/>
                <w:szCs w:val="21"/>
              </w:rPr>
              <w:t>Jinhua</w:t>
            </w:r>
            <w:proofErr w:type="spellEnd"/>
            <w:r w:rsidRPr="00B34F6B">
              <w:rPr>
                <w:rFonts w:ascii="Times New Roman" w:eastAsia="宋体" w:hAnsi="Times New Roman" w:cs="Times New Roman"/>
                <w:szCs w:val="21"/>
              </w:rPr>
              <w:t xml:space="preserve"> Xiang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spacing w:line="280" w:lineRule="exact"/>
              <w:jc w:val="left"/>
              <w:rPr>
                <w:rFonts w:ascii="Times New Roman" w:eastAsia="宋体" w:hAnsi="Times New Roman" w:cs="Times New Roman"/>
                <w:spacing w:val="-25"/>
                <w:szCs w:val="21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lastRenderedPageBreak/>
              <w:t>2017</w:t>
            </w:r>
            <w:r w:rsidRPr="00B34F6B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B34F6B">
              <w:rPr>
                <w:rFonts w:ascii="Times New Roman" w:eastAsia="宋体" w:hAnsi="Times New Roman" w:cs="Times New Roman"/>
                <w:szCs w:val="21"/>
              </w:rPr>
              <w:t>151</w:t>
            </w:r>
            <w:r w:rsidRPr="00B34F6B">
              <w:rPr>
                <w:rFonts w:ascii="Times New Roman" w:eastAsia="宋体" w:hAnsi="Times New Roman" w:cs="Times New Roman"/>
                <w:szCs w:val="21"/>
              </w:rPr>
              <w:t>卷</w:t>
            </w:r>
            <w:r w:rsidRPr="00B34F6B">
              <w:rPr>
                <w:rFonts w:ascii="Times New Roman" w:eastAsia="宋体" w:hAnsi="Times New Roman" w:cs="Times New Roman"/>
                <w:szCs w:val="21"/>
              </w:rPr>
              <w:t>732-741</w:t>
            </w:r>
            <w:r w:rsidRPr="00B34F6B">
              <w:rPr>
                <w:rFonts w:ascii="Times New Roman" w:eastAsia="宋体" w:hAnsi="Times New Roman" w:cs="Times New Roman"/>
                <w:szCs w:val="21"/>
              </w:rPr>
              <w:t>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spacing w:line="280" w:lineRule="exact"/>
              <w:jc w:val="left"/>
              <w:rPr>
                <w:rFonts w:ascii="Times New Roman" w:eastAsia="宋体" w:hAnsi="Times New Roman" w:cs="Times New Roman"/>
                <w:spacing w:val="-25"/>
                <w:szCs w:val="21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2017</w:t>
            </w:r>
            <w:r w:rsidRPr="00B34F6B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B34F6B">
              <w:rPr>
                <w:rFonts w:ascii="Times New Roman" w:eastAsia="宋体" w:hAnsi="Times New Roman" w:cs="Times New Roman"/>
                <w:szCs w:val="21"/>
              </w:rPr>
              <w:t>10</w:t>
            </w:r>
            <w:r w:rsidRPr="00B34F6B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Pr="00B34F6B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B34F6B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spacing w:line="280" w:lineRule="exact"/>
              <w:jc w:val="left"/>
              <w:rPr>
                <w:rFonts w:ascii="Times New Roman" w:eastAsia="宋体" w:hAnsi="Times New Roman" w:cs="Times New Roman"/>
                <w:spacing w:val="-25"/>
                <w:szCs w:val="21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徐明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spacing w:line="280" w:lineRule="exact"/>
              <w:jc w:val="left"/>
              <w:rPr>
                <w:rFonts w:ascii="Times New Roman" w:eastAsia="宋体" w:hAnsi="Times New Roman" w:cs="Times New Roman"/>
                <w:spacing w:val="-25"/>
                <w:szCs w:val="21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徐明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spacing w:line="280" w:lineRule="exact"/>
              <w:jc w:val="left"/>
              <w:rPr>
                <w:rFonts w:ascii="Times New Roman" w:eastAsia="宋体" w:hAnsi="Times New Roman" w:cs="Times New Roman"/>
                <w:spacing w:val="-25"/>
                <w:szCs w:val="21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30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spacing w:line="280" w:lineRule="exact"/>
              <w:jc w:val="left"/>
              <w:rPr>
                <w:rFonts w:ascii="Times New Roman" w:eastAsia="宋体" w:hAnsi="Times New Roman" w:cs="Times New Roman"/>
                <w:spacing w:val="-25"/>
                <w:szCs w:val="21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WOS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spacing w:line="280" w:lineRule="exact"/>
              <w:jc w:val="left"/>
              <w:rPr>
                <w:rFonts w:ascii="Times New Roman" w:eastAsia="宋体" w:hAnsi="Times New Roman" w:cs="Times New Roman"/>
                <w:spacing w:val="-25"/>
                <w:szCs w:val="21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否</w:t>
            </w:r>
          </w:p>
        </w:tc>
      </w:tr>
      <w:tr w:rsidR="002A6642" w:rsidRPr="00B34F6B" w:rsidTr="002A6642">
        <w:trPr>
          <w:gridAfter w:val="1"/>
          <w:wAfter w:w="114" w:type="pct"/>
          <w:trHeight w:val="567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spacing w:line="280" w:lineRule="exact"/>
              <w:jc w:val="center"/>
              <w:rPr>
                <w:rFonts w:ascii="Times New Roman" w:eastAsia="宋体" w:hAnsi="Times New Roman" w:cs="Times New Roman"/>
                <w:spacing w:val="-25"/>
                <w:sz w:val="24"/>
                <w:szCs w:val="24"/>
              </w:rPr>
            </w:pPr>
            <w:r w:rsidRPr="00B34F6B">
              <w:rPr>
                <w:rFonts w:ascii="Times New Roman" w:eastAsia="宋体" w:hAnsi="Times New Roman" w:cs="Times New Roman"/>
                <w:spacing w:val="-25"/>
                <w:sz w:val="24"/>
                <w:szCs w:val="24"/>
              </w:rPr>
              <w:lastRenderedPageBreak/>
              <w:t>3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spacing w:line="28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 xml:space="preserve">Seismic performance of high-strength lightweight foamed concrete-filled cold-formed steel shear walls./ Journal of Constructional Steel Research / </w:t>
            </w:r>
            <w:proofErr w:type="spellStart"/>
            <w:r w:rsidRPr="00B34F6B">
              <w:rPr>
                <w:rFonts w:ascii="Times New Roman" w:eastAsia="宋体" w:hAnsi="Times New Roman" w:cs="Times New Roman"/>
                <w:szCs w:val="21"/>
              </w:rPr>
              <w:t>Zhifeng</w:t>
            </w:r>
            <w:proofErr w:type="spellEnd"/>
            <w:r w:rsidRPr="00B34F6B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proofErr w:type="spellStart"/>
            <w:r w:rsidRPr="00B34F6B">
              <w:rPr>
                <w:rFonts w:ascii="Times New Roman" w:eastAsia="宋体" w:hAnsi="Times New Roman" w:cs="Times New Roman"/>
                <w:szCs w:val="21"/>
              </w:rPr>
              <w:t>Xu</w:t>
            </w:r>
            <w:proofErr w:type="spellEnd"/>
            <w:r w:rsidRPr="00B34F6B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proofErr w:type="spellStart"/>
            <w:r w:rsidRPr="00B34F6B">
              <w:rPr>
                <w:rFonts w:ascii="Times New Roman" w:eastAsia="宋体" w:hAnsi="Times New Roman" w:cs="Times New Roman"/>
                <w:szCs w:val="21"/>
              </w:rPr>
              <w:t>Zhongfan</w:t>
            </w:r>
            <w:proofErr w:type="spellEnd"/>
            <w:r w:rsidRPr="00B34F6B">
              <w:rPr>
                <w:rFonts w:ascii="Times New Roman" w:eastAsia="宋体" w:hAnsi="Times New Roman" w:cs="Times New Roman"/>
                <w:szCs w:val="21"/>
              </w:rPr>
              <w:t xml:space="preserve"> Chen, </w:t>
            </w:r>
            <w:proofErr w:type="spellStart"/>
            <w:r w:rsidRPr="00B34F6B">
              <w:rPr>
                <w:rFonts w:ascii="Times New Roman" w:eastAsia="宋体" w:hAnsi="Times New Roman" w:cs="Times New Roman"/>
                <w:szCs w:val="21"/>
              </w:rPr>
              <w:t>Bashir</w:t>
            </w:r>
            <w:proofErr w:type="spellEnd"/>
            <w:r w:rsidRPr="00B34F6B">
              <w:rPr>
                <w:rFonts w:ascii="Times New Roman" w:eastAsia="宋体" w:hAnsi="Times New Roman" w:cs="Times New Roman"/>
                <w:szCs w:val="21"/>
              </w:rPr>
              <w:t xml:space="preserve"> H. </w:t>
            </w:r>
            <w:proofErr w:type="spellStart"/>
            <w:r w:rsidRPr="00B34F6B">
              <w:rPr>
                <w:rFonts w:ascii="Times New Roman" w:eastAsia="宋体" w:hAnsi="Times New Roman" w:cs="Times New Roman"/>
                <w:szCs w:val="21"/>
              </w:rPr>
              <w:t>Osman</w:t>
            </w:r>
            <w:proofErr w:type="spellEnd"/>
            <w:r w:rsidRPr="00B34F6B">
              <w:rPr>
                <w:rFonts w:ascii="Times New Roman" w:eastAsia="宋体" w:hAnsi="Times New Roman" w:cs="Times New Roman"/>
                <w:szCs w:val="21"/>
              </w:rPr>
              <w:t>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spacing w:line="280" w:lineRule="exact"/>
              <w:jc w:val="left"/>
              <w:rPr>
                <w:rFonts w:ascii="Times New Roman" w:eastAsia="宋体" w:hAnsi="Times New Roman" w:cs="Times New Roman"/>
                <w:spacing w:val="-25"/>
                <w:szCs w:val="21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2018</w:t>
            </w:r>
            <w:r w:rsidRPr="00B34F6B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B34F6B">
              <w:rPr>
                <w:rFonts w:ascii="Times New Roman" w:eastAsia="宋体" w:hAnsi="Times New Roman" w:cs="Times New Roman"/>
                <w:szCs w:val="21"/>
              </w:rPr>
              <w:t>143</w:t>
            </w:r>
            <w:r w:rsidRPr="00B34F6B">
              <w:rPr>
                <w:rFonts w:ascii="Times New Roman" w:eastAsia="宋体" w:hAnsi="Times New Roman" w:cs="Times New Roman"/>
                <w:szCs w:val="21"/>
              </w:rPr>
              <w:t>卷</w:t>
            </w:r>
            <w:r w:rsidRPr="00B34F6B">
              <w:rPr>
                <w:rFonts w:ascii="Times New Roman" w:eastAsia="宋体" w:hAnsi="Times New Roman" w:cs="Times New Roman"/>
                <w:szCs w:val="21"/>
              </w:rPr>
              <w:t>148-161</w:t>
            </w:r>
            <w:r w:rsidRPr="00B34F6B">
              <w:rPr>
                <w:rFonts w:ascii="Times New Roman" w:eastAsia="宋体" w:hAnsi="Times New Roman" w:cs="Times New Roman"/>
                <w:szCs w:val="21"/>
              </w:rPr>
              <w:t>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spacing w:line="280" w:lineRule="exact"/>
              <w:jc w:val="left"/>
              <w:rPr>
                <w:rFonts w:ascii="Times New Roman" w:eastAsia="宋体" w:hAnsi="Times New Roman" w:cs="Times New Roman"/>
                <w:spacing w:val="-25"/>
                <w:szCs w:val="21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2018</w:t>
            </w:r>
            <w:r w:rsidRPr="00B34F6B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B34F6B">
              <w:rPr>
                <w:rFonts w:ascii="Times New Roman" w:eastAsia="宋体" w:hAnsi="Times New Roman" w:cs="Times New Roman"/>
                <w:szCs w:val="21"/>
              </w:rPr>
              <w:t>4</w:t>
            </w:r>
            <w:r w:rsidRPr="00B34F6B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Pr="00B34F6B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B34F6B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spacing w:line="280" w:lineRule="exact"/>
              <w:jc w:val="left"/>
              <w:rPr>
                <w:rFonts w:ascii="Times New Roman" w:eastAsia="宋体" w:hAnsi="Times New Roman" w:cs="Times New Roman"/>
                <w:spacing w:val="-25"/>
                <w:szCs w:val="21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陈忠范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spacing w:line="280" w:lineRule="exact"/>
              <w:jc w:val="left"/>
              <w:rPr>
                <w:rFonts w:ascii="Times New Roman" w:eastAsia="宋体" w:hAnsi="Times New Roman" w:cs="Times New Roman"/>
                <w:spacing w:val="-25"/>
                <w:szCs w:val="21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徐志峰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spacing w:line="28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16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spacing w:line="28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WOS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spacing w:line="280" w:lineRule="exact"/>
              <w:jc w:val="left"/>
              <w:rPr>
                <w:rFonts w:ascii="Times New Roman" w:eastAsia="宋体" w:hAnsi="Times New Roman" w:cs="Times New Roman"/>
                <w:spacing w:val="-25"/>
                <w:szCs w:val="21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否</w:t>
            </w:r>
          </w:p>
        </w:tc>
      </w:tr>
      <w:tr w:rsidR="002A6642" w:rsidRPr="00B34F6B" w:rsidTr="002A6642">
        <w:trPr>
          <w:gridAfter w:val="1"/>
          <w:wAfter w:w="114" w:type="pct"/>
          <w:trHeight w:val="567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spacing w:line="280" w:lineRule="exact"/>
              <w:jc w:val="center"/>
              <w:rPr>
                <w:rFonts w:ascii="Times New Roman" w:eastAsia="宋体" w:hAnsi="Times New Roman" w:cs="Times New Roman"/>
                <w:spacing w:val="-25"/>
                <w:sz w:val="24"/>
                <w:szCs w:val="24"/>
              </w:rPr>
            </w:pPr>
            <w:r w:rsidRPr="00B34F6B">
              <w:rPr>
                <w:rFonts w:ascii="Times New Roman" w:eastAsia="宋体" w:hAnsi="Times New Roman" w:cs="Times New Roman"/>
                <w:spacing w:val="-25"/>
                <w:sz w:val="24"/>
                <w:szCs w:val="24"/>
              </w:rPr>
              <w:t>4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BD0506">
            <w:pPr>
              <w:adjustRightInd w:val="0"/>
              <w:spacing w:line="280" w:lineRule="exact"/>
              <w:rPr>
                <w:rFonts w:ascii="Times New Roman" w:eastAsia="宋体" w:hAnsi="Times New Roman" w:cs="Times New Roman"/>
                <w:spacing w:val="-25"/>
                <w:szCs w:val="21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装配式木框架结构消能节点拟静力试验研究</w:t>
            </w:r>
            <w:r w:rsidRPr="00B34F6B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B34F6B">
              <w:rPr>
                <w:rFonts w:ascii="Times New Roman" w:eastAsia="宋体" w:hAnsi="Times New Roman" w:cs="Times New Roman"/>
                <w:szCs w:val="21"/>
              </w:rPr>
              <w:t>建筑结构学报</w:t>
            </w:r>
            <w:r w:rsidRPr="00B34F6B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B34F6B">
              <w:rPr>
                <w:rFonts w:ascii="Times New Roman" w:eastAsia="宋体" w:hAnsi="Times New Roman" w:cs="Times New Roman"/>
                <w:szCs w:val="21"/>
              </w:rPr>
              <w:t>黄东升</w:t>
            </w:r>
            <w:r w:rsidRPr="00B34F6B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Pr="00B34F6B">
              <w:rPr>
                <w:rFonts w:ascii="Times New Roman" w:eastAsia="宋体" w:hAnsi="Times New Roman" w:cs="Times New Roman"/>
                <w:szCs w:val="21"/>
              </w:rPr>
              <w:t>周爱萍</w:t>
            </w:r>
            <w:r w:rsidRPr="00B34F6B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Pr="00B34F6B">
              <w:rPr>
                <w:rFonts w:ascii="Times New Roman" w:eastAsia="宋体" w:hAnsi="Times New Roman" w:cs="Times New Roman"/>
                <w:szCs w:val="21"/>
              </w:rPr>
              <w:t>张齐生</w:t>
            </w:r>
            <w:r w:rsidRPr="00B34F6B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Pr="00B34F6B">
              <w:rPr>
                <w:rFonts w:ascii="Times New Roman" w:eastAsia="宋体" w:hAnsi="Times New Roman" w:cs="Times New Roman"/>
                <w:szCs w:val="21"/>
              </w:rPr>
              <w:t>苏毅</w:t>
            </w:r>
            <w:r w:rsidRPr="00B34F6B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Pr="00B34F6B">
              <w:rPr>
                <w:rFonts w:ascii="Times New Roman" w:eastAsia="宋体" w:hAnsi="Times New Roman" w:cs="Times New Roman"/>
                <w:szCs w:val="21"/>
              </w:rPr>
              <w:t>陈忠范</w:t>
            </w:r>
            <w:r w:rsidRPr="00B34F6B">
              <w:rPr>
                <w:rFonts w:ascii="Times New Roman" w:eastAsia="宋体" w:hAnsi="Times New Roman" w:cs="Times New Roman"/>
                <w:szCs w:val="21"/>
              </w:rPr>
              <w:t>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spacing w:line="280" w:lineRule="exact"/>
              <w:jc w:val="left"/>
              <w:rPr>
                <w:rFonts w:ascii="Times New Roman" w:eastAsia="宋体" w:hAnsi="Times New Roman" w:cs="Times New Roman"/>
                <w:spacing w:val="-25"/>
                <w:szCs w:val="21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2011,</w:t>
            </w:r>
            <w:r w:rsidRPr="00B34F6B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B34F6B">
              <w:rPr>
                <w:rFonts w:ascii="Times New Roman" w:eastAsia="宋体" w:hAnsi="Times New Roman" w:cs="Times New Roman"/>
                <w:szCs w:val="21"/>
              </w:rPr>
              <w:t>32</w:t>
            </w:r>
            <w:r w:rsidRPr="00B34F6B">
              <w:rPr>
                <w:rFonts w:ascii="Times New Roman" w:eastAsia="宋体" w:hAnsi="Times New Roman" w:cs="Times New Roman"/>
                <w:szCs w:val="21"/>
              </w:rPr>
              <w:t>卷</w:t>
            </w:r>
            <w:r w:rsidRPr="00B34F6B">
              <w:rPr>
                <w:rFonts w:ascii="Times New Roman" w:eastAsia="宋体" w:hAnsi="Times New Roman" w:cs="Times New Roman"/>
                <w:szCs w:val="21"/>
              </w:rPr>
              <w:t>87-92</w:t>
            </w:r>
            <w:r w:rsidRPr="00B34F6B">
              <w:rPr>
                <w:rFonts w:ascii="Times New Roman" w:eastAsia="宋体" w:hAnsi="Times New Roman" w:cs="Times New Roman"/>
                <w:szCs w:val="21"/>
              </w:rPr>
              <w:t>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spacing w:line="28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2011</w:t>
            </w:r>
            <w:r w:rsidRPr="00B34F6B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B34F6B">
              <w:rPr>
                <w:rFonts w:ascii="Times New Roman" w:eastAsia="宋体" w:hAnsi="Times New Roman" w:cs="Times New Roman"/>
                <w:szCs w:val="21"/>
              </w:rPr>
              <w:t>7</w:t>
            </w:r>
            <w:r w:rsidRPr="00B34F6B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Pr="00B34F6B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B34F6B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spacing w:line="28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黄东升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spacing w:line="28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黄东升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spacing w:line="28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20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spacing w:line="28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CNKI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spacing w:line="280" w:lineRule="exact"/>
              <w:jc w:val="left"/>
              <w:rPr>
                <w:rFonts w:ascii="Times New Roman" w:eastAsia="宋体" w:hAnsi="Times New Roman" w:cs="Times New Roman"/>
                <w:spacing w:val="-25"/>
                <w:szCs w:val="21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是</w:t>
            </w:r>
          </w:p>
        </w:tc>
      </w:tr>
      <w:tr w:rsidR="002A6642" w:rsidRPr="00B34F6B" w:rsidTr="002A6642">
        <w:trPr>
          <w:trHeight w:val="567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spacing w:line="280" w:lineRule="exact"/>
              <w:jc w:val="center"/>
              <w:rPr>
                <w:rFonts w:ascii="Times New Roman" w:eastAsia="宋体" w:hAnsi="Times New Roman" w:cs="Times New Roman"/>
                <w:spacing w:val="-25"/>
                <w:sz w:val="24"/>
                <w:szCs w:val="24"/>
              </w:rPr>
            </w:pPr>
            <w:r w:rsidRPr="00B34F6B">
              <w:rPr>
                <w:rFonts w:ascii="Times New Roman" w:eastAsia="宋体" w:hAnsi="Times New Roman" w:cs="Times New Roman"/>
                <w:spacing w:val="-25"/>
                <w:sz w:val="24"/>
                <w:szCs w:val="24"/>
              </w:rPr>
              <w:t>5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BD0506">
            <w:pPr>
              <w:adjustRightInd w:val="0"/>
              <w:spacing w:line="280" w:lineRule="exact"/>
              <w:rPr>
                <w:rFonts w:ascii="Times New Roman" w:eastAsia="宋体" w:hAnsi="Times New Roman" w:cs="Times New Roman"/>
                <w:spacing w:val="-25"/>
                <w:szCs w:val="21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工业化村镇建筑（国内出版社）</w:t>
            </w:r>
            <w:r w:rsidRPr="00B34F6B">
              <w:rPr>
                <w:rFonts w:ascii="Times New Roman" w:eastAsia="宋体" w:hAnsi="Times New Roman" w:cs="Times New Roman"/>
                <w:szCs w:val="21"/>
              </w:rPr>
              <w:t xml:space="preserve">/ </w:t>
            </w:r>
            <w:r w:rsidRPr="00B34F6B">
              <w:rPr>
                <w:rFonts w:ascii="Times New Roman" w:eastAsia="宋体" w:hAnsi="Times New Roman" w:cs="Times New Roman"/>
                <w:szCs w:val="21"/>
              </w:rPr>
              <w:t>陈忠范，叶继红，黄东升，徐明，潘金龙，冯健，吴京，黄子睿，徐志峰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spacing w:line="280" w:lineRule="exact"/>
              <w:jc w:val="left"/>
              <w:rPr>
                <w:rFonts w:ascii="Times New Roman" w:eastAsia="宋体" w:hAnsi="Times New Roman" w:cs="Times New Roman"/>
                <w:spacing w:val="-25"/>
                <w:szCs w:val="21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spacing w:line="280" w:lineRule="exact"/>
              <w:jc w:val="left"/>
              <w:rPr>
                <w:rFonts w:ascii="Times New Roman" w:eastAsia="宋体" w:hAnsi="Times New Roman" w:cs="Times New Roman"/>
                <w:spacing w:val="-25"/>
                <w:szCs w:val="21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2017</w:t>
            </w:r>
            <w:r w:rsidRPr="00B34F6B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B34F6B">
              <w:rPr>
                <w:rFonts w:ascii="Times New Roman" w:eastAsia="宋体" w:hAnsi="Times New Roman" w:cs="Times New Roman"/>
                <w:szCs w:val="21"/>
              </w:rPr>
              <w:t>6</w:t>
            </w:r>
            <w:r w:rsidRPr="00B34F6B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Pr="00B34F6B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B34F6B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spacing w:line="280" w:lineRule="exact"/>
              <w:jc w:val="left"/>
              <w:rPr>
                <w:rFonts w:ascii="Times New Roman" w:eastAsia="宋体" w:hAnsi="Times New Roman" w:cs="Times New Roman"/>
                <w:spacing w:val="-25"/>
                <w:szCs w:val="21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陈忠范</w:t>
            </w:r>
            <w:r w:rsidRPr="00B34F6B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spacing w:line="280" w:lineRule="exact"/>
              <w:jc w:val="left"/>
              <w:rPr>
                <w:rFonts w:ascii="Times New Roman" w:eastAsia="宋体" w:hAnsi="Times New Roman" w:cs="Times New Roman"/>
                <w:spacing w:val="-25"/>
                <w:szCs w:val="21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陈忠范</w:t>
            </w:r>
            <w:r w:rsidRPr="00B34F6B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spacing w:line="280" w:lineRule="exact"/>
              <w:jc w:val="left"/>
              <w:rPr>
                <w:rFonts w:ascii="Times New Roman" w:eastAsia="宋体" w:hAnsi="Times New Roman" w:cs="Times New Roman"/>
                <w:spacing w:val="-25"/>
                <w:szCs w:val="21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spacing w:line="280" w:lineRule="exact"/>
              <w:jc w:val="left"/>
              <w:rPr>
                <w:rFonts w:ascii="Times New Roman" w:eastAsia="宋体" w:hAnsi="Times New Roman" w:cs="Times New Roman"/>
                <w:spacing w:val="-25"/>
                <w:szCs w:val="21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spacing w:line="280" w:lineRule="exact"/>
              <w:jc w:val="left"/>
              <w:rPr>
                <w:rFonts w:ascii="Times New Roman" w:eastAsia="宋体" w:hAnsi="Times New Roman" w:cs="Times New Roman"/>
                <w:spacing w:val="-25"/>
                <w:szCs w:val="21"/>
              </w:rPr>
            </w:pPr>
            <w:r w:rsidRPr="00B34F6B">
              <w:rPr>
                <w:rFonts w:ascii="Times New Roman" w:eastAsia="宋体" w:hAnsi="Times New Roman" w:cs="Times New Roman"/>
                <w:spacing w:val="-25"/>
                <w:szCs w:val="21"/>
              </w:rPr>
              <w:t>是</w:t>
            </w:r>
          </w:p>
        </w:tc>
        <w:tc>
          <w:tcPr>
            <w:tcW w:w="114" w:type="pct"/>
            <w:vAlign w:val="center"/>
          </w:tcPr>
          <w:p w:rsidR="00B34F6B" w:rsidRPr="00B34F6B" w:rsidRDefault="00B34F6B" w:rsidP="00492C0F">
            <w:pPr>
              <w:widowControl/>
              <w:jc w:val="left"/>
              <w:rPr>
                <w:rFonts w:ascii="Times New Roman" w:eastAsia="宋体" w:hAnsi="Times New Roman" w:cs="Times New Roman"/>
                <w:spacing w:val="-25"/>
                <w:sz w:val="30"/>
                <w:szCs w:val="30"/>
              </w:rPr>
            </w:pPr>
          </w:p>
        </w:tc>
      </w:tr>
    </w:tbl>
    <w:p w:rsidR="003039B3" w:rsidRPr="003039B3" w:rsidRDefault="003039B3" w:rsidP="003039B3">
      <w:pPr>
        <w:ind w:firstLineChars="200" w:firstLine="562"/>
        <w:jc w:val="left"/>
        <w:rPr>
          <w:rFonts w:ascii="宋体" w:eastAsia="宋体" w:hAnsi="宋体" w:cs="Arial"/>
          <w:b/>
          <w:color w:val="444444"/>
          <w:kern w:val="0"/>
          <w:sz w:val="28"/>
          <w:szCs w:val="28"/>
        </w:rPr>
      </w:pPr>
      <w:r w:rsidRPr="003039B3">
        <w:rPr>
          <w:rFonts w:ascii="宋体" w:eastAsia="宋体" w:hAnsi="宋体" w:cs="Arial" w:hint="eastAsia"/>
          <w:b/>
          <w:color w:val="444444"/>
          <w:kern w:val="0"/>
          <w:sz w:val="28"/>
          <w:szCs w:val="28"/>
        </w:rPr>
        <w:t>六、主要知识产权目录</w:t>
      </w:r>
    </w:p>
    <w:tbl>
      <w:tblPr>
        <w:tblW w:w="10214" w:type="dxa"/>
        <w:jc w:val="center"/>
        <w:tblLayout w:type="fixed"/>
        <w:tblLook w:val="0000"/>
      </w:tblPr>
      <w:tblGrid>
        <w:gridCol w:w="646"/>
        <w:gridCol w:w="702"/>
        <w:gridCol w:w="1211"/>
        <w:gridCol w:w="1122"/>
        <w:gridCol w:w="1134"/>
        <w:gridCol w:w="1276"/>
        <w:gridCol w:w="1134"/>
        <w:gridCol w:w="1417"/>
        <w:gridCol w:w="1572"/>
      </w:tblGrid>
      <w:tr w:rsidR="00B34F6B" w:rsidRPr="00B34F6B" w:rsidTr="00680DF7">
        <w:trPr>
          <w:trHeight w:val="688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知识产权类别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知识产权具体名称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国家</w:t>
            </w:r>
          </w:p>
          <w:p w:rsidR="00B34F6B" w:rsidRPr="00B34F6B" w:rsidRDefault="00B34F6B" w:rsidP="00492C0F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（地区）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授权号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授权日期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证书编号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权利人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发明人</w:t>
            </w:r>
          </w:p>
        </w:tc>
      </w:tr>
      <w:tr w:rsidR="00B34F6B" w:rsidRPr="00B34F6B" w:rsidTr="005B6D01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34F6B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发明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预制空心竹楼板及制备方法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中华人民共和国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ZL201610085742.8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2018-01-12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2775035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5B6D01">
            <w:pPr>
              <w:adjustRightInd w:val="0"/>
              <w:rPr>
                <w:rFonts w:ascii="Times New Roman" w:eastAsia="宋体" w:hAnsi="Times New Roman" w:cs="Times New Roman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南京林业大学，东南大学，邵武市兴达竹业有限责任公司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5B6D01">
            <w:pPr>
              <w:adjustRightInd w:val="0"/>
              <w:rPr>
                <w:rFonts w:ascii="Times New Roman" w:eastAsia="宋体" w:hAnsi="Times New Roman" w:cs="Times New Roman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黄东升，黄子睿，周爱萍，陈忠范，沈玉蓉，盛宝璐，何晨，严健，王骁睿，李健男，吴敏达</w:t>
            </w:r>
          </w:p>
        </w:tc>
      </w:tr>
      <w:tr w:rsidR="00B34F6B" w:rsidRPr="00B34F6B" w:rsidTr="005B6D01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34F6B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发明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jc w:val="left"/>
              <w:rPr>
                <w:rFonts w:ascii="Times New Roman" w:eastAsia="宋体" w:hAnsi="Times New Roman" w:cs="Times New Roman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箱型高强竹集成材梁及制备方法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中华人民共和国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ZL201610102987.7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2018-01-12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2774998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5B6D01">
            <w:pPr>
              <w:adjustRightInd w:val="0"/>
              <w:rPr>
                <w:rFonts w:ascii="Times New Roman" w:eastAsia="宋体" w:hAnsi="Times New Roman" w:cs="Times New Roman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南京森工生物质材料研究院有限公司（由南京林业大学转让专利权）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5B6D01">
            <w:pPr>
              <w:adjustRightInd w:val="0"/>
              <w:rPr>
                <w:rFonts w:ascii="Times New Roman" w:eastAsia="宋体" w:hAnsi="Times New Roman" w:cs="Times New Roman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周爱萍，黄东升，盛宝璐，沈玉蓉，严健，何晨，王骁睿，李健男</w:t>
            </w:r>
          </w:p>
        </w:tc>
      </w:tr>
      <w:tr w:rsidR="00B34F6B" w:rsidRPr="00B34F6B" w:rsidTr="005B6D01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34F6B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发明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jc w:val="left"/>
              <w:rPr>
                <w:rFonts w:ascii="Times New Roman" w:eastAsia="宋体" w:hAnsi="Times New Roman" w:cs="Times New Roman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高强竹集成材空心柱及制备方法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中华人民共和国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ZL201610102988.1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2018-01-12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2775002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5B6D01">
            <w:pPr>
              <w:adjustRightInd w:val="0"/>
              <w:rPr>
                <w:rFonts w:ascii="Times New Roman" w:eastAsia="宋体" w:hAnsi="Times New Roman" w:cs="Times New Roman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湖南阳明竹咏科技有限公司（由南京林业大学转</w:t>
            </w:r>
            <w:r w:rsidRPr="00B34F6B">
              <w:rPr>
                <w:rFonts w:ascii="Times New Roman" w:eastAsia="宋体" w:hAnsi="Times New Roman" w:cs="Times New Roman"/>
                <w:szCs w:val="21"/>
              </w:rPr>
              <w:lastRenderedPageBreak/>
              <w:t>让专利权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5B6D01">
            <w:pPr>
              <w:adjustRightInd w:val="0"/>
              <w:rPr>
                <w:rFonts w:ascii="Times New Roman" w:eastAsia="宋体" w:hAnsi="Times New Roman" w:cs="Times New Roman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lastRenderedPageBreak/>
              <w:t>周爱萍，黄东升，盛宝璐，沈玉蓉，严健，何晨，王骁睿，</w:t>
            </w:r>
            <w:r w:rsidRPr="00B34F6B">
              <w:rPr>
                <w:rFonts w:ascii="Times New Roman" w:eastAsia="宋体" w:hAnsi="Times New Roman" w:cs="Times New Roman"/>
                <w:szCs w:val="21"/>
              </w:rPr>
              <w:lastRenderedPageBreak/>
              <w:t>李健男</w:t>
            </w:r>
          </w:p>
        </w:tc>
      </w:tr>
      <w:tr w:rsidR="00B34F6B" w:rsidRPr="00B34F6B" w:rsidTr="005B6D01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34F6B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发明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jc w:val="left"/>
              <w:rPr>
                <w:rFonts w:ascii="Times New Roman" w:eastAsia="宋体" w:hAnsi="Times New Roman" w:cs="Times New Roman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I</w:t>
            </w:r>
            <w:r w:rsidRPr="00B34F6B">
              <w:rPr>
                <w:rFonts w:ascii="Times New Roman" w:eastAsia="宋体" w:hAnsi="Times New Roman" w:cs="Times New Roman"/>
                <w:szCs w:val="21"/>
              </w:rPr>
              <w:t>字型高强重组竹梁及制备方法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中华人民共和国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ZL201610103025.3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2018-01-12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492C0F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2775001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5B6D01">
            <w:pPr>
              <w:adjustRightInd w:val="0"/>
              <w:rPr>
                <w:rFonts w:ascii="Times New Roman" w:eastAsia="宋体" w:hAnsi="Times New Roman" w:cs="Times New Roman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湖南阳明竹咏科技有限公司（由南京林业大学转让专利权）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6B" w:rsidRPr="00B34F6B" w:rsidRDefault="00B34F6B" w:rsidP="005B6D01">
            <w:pPr>
              <w:adjustRightInd w:val="0"/>
              <w:rPr>
                <w:rFonts w:ascii="Times New Roman" w:eastAsia="宋体" w:hAnsi="Times New Roman" w:cs="Times New Roman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黄东升，盛宝璐，周爱萍，沈玉蓉，严</w:t>
            </w:r>
            <w:r w:rsidRPr="00B34F6B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B34F6B">
              <w:rPr>
                <w:rFonts w:ascii="Times New Roman" w:eastAsia="宋体" w:hAnsi="Times New Roman" w:cs="Times New Roman"/>
                <w:szCs w:val="21"/>
              </w:rPr>
              <w:t>健，何晨，王骁睿，李健男</w:t>
            </w:r>
          </w:p>
        </w:tc>
      </w:tr>
      <w:tr w:rsidR="005B6D01" w:rsidRPr="005B6D01" w:rsidTr="005B6D01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01" w:rsidRPr="00B34F6B" w:rsidRDefault="005B6D01" w:rsidP="005B6D01">
            <w:pPr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34F6B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01" w:rsidRPr="00B34F6B" w:rsidRDefault="005B6D01" w:rsidP="005B6D01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发明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01" w:rsidRPr="00B34F6B" w:rsidRDefault="005B6D01" w:rsidP="005B6D01">
            <w:pPr>
              <w:adjustRightInd w:val="0"/>
              <w:jc w:val="left"/>
              <w:rPr>
                <w:rFonts w:ascii="Times New Roman" w:eastAsia="宋体" w:hAnsi="Times New Roman" w:cs="Times New Roman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一种用于竹</w:t>
            </w:r>
            <w:r w:rsidRPr="00B34F6B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B34F6B">
              <w:rPr>
                <w:rFonts w:ascii="Times New Roman" w:eastAsia="宋体" w:hAnsi="Times New Roman" w:cs="Times New Roman"/>
                <w:szCs w:val="21"/>
              </w:rPr>
              <w:t>木构件销栓连接件推出试验的夹具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01" w:rsidRPr="00B34F6B" w:rsidRDefault="005B6D01" w:rsidP="005B6D01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中华人民共和国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01" w:rsidRPr="00B34F6B" w:rsidRDefault="005B6D01" w:rsidP="005B6D01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ZL201610769317.0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01" w:rsidRPr="00B34F6B" w:rsidRDefault="005B6D01" w:rsidP="005B6D01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2019-07-26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01" w:rsidRPr="00B34F6B" w:rsidRDefault="005B6D01" w:rsidP="005B6D01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3469293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01" w:rsidRPr="005B6D01" w:rsidRDefault="005B6D01" w:rsidP="005B6D01">
            <w:pPr>
              <w:adjustRightInd w:val="0"/>
              <w:rPr>
                <w:rFonts w:ascii="宋体" w:eastAsia="宋体" w:hAnsi="宋体" w:cs="Times New Roman"/>
              </w:rPr>
            </w:pPr>
            <w:r w:rsidRPr="005B6D01">
              <w:rPr>
                <w:rFonts w:ascii="宋体" w:eastAsia="宋体" w:hAnsi="宋体" w:hint="eastAsia"/>
                <w:szCs w:val="21"/>
              </w:rPr>
              <w:t>南京森工生物质材料研究院有限公司（由南京林业大学转让专利权）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01" w:rsidRPr="00B34F6B" w:rsidRDefault="005B6D01" w:rsidP="005B6D01">
            <w:pPr>
              <w:adjustRightInd w:val="0"/>
              <w:rPr>
                <w:rFonts w:ascii="Times New Roman" w:eastAsia="宋体" w:hAnsi="Times New Roman" w:cs="Times New Roman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黄东升，李健男，周爱萍，严健，王骁睿，沈玉蓉，盛宝璐</w:t>
            </w:r>
          </w:p>
        </w:tc>
      </w:tr>
      <w:tr w:rsidR="005B6D01" w:rsidRPr="00B34F6B" w:rsidTr="005B6D01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01" w:rsidRPr="00B34F6B" w:rsidRDefault="005B6D01" w:rsidP="005B6D01">
            <w:pPr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34F6B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01" w:rsidRPr="00B34F6B" w:rsidRDefault="005B6D01" w:rsidP="005B6D01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发明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01" w:rsidRPr="00B34F6B" w:rsidRDefault="005B6D01" w:rsidP="005B6D01">
            <w:pPr>
              <w:adjustRightInd w:val="0"/>
              <w:jc w:val="left"/>
              <w:rPr>
                <w:rFonts w:ascii="Times New Roman" w:eastAsia="宋体" w:hAnsi="Times New Roman" w:cs="Times New Roman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硅烷偶联剂</w:t>
            </w:r>
            <w:r w:rsidRPr="00B34F6B">
              <w:rPr>
                <w:rFonts w:ascii="Times New Roman" w:eastAsia="宋体" w:hAnsi="Times New Roman" w:cs="Times New Roman"/>
                <w:szCs w:val="21"/>
              </w:rPr>
              <w:t>-</w:t>
            </w:r>
            <w:r w:rsidRPr="00B34F6B">
              <w:rPr>
                <w:rFonts w:ascii="Times New Roman" w:eastAsia="宋体" w:hAnsi="Times New Roman" w:cs="Times New Roman"/>
                <w:szCs w:val="21"/>
              </w:rPr>
              <w:t>粉煤灰漂珠轻质高强泡沫混凝土及制备方法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01" w:rsidRPr="00B34F6B" w:rsidRDefault="005B6D01" w:rsidP="005B6D01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中华人民共和国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01" w:rsidRPr="00B34F6B" w:rsidRDefault="005B6D01" w:rsidP="005B6D01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ZL201710940233.3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01" w:rsidRPr="00B34F6B" w:rsidRDefault="005B6D01" w:rsidP="005B6D01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2019-12-10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01" w:rsidRPr="00B34F6B" w:rsidRDefault="005B6D01" w:rsidP="005B6D01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3627250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01" w:rsidRPr="00B34F6B" w:rsidRDefault="005B6D01" w:rsidP="005B6D01">
            <w:pPr>
              <w:adjustRightInd w:val="0"/>
              <w:rPr>
                <w:rFonts w:ascii="Times New Roman" w:eastAsia="宋体" w:hAnsi="Times New Roman" w:cs="Times New Roman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东南大学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01" w:rsidRPr="00B34F6B" w:rsidRDefault="005B6D01" w:rsidP="005B6D01">
            <w:pPr>
              <w:adjustRightInd w:val="0"/>
              <w:rPr>
                <w:rFonts w:ascii="Times New Roman" w:eastAsia="宋体" w:hAnsi="Times New Roman" w:cs="Times New Roman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陈忠范，丁小蒙，殷之棋，朱松松</w:t>
            </w:r>
          </w:p>
        </w:tc>
      </w:tr>
      <w:tr w:rsidR="005B6D01" w:rsidRPr="00B34F6B" w:rsidTr="005B6D01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01" w:rsidRPr="00B34F6B" w:rsidRDefault="005B6D01" w:rsidP="005B6D01">
            <w:pPr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34F6B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01" w:rsidRPr="00B34F6B" w:rsidRDefault="005B6D01" w:rsidP="005B6D01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发明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01" w:rsidRPr="00B34F6B" w:rsidRDefault="005B6D01" w:rsidP="005B6D01">
            <w:pPr>
              <w:adjustRightInd w:val="0"/>
              <w:jc w:val="left"/>
              <w:rPr>
                <w:rFonts w:ascii="Times New Roman" w:eastAsia="宋体" w:hAnsi="Times New Roman" w:cs="Times New Roman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一种高热阻自保温砌块及其材料配方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01" w:rsidRPr="00B34F6B" w:rsidRDefault="005B6D01" w:rsidP="005B6D01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中华人民共和国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01" w:rsidRPr="00B34F6B" w:rsidRDefault="005B6D01" w:rsidP="005B6D01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ZL201410798387.X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01" w:rsidRPr="00B34F6B" w:rsidRDefault="005B6D01" w:rsidP="005B6D01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2017-04-05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01" w:rsidRPr="00B34F6B" w:rsidRDefault="005B6D01" w:rsidP="005B6D01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2434514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01" w:rsidRPr="00B34F6B" w:rsidRDefault="005B6D01" w:rsidP="005B6D01">
            <w:pPr>
              <w:adjustRightInd w:val="0"/>
              <w:rPr>
                <w:rFonts w:ascii="Times New Roman" w:eastAsia="宋体" w:hAnsi="Times New Roman" w:cs="Times New Roman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南京世浩建筑节能科技有限公司（由南京东浩集成建筑科技有限公司转让专利权）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01" w:rsidRPr="00B34F6B" w:rsidRDefault="005B6D01" w:rsidP="005B6D01">
            <w:pPr>
              <w:adjustRightInd w:val="0"/>
              <w:rPr>
                <w:rFonts w:ascii="Times New Roman" w:eastAsia="宋体" w:hAnsi="Times New Roman" w:cs="Times New Roman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陈忠范，丁宜祥，罗永磊，丁晓燕</w:t>
            </w:r>
          </w:p>
        </w:tc>
      </w:tr>
      <w:tr w:rsidR="005B6D01" w:rsidRPr="00B34F6B" w:rsidTr="005B6D01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01" w:rsidRPr="00B34F6B" w:rsidRDefault="005B6D01" w:rsidP="005B6D01">
            <w:pPr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34F6B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01" w:rsidRPr="00B34F6B" w:rsidRDefault="005B6D01" w:rsidP="005B6D01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发明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01" w:rsidRPr="00B34F6B" w:rsidRDefault="005B6D01" w:rsidP="005B6D01">
            <w:pPr>
              <w:adjustRightInd w:val="0"/>
              <w:jc w:val="left"/>
              <w:rPr>
                <w:rFonts w:ascii="Times New Roman" w:eastAsia="宋体" w:hAnsi="Times New Roman" w:cs="Times New Roman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异型组合砌块及采用该组合砌块砌筑墙体的方法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01" w:rsidRPr="00B34F6B" w:rsidRDefault="005B6D01" w:rsidP="005B6D01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中华人民共和国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01" w:rsidRPr="00B34F6B" w:rsidRDefault="005B6D01" w:rsidP="005B6D01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ZL201210125472.0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01" w:rsidRPr="00B34F6B" w:rsidRDefault="005B6D01" w:rsidP="005B6D01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2012-04-25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01" w:rsidRPr="00B34F6B" w:rsidRDefault="005B6D01" w:rsidP="005B6D01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1531481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01" w:rsidRPr="00B34F6B" w:rsidRDefault="005B6D01" w:rsidP="005B6D01">
            <w:pPr>
              <w:adjustRightInd w:val="0"/>
              <w:rPr>
                <w:rFonts w:ascii="Times New Roman" w:eastAsia="宋体" w:hAnsi="Times New Roman" w:cs="Times New Roman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东南大学，南京世浩建筑节能科技有限公司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01" w:rsidRPr="00B34F6B" w:rsidRDefault="005B6D01" w:rsidP="005B6D01">
            <w:pPr>
              <w:adjustRightInd w:val="0"/>
              <w:rPr>
                <w:rFonts w:ascii="Times New Roman" w:eastAsia="宋体" w:hAnsi="Times New Roman" w:cs="Times New Roman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陈忠范，丁宜祥，徐明，彭翥</w:t>
            </w:r>
          </w:p>
        </w:tc>
      </w:tr>
      <w:tr w:rsidR="005B6D01" w:rsidRPr="00B34F6B" w:rsidTr="005B6D01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01" w:rsidRPr="00B34F6B" w:rsidRDefault="005B6D01" w:rsidP="005B6D01">
            <w:pPr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34F6B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01" w:rsidRPr="00B34F6B" w:rsidRDefault="005B6D01" w:rsidP="005B6D01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标准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01" w:rsidRPr="00B34F6B" w:rsidRDefault="005B6D01" w:rsidP="005B6D01">
            <w:pPr>
              <w:adjustRightInd w:val="0"/>
              <w:jc w:val="left"/>
              <w:rPr>
                <w:rFonts w:ascii="Times New Roman" w:eastAsia="宋体" w:hAnsi="Times New Roman" w:cs="Times New Roman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带消能节点的装配式木结构房屋技术规程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01" w:rsidRPr="00B34F6B" w:rsidRDefault="005B6D01" w:rsidP="005B6D01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中华人民共和国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01" w:rsidRPr="00B34F6B" w:rsidRDefault="005B6D01" w:rsidP="005B6D01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01" w:rsidRPr="00B34F6B" w:rsidRDefault="005B6D01" w:rsidP="005B6D01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2011-06-13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01" w:rsidRPr="00B34F6B" w:rsidRDefault="005B6D01" w:rsidP="005B6D01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DB63/T996—2011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01" w:rsidRPr="00B34F6B" w:rsidRDefault="005B6D01" w:rsidP="005B6D01">
            <w:pPr>
              <w:adjustRightInd w:val="0"/>
              <w:rPr>
                <w:rFonts w:ascii="Times New Roman" w:eastAsia="宋体" w:hAnsi="Times New Roman" w:cs="Times New Roman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南京林业大学，东南大学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01" w:rsidRPr="00B34F6B" w:rsidRDefault="005B6D01" w:rsidP="005B6D01">
            <w:pPr>
              <w:adjustRightInd w:val="0"/>
              <w:rPr>
                <w:rFonts w:ascii="Times New Roman" w:eastAsia="宋体" w:hAnsi="Times New Roman" w:cs="Times New Roman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黄东升，张齐生，周爱萍，陈忠范，蒋身学，杨平，苏毅，李海涛，杨永红，洪先宁，苗海云</w:t>
            </w:r>
          </w:p>
        </w:tc>
      </w:tr>
      <w:tr w:rsidR="005B6D01" w:rsidRPr="00B34F6B" w:rsidTr="005B6D01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01" w:rsidRPr="00B34F6B" w:rsidRDefault="005B6D01" w:rsidP="005B6D01">
            <w:pPr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34F6B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01" w:rsidRPr="00B34F6B" w:rsidRDefault="005B6D01" w:rsidP="005B6D01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标准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01" w:rsidRPr="00B34F6B" w:rsidRDefault="005B6D01" w:rsidP="005B6D01">
            <w:pPr>
              <w:adjustRightInd w:val="0"/>
              <w:jc w:val="left"/>
              <w:rPr>
                <w:rFonts w:ascii="Times New Roman" w:eastAsia="宋体" w:hAnsi="Times New Roman" w:cs="Times New Roman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装配式竹结构房屋技术标准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01" w:rsidRPr="00B34F6B" w:rsidRDefault="005B6D01" w:rsidP="005B6D01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中华人民共和国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01" w:rsidRPr="00B34F6B" w:rsidRDefault="005B6D01" w:rsidP="005B6D01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01" w:rsidRPr="00B34F6B" w:rsidRDefault="005B6D01" w:rsidP="005B6D01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2017-12-01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01" w:rsidRPr="00B34F6B" w:rsidRDefault="005B6D01" w:rsidP="005B6D01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Q/XDZY J001—2018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01" w:rsidRPr="00B34F6B" w:rsidRDefault="005B6D01" w:rsidP="005B6D01">
            <w:pPr>
              <w:adjustRightInd w:val="0"/>
              <w:rPr>
                <w:rFonts w:ascii="Times New Roman" w:eastAsia="宋体" w:hAnsi="Times New Roman" w:cs="Times New Roman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南京林业大学，邵武市兴达竹业有限责任公司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01" w:rsidRPr="00B34F6B" w:rsidRDefault="005B6D01" w:rsidP="005B6D01">
            <w:pPr>
              <w:adjustRightInd w:val="0"/>
              <w:rPr>
                <w:rFonts w:ascii="Times New Roman" w:eastAsia="宋体" w:hAnsi="Times New Roman" w:cs="Times New Roman"/>
              </w:rPr>
            </w:pPr>
            <w:r w:rsidRPr="00B34F6B">
              <w:rPr>
                <w:rFonts w:ascii="Times New Roman" w:eastAsia="宋体" w:hAnsi="Times New Roman" w:cs="Times New Roman"/>
                <w:szCs w:val="21"/>
              </w:rPr>
              <w:t>黄东升，周爱萍，李健男，沈玉蓉，盛宝璐，李忠，吴敏达</w:t>
            </w:r>
          </w:p>
        </w:tc>
      </w:tr>
    </w:tbl>
    <w:p w:rsidR="00E703AD" w:rsidRDefault="00E703AD" w:rsidP="00680DF7">
      <w:pPr>
        <w:jc w:val="left"/>
        <w:rPr>
          <w:rFonts w:ascii="宋体" w:eastAsia="宋体" w:hAnsi="宋体" w:cs="Arial"/>
          <w:color w:val="444444"/>
          <w:kern w:val="0"/>
          <w:sz w:val="24"/>
          <w:szCs w:val="24"/>
        </w:rPr>
      </w:pPr>
      <w:bookmarkStart w:id="0" w:name="_GoBack"/>
      <w:bookmarkEnd w:id="0"/>
    </w:p>
    <w:sectPr w:rsidR="00E703AD" w:rsidSect="001C13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9FD" w:rsidRDefault="005879FD" w:rsidP="00781741">
      <w:r>
        <w:separator/>
      </w:r>
    </w:p>
  </w:endnote>
  <w:endnote w:type="continuationSeparator" w:id="0">
    <w:p w:rsidR="005879FD" w:rsidRDefault="005879FD" w:rsidP="007817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9FD" w:rsidRDefault="005879FD" w:rsidP="00781741">
      <w:r>
        <w:separator/>
      </w:r>
    </w:p>
  </w:footnote>
  <w:footnote w:type="continuationSeparator" w:id="0">
    <w:p w:rsidR="005879FD" w:rsidRDefault="005879FD" w:rsidP="007817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47DD"/>
    <w:rsid w:val="00073A53"/>
    <w:rsid w:val="000C7A0C"/>
    <w:rsid w:val="00120A2E"/>
    <w:rsid w:val="00171CC2"/>
    <w:rsid w:val="001821B0"/>
    <w:rsid w:val="001C1398"/>
    <w:rsid w:val="001E064D"/>
    <w:rsid w:val="001E78B8"/>
    <w:rsid w:val="001F55D5"/>
    <w:rsid w:val="0020254D"/>
    <w:rsid w:val="002A6642"/>
    <w:rsid w:val="002F4F64"/>
    <w:rsid w:val="003039B3"/>
    <w:rsid w:val="003354AD"/>
    <w:rsid w:val="003D5199"/>
    <w:rsid w:val="00555B6A"/>
    <w:rsid w:val="005601F5"/>
    <w:rsid w:val="005878E0"/>
    <w:rsid w:val="005879FD"/>
    <w:rsid w:val="005B6D01"/>
    <w:rsid w:val="00680DF7"/>
    <w:rsid w:val="00781741"/>
    <w:rsid w:val="009A193D"/>
    <w:rsid w:val="00AA3E73"/>
    <w:rsid w:val="00B34F6B"/>
    <w:rsid w:val="00BD0506"/>
    <w:rsid w:val="00C10742"/>
    <w:rsid w:val="00C17E52"/>
    <w:rsid w:val="00C57B25"/>
    <w:rsid w:val="00D37802"/>
    <w:rsid w:val="00DF2D66"/>
    <w:rsid w:val="00E01114"/>
    <w:rsid w:val="00E703AD"/>
    <w:rsid w:val="00E86885"/>
    <w:rsid w:val="00EC47DD"/>
    <w:rsid w:val="00FA2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3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03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817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8174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817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81741"/>
    <w:rPr>
      <w:sz w:val="18"/>
      <w:szCs w:val="18"/>
    </w:rPr>
  </w:style>
  <w:style w:type="character" w:styleId="a6">
    <w:name w:val="Hyperlink"/>
    <w:basedOn w:val="a0"/>
    <w:uiPriority w:val="99"/>
    <w:unhideWhenUsed/>
    <w:rsid w:val="002A664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A664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0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1978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16115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24112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CA1AD-82AF-4870-8081-C61A53D1E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3</Pages>
  <Words>361</Words>
  <Characters>2059</Characters>
  <Application>Microsoft Office Word</Application>
  <DocSecurity>0</DocSecurity>
  <Lines>17</Lines>
  <Paragraphs>4</Paragraphs>
  <ScaleCrop>false</ScaleCrop>
  <Company>Microsoft</Company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韩韬略</cp:lastModifiedBy>
  <cp:revision>20</cp:revision>
  <dcterms:created xsi:type="dcterms:W3CDTF">2021-04-26T13:31:00Z</dcterms:created>
  <dcterms:modified xsi:type="dcterms:W3CDTF">2021-05-10T00:41:00Z</dcterms:modified>
</cp:coreProperties>
</file>