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80" w:lineRule="atLeast"/>
        <w:jc w:val="center"/>
        <w:rPr>
          <w:rFonts w:ascii="方正小标宋_GBK" w:hAnsi="Times New Roman" w:eastAsia="方正小标宋_GBK" w:cs="Times New Roman"/>
          <w:kern w:val="0"/>
          <w:sz w:val="44"/>
          <w:szCs w:val="44"/>
        </w:rPr>
      </w:pPr>
      <w:r>
        <w:rPr>
          <w:rFonts w:ascii="方正小标宋_GBK" w:hAnsi="Times New Roman" w:eastAsia="方正小标宋_GBK" w:cs="方正小标宋_GBK"/>
          <w:kern w:val="0"/>
          <w:sz w:val="44"/>
          <w:szCs w:val="44"/>
        </w:rPr>
        <w:t>20</w:t>
      </w:r>
      <w:r>
        <w:rPr>
          <w:rFonts w:hint="eastAsia" w:ascii="方正小标宋_GBK" w:hAnsi="Times New Roman" w:eastAsia="方正小标宋_GBK" w:cs="方正小标宋_GBK"/>
          <w:kern w:val="0"/>
          <w:sz w:val="44"/>
          <w:szCs w:val="44"/>
        </w:rPr>
        <w:t>2</w:t>
      </w:r>
      <w:r>
        <w:rPr>
          <w:rFonts w:hint="eastAsia" w:ascii="方正小标宋_GBK" w:hAnsi="Times New Roman" w:eastAsia="方正小标宋_GBK" w:cs="方正小标宋_GBK"/>
          <w:kern w:val="0"/>
          <w:sz w:val="44"/>
          <w:szCs w:val="44"/>
          <w:lang w:val="en-US" w:eastAsia="zh-CN"/>
        </w:rPr>
        <w:t>2</w:t>
      </w:r>
      <w:r>
        <w:rPr>
          <w:rFonts w:hint="eastAsia" w:ascii="方正小标宋_GBK" w:hAnsi="Times New Roman" w:eastAsia="方正小标宋_GBK" w:cs="方正小标宋_GBK"/>
          <w:kern w:val="0"/>
          <w:sz w:val="44"/>
          <w:szCs w:val="44"/>
        </w:rPr>
        <w:t>年度山东省科学技术奖拟申报项目公示材料</w:t>
      </w:r>
    </w:p>
    <w:p>
      <w:pPr>
        <w:widowControl/>
        <w:snapToGrid w:val="0"/>
        <w:spacing w:line="580" w:lineRule="atLeast"/>
        <w:rPr>
          <w:rFonts w:ascii="方正仿宋_GBK" w:hAnsi="宋体" w:eastAsia="方正仿宋_GBK" w:cs="方正仿宋_GBK"/>
          <w:b/>
          <w:bCs/>
          <w:kern w:val="0"/>
          <w:sz w:val="32"/>
          <w:szCs w:val="32"/>
        </w:rPr>
      </w:pPr>
      <w:r>
        <w:rPr>
          <w:rFonts w:hint="eastAsia" w:ascii="方正仿宋_GBK" w:hAnsi="宋体" w:eastAsia="方正仿宋_GBK" w:cs="方正仿宋_GBK"/>
          <w:b/>
          <w:bCs/>
          <w:kern w:val="0"/>
          <w:sz w:val="32"/>
          <w:szCs w:val="32"/>
        </w:rPr>
        <w:t>1.项目名称：</w:t>
      </w:r>
      <w:r>
        <w:rPr>
          <w:rFonts w:hint="eastAsia" w:ascii="方正仿宋_GBK" w:hAnsi="Times New Roman" w:eastAsia="方正仿宋_GBK" w:cs="方正仿宋_GBK"/>
          <w:kern w:val="0"/>
          <w:sz w:val="32"/>
          <w:szCs w:val="32"/>
        </w:rPr>
        <w:t>架空输电线路全程</w:t>
      </w:r>
      <w:r>
        <w:rPr>
          <w:rFonts w:hint="eastAsia" w:ascii="方正仿宋_GBK" w:hAnsi="Times New Roman" w:eastAsia="方正仿宋_GBK" w:cs="方正仿宋_GBK"/>
          <w:kern w:val="0"/>
          <w:sz w:val="32"/>
          <w:szCs w:val="32"/>
          <w:lang w:val="en-US" w:eastAsia="zh-CN"/>
        </w:rPr>
        <w:t>自主</w:t>
      </w:r>
      <w:r>
        <w:rPr>
          <w:rFonts w:hint="eastAsia" w:ascii="方正仿宋_GBK" w:hAnsi="Times New Roman" w:eastAsia="方正仿宋_GBK" w:cs="方正仿宋_GBK"/>
          <w:kern w:val="0"/>
          <w:sz w:val="32"/>
          <w:szCs w:val="32"/>
        </w:rPr>
        <w:t>巡检机器人关键技术及应用</w:t>
      </w:r>
    </w:p>
    <w:p>
      <w:pPr>
        <w:widowControl/>
        <w:snapToGrid w:val="0"/>
        <w:spacing w:line="580" w:lineRule="atLeast"/>
        <w:rPr>
          <w:rFonts w:ascii="方正仿宋_GBK" w:hAnsi="宋体" w:eastAsia="方正仿宋_GBK" w:cs="方正仿宋_GBK"/>
          <w:kern w:val="0"/>
          <w:sz w:val="32"/>
          <w:szCs w:val="32"/>
        </w:rPr>
      </w:pPr>
      <w:r>
        <w:rPr>
          <w:rFonts w:hint="eastAsia" w:ascii="方正仿宋_GBK" w:hAnsi="宋体" w:eastAsia="方正仿宋_GBK" w:cs="方正仿宋_GBK"/>
          <w:b/>
          <w:bCs/>
          <w:kern w:val="0"/>
          <w:sz w:val="32"/>
          <w:szCs w:val="32"/>
        </w:rPr>
        <w:t>2</w:t>
      </w:r>
      <w:r>
        <w:rPr>
          <w:rFonts w:ascii="方正仿宋_GBK" w:hAnsi="宋体" w:eastAsia="方正仿宋_GBK" w:cs="方正仿宋_GBK"/>
          <w:b/>
          <w:bCs/>
          <w:kern w:val="0"/>
          <w:sz w:val="32"/>
          <w:szCs w:val="32"/>
        </w:rPr>
        <w:t>.</w:t>
      </w:r>
      <w:r>
        <w:rPr>
          <w:rFonts w:hint="eastAsia" w:ascii="方正仿宋_GBK" w:hAnsi="宋体" w:eastAsia="方正仿宋_GBK" w:cs="方正仿宋_GBK"/>
          <w:b/>
          <w:bCs/>
          <w:kern w:val="0"/>
          <w:sz w:val="32"/>
          <w:szCs w:val="32"/>
        </w:rPr>
        <w:t>项目简介</w:t>
      </w:r>
      <w:r>
        <w:rPr>
          <w:rFonts w:ascii="方正仿宋_GBK" w:hAnsi="宋体" w:eastAsia="方正仿宋_GBK" w:cs="方正仿宋_GBK"/>
          <w:kern w:val="0"/>
          <w:sz w:val="32"/>
          <w:szCs w:val="32"/>
        </w:rPr>
        <w:t>:</w:t>
      </w:r>
      <w:bookmarkStart w:id="0" w:name="_GoBack"/>
      <w:bookmarkEnd w:id="0"/>
    </w:p>
    <w:p>
      <w:pPr>
        <w:autoSpaceDE w:val="0"/>
        <w:autoSpaceDN w:val="0"/>
        <w:adjustRightInd w:val="0"/>
        <w:ind w:firstLine="640" w:firstLineChars="200"/>
        <w:jc w:val="left"/>
        <w:rPr>
          <w:rFonts w:hint="eastAsia" w:ascii="方正仿宋_GBK" w:hAnsi="Times New Roman" w:eastAsia="方正仿宋_GBK" w:cs="方正仿宋_GBK"/>
          <w:kern w:val="0"/>
          <w:sz w:val="32"/>
          <w:szCs w:val="32"/>
        </w:rPr>
      </w:pPr>
      <w:r>
        <w:rPr>
          <w:rFonts w:hint="eastAsia" w:ascii="方正仿宋_GBK" w:hAnsi="Times New Roman" w:eastAsia="方正仿宋_GBK" w:cs="方正仿宋_GBK"/>
          <w:kern w:val="0"/>
          <w:sz w:val="32"/>
          <w:szCs w:val="32"/>
        </w:rPr>
        <w:t>输电线路日常巡检是保证电网安全运行和可靠供电的重要保障。近十年我国电网规模增长近一倍，电网规模快速增长与运检人员配置不足的矛盾日益突出。传统的人工巡检方式劳动强度大、危险性高，</w:t>
      </w:r>
      <w:r>
        <w:rPr>
          <w:rFonts w:hint="eastAsia" w:ascii="方正仿宋_GBK" w:hAnsi="Times New Roman" w:eastAsia="方正仿宋_GBK" w:cs="方正仿宋_GBK"/>
          <w:kern w:val="0"/>
          <w:sz w:val="32"/>
          <w:szCs w:val="32"/>
          <w:lang w:val="en-US" w:eastAsia="zh-CN"/>
        </w:rPr>
        <w:t>巡检效率和质量难以保障，</w:t>
      </w:r>
      <w:r>
        <w:rPr>
          <w:rFonts w:hint="eastAsia" w:ascii="方正仿宋_GBK" w:hAnsi="Times New Roman" w:eastAsia="方正仿宋_GBK" w:cs="方正仿宋_GBK"/>
          <w:kern w:val="0"/>
          <w:sz w:val="32"/>
          <w:szCs w:val="32"/>
        </w:rPr>
        <w:t>无法满足现代电网智能运维需求，应用机器人</w:t>
      </w:r>
      <w:r>
        <w:rPr>
          <w:rFonts w:hint="eastAsia" w:ascii="方正仿宋_GBK" w:hAnsi="Times New Roman" w:eastAsia="方正仿宋_GBK" w:cs="方正仿宋_GBK"/>
          <w:kern w:val="0"/>
          <w:sz w:val="32"/>
          <w:szCs w:val="32"/>
          <w:lang w:val="en-US" w:eastAsia="zh-CN"/>
        </w:rPr>
        <w:t>实现</w:t>
      </w:r>
      <w:r>
        <w:rPr>
          <w:rFonts w:hint="eastAsia" w:ascii="方正仿宋_GBK" w:hAnsi="Times New Roman" w:eastAsia="方正仿宋_GBK" w:cs="方正仿宋_GBK"/>
          <w:kern w:val="0"/>
          <w:sz w:val="32"/>
          <w:szCs w:val="32"/>
        </w:rPr>
        <w:t>输电线路</w:t>
      </w:r>
      <w:r>
        <w:rPr>
          <w:rFonts w:hint="eastAsia" w:ascii="方正仿宋_GBK" w:hAnsi="Times New Roman" w:eastAsia="方正仿宋_GBK" w:cs="方正仿宋_GBK"/>
          <w:kern w:val="0"/>
          <w:sz w:val="32"/>
          <w:szCs w:val="32"/>
          <w:lang w:val="en-US" w:eastAsia="zh-CN"/>
        </w:rPr>
        <w:t>自动</w:t>
      </w:r>
      <w:r>
        <w:rPr>
          <w:rFonts w:hint="eastAsia" w:ascii="方正仿宋_GBK" w:hAnsi="Times New Roman" w:eastAsia="方正仿宋_GBK" w:cs="方正仿宋_GBK"/>
          <w:kern w:val="0"/>
          <w:sz w:val="32"/>
          <w:szCs w:val="32"/>
        </w:rPr>
        <w:t>巡检的需求日益迫切。</w:t>
      </w:r>
    </w:p>
    <w:p>
      <w:pPr>
        <w:autoSpaceDE w:val="0"/>
        <w:autoSpaceDN w:val="0"/>
        <w:adjustRightInd w:val="0"/>
        <w:ind w:firstLine="640" w:firstLineChars="200"/>
        <w:jc w:val="left"/>
        <w:rPr>
          <w:rFonts w:hint="eastAsia" w:ascii="方正仿宋_GBK" w:hAnsi="Times New Roman" w:eastAsia="方正仿宋_GBK" w:cs="方正仿宋_GBK"/>
          <w:kern w:val="0"/>
          <w:sz w:val="32"/>
          <w:szCs w:val="32"/>
        </w:rPr>
      </w:pPr>
      <w:r>
        <w:rPr>
          <w:rFonts w:hint="eastAsia" w:ascii="方正仿宋_GBK" w:hAnsi="Times New Roman" w:eastAsia="方正仿宋_GBK" w:cs="方正仿宋_GBK"/>
          <w:kern w:val="0"/>
          <w:sz w:val="32"/>
          <w:szCs w:val="32"/>
        </w:rPr>
        <w:t>现有线路机器人均采用人工登塔安装、地面遥控操作、手动更换电池、人工判别缺陷的巡检作业模式，无法真正解放人工劳动力</w:t>
      </w:r>
      <w:r>
        <w:rPr>
          <w:rFonts w:hint="eastAsia" w:ascii="方正仿宋_GBK" w:hAnsi="Times New Roman" w:eastAsia="方正仿宋_GBK" w:cs="方正仿宋_GBK"/>
          <w:kern w:val="0"/>
          <w:sz w:val="32"/>
          <w:szCs w:val="32"/>
          <w:lang w:eastAsia="zh-CN"/>
        </w:rPr>
        <w:t>。</w:t>
      </w:r>
      <w:r>
        <w:rPr>
          <w:rFonts w:hint="eastAsia" w:ascii="方正仿宋_GBK" w:hAnsi="Times New Roman" w:eastAsia="方正仿宋_GBK" w:cs="方正仿宋_GBK"/>
          <w:kern w:val="0"/>
          <w:sz w:val="32"/>
          <w:szCs w:val="32"/>
        </w:rPr>
        <w:t>本项目突破机器人全程安全快速通行、全自主巡检、智能缺陷诊断等关键性共性技术难题，研制出架空输电线路全程巡检机器人系统，能在无人工干预情况下，实现机器人从变电站到变电站间的架空输电线路全程全自主巡检和智能缺陷诊断。技术发明点如下：</w:t>
      </w:r>
    </w:p>
    <w:p>
      <w:pPr>
        <w:autoSpaceDE w:val="0"/>
        <w:autoSpaceDN w:val="0"/>
        <w:adjustRightInd w:val="0"/>
        <w:ind w:firstLine="640" w:firstLineChars="200"/>
        <w:jc w:val="left"/>
        <w:rPr>
          <w:rFonts w:hint="eastAsia" w:ascii="方正仿宋_GBK" w:hAnsi="Times New Roman" w:eastAsia="方正仿宋_GBK" w:cs="方正仿宋_GBK"/>
          <w:kern w:val="0"/>
          <w:sz w:val="32"/>
          <w:szCs w:val="32"/>
        </w:rPr>
      </w:pPr>
      <w:r>
        <w:rPr>
          <w:rFonts w:hint="eastAsia" w:ascii="方正仿宋_GBK" w:hAnsi="Times New Roman" w:eastAsia="方正仿宋_GBK" w:cs="方正仿宋_GBK"/>
          <w:kern w:val="0"/>
          <w:sz w:val="32"/>
          <w:szCs w:val="32"/>
        </w:rPr>
        <w:t>（1）</w:t>
      </w:r>
      <w:r>
        <w:rPr>
          <w:rFonts w:hint="eastAsia" w:ascii="方正仿宋_GBK" w:hAnsi="Times New Roman" w:eastAsia="方正仿宋_GBK" w:cs="方正仿宋_GBK"/>
          <w:kern w:val="0"/>
          <w:sz w:val="32"/>
          <w:szCs w:val="32"/>
          <w:lang w:val="en-US" w:eastAsia="zh-CN"/>
        </w:rPr>
        <w:t>发明了</w:t>
      </w:r>
      <w:r>
        <w:rPr>
          <w:rFonts w:hint="eastAsia" w:ascii="方正仿宋_GBK" w:hAnsi="Times New Roman" w:eastAsia="方正仿宋_GBK" w:cs="方正仿宋_GBK"/>
          <w:kern w:val="0"/>
          <w:sz w:val="32"/>
          <w:szCs w:val="32"/>
        </w:rPr>
        <w:t>纵向柔性双轨</w:t>
      </w:r>
      <w:r>
        <w:rPr>
          <w:rFonts w:hint="eastAsia" w:ascii="方正仿宋_GBK" w:hAnsi="Times New Roman" w:eastAsia="方正仿宋_GBK" w:cs="方正仿宋_GBK"/>
          <w:kern w:val="0"/>
          <w:sz w:val="32"/>
          <w:szCs w:val="32"/>
          <w:lang w:val="en-US" w:eastAsia="zh-CN"/>
        </w:rPr>
        <w:t>过塔</w:t>
      </w:r>
      <w:r>
        <w:rPr>
          <w:rFonts w:hint="eastAsia" w:ascii="方正仿宋_GBK" w:hAnsi="Times New Roman" w:eastAsia="方正仿宋_GBK" w:cs="方正仿宋_GBK"/>
          <w:kern w:val="0"/>
          <w:sz w:val="32"/>
          <w:szCs w:val="32"/>
        </w:rPr>
        <w:t>技术，</w:t>
      </w:r>
      <w:r>
        <w:rPr>
          <w:rFonts w:hint="eastAsia" w:ascii="方正仿宋_GBK" w:hAnsi="Times New Roman" w:eastAsia="方正仿宋_GBK" w:cs="方正仿宋_GBK"/>
          <w:kern w:val="0"/>
          <w:sz w:val="32"/>
          <w:szCs w:val="32"/>
          <w:lang w:val="en-US" w:eastAsia="zh-CN"/>
        </w:rPr>
        <w:t>设计了</w:t>
      </w:r>
      <w:r>
        <w:rPr>
          <w:rFonts w:hint="eastAsia" w:ascii="方正仿宋_GBK" w:hAnsi="Times New Roman" w:eastAsia="方正仿宋_GBK" w:cs="方正仿宋_GBK"/>
          <w:kern w:val="0"/>
          <w:sz w:val="32"/>
          <w:szCs w:val="32"/>
        </w:rPr>
        <w:t>双向变曲率过塔辅助通道与主从双轮环抱式自适应越障机器人，解决了机器人过塔难度大、安全性低的难题。</w:t>
      </w:r>
    </w:p>
    <w:p>
      <w:pPr>
        <w:autoSpaceDE w:val="0"/>
        <w:autoSpaceDN w:val="0"/>
        <w:adjustRightInd w:val="0"/>
        <w:ind w:firstLine="640" w:firstLineChars="200"/>
        <w:jc w:val="left"/>
        <w:rPr>
          <w:rFonts w:hint="eastAsia" w:ascii="方正仿宋_GBK" w:hAnsi="Times New Roman" w:eastAsia="方正仿宋_GBK" w:cs="方正仿宋_GBK"/>
          <w:kern w:val="0"/>
          <w:sz w:val="32"/>
          <w:szCs w:val="32"/>
        </w:rPr>
      </w:pPr>
      <w:r>
        <w:rPr>
          <w:rFonts w:hint="eastAsia" w:ascii="方正仿宋_GBK" w:hAnsi="Times New Roman" w:eastAsia="方正仿宋_GBK" w:cs="方正仿宋_GBK"/>
          <w:kern w:val="0"/>
          <w:sz w:val="32"/>
          <w:szCs w:val="32"/>
        </w:rPr>
        <w:t>（2）提出线路先验信息</w:t>
      </w:r>
      <w:r>
        <w:rPr>
          <w:rFonts w:hint="eastAsia" w:ascii="方正仿宋_GBK" w:hAnsi="Times New Roman" w:eastAsia="方正仿宋_GBK" w:cs="方正仿宋_GBK"/>
          <w:kern w:val="0"/>
          <w:sz w:val="32"/>
          <w:szCs w:val="32"/>
          <w:lang w:val="en-US" w:eastAsia="zh-CN"/>
        </w:rPr>
        <w:t>与全局定位、局部定位</w:t>
      </w:r>
      <w:r>
        <w:rPr>
          <w:rFonts w:hint="eastAsia" w:ascii="方正仿宋_GBK" w:hAnsi="Times New Roman" w:eastAsia="方正仿宋_GBK" w:cs="方正仿宋_GBK"/>
          <w:kern w:val="0"/>
          <w:sz w:val="32"/>
          <w:szCs w:val="32"/>
        </w:rPr>
        <w:t>融合的</w:t>
      </w:r>
      <w:r>
        <w:rPr>
          <w:rFonts w:hint="eastAsia" w:ascii="方正仿宋_GBK" w:hAnsi="Times New Roman" w:eastAsia="方正仿宋_GBK" w:cs="方正仿宋_GBK"/>
          <w:kern w:val="0"/>
          <w:sz w:val="32"/>
          <w:szCs w:val="32"/>
          <w:lang w:val="en-US" w:eastAsia="zh-CN"/>
        </w:rPr>
        <w:t>环境识别与定位方法</w:t>
      </w:r>
      <w:r>
        <w:rPr>
          <w:rFonts w:hint="eastAsia" w:ascii="方正仿宋_GBK" w:hAnsi="Times New Roman" w:eastAsia="方正仿宋_GBK" w:cs="方正仿宋_GBK"/>
          <w:kern w:val="0"/>
          <w:sz w:val="32"/>
          <w:szCs w:val="32"/>
        </w:rPr>
        <w:t>，研制线路机器人</w:t>
      </w:r>
      <w:r>
        <w:rPr>
          <w:rFonts w:hint="eastAsia" w:ascii="方正仿宋_GBK" w:hAnsi="Times New Roman" w:eastAsia="方正仿宋_GBK" w:cs="方正仿宋_GBK"/>
          <w:kern w:val="0"/>
          <w:sz w:val="32"/>
          <w:szCs w:val="32"/>
          <w:lang w:val="en-US" w:eastAsia="zh-CN"/>
        </w:rPr>
        <w:t>自主巡检控制</w:t>
      </w:r>
      <w:r>
        <w:rPr>
          <w:rFonts w:hint="eastAsia" w:ascii="方正仿宋_GBK" w:hAnsi="Times New Roman" w:eastAsia="方正仿宋_GBK" w:cs="方正仿宋_GBK"/>
          <w:kern w:val="0"/>
          <w:sz w:val="32"/>
          <w:szCs w:val="32"/>
        </w:rPr>
        <w:t>系统，突破机器人长时间全自主安全可靠巡检难题，实现了机器人自动上下线、自主过塔、自主巡检、自动充电。</w:t>
      </w:r>
    </w:p>
    <w:p>
      <w:pPr>
        <w:autoSpaceDE w:val="0"/>
        <w:autoSpaceDN w:val="0"/>
        <w:adjustRightInd w:val="0"/>
        <w:ind w:firstLine="640" w:firstLineChars="200"/>
        <w:jc w:val="left"/>
        <w:rPr>
          <w:rFonts w:hint="eastAsia" w:ascii="方正仿宋_GBK" w:hAnsi="Times New Roman" w:eastAsia="方正仿宋_GBK" w:cs="方正仿宋_GBK"/>
          <w:kern w:val="0"/>
          <w:sz w:val="32"/>
          <w:szCs w:val="32"/>
        </w:rPr>
      </w:pPr>
      <w:r>
        <w:rPr>
          <w:rFonts w:hint="eastAsia" w:ascii="方正仿宋_GBK" w:hAnsi="Times New Roman" w:eastAsia="方正仿宋_GBK" w:cs="方正仿宋_GBK"/>
          <w:kern w:val="0"/>
          <w:sz w:val="32"/>
          <w:szCs w:val="32"/>
        </w:rPr>
        <w:t>（3）</w:t>
      </w:r>
      <w:r>
        <w:rPr>
          <w:rFonts w:hint="eastAsia" w:ascii="方正仿宋_GBK" w:hAnsi="Times New Roman" w:eastAsia="方正仿宋_GBK" w:cs="方正仿宋_GBK"/>
          <w:kern w:val="0"/>
          <w:sz w:val="32"/>
          <w:szCs w:val="32"/>
          <w:lang w:val="en-US" w:eastAsia="zh-CN"/>
        </w:rPr>
        <w:t>提出目标级联检测与深度级联卷积神经网络的双级联输电线路关键部件自动识别与可视化缺陷诊断算法</w:t>
      </w:r>
      <w:r>
        <w:rPr>
          <w:rFonts w:hint="eastAsia" w:ascii="方正仿宋_GBK" w:hAnsi="Times New Roman" w:eastAsia="方正仿宋_GBK" w:cs="方正仿宋_GBK"/>
          <w:kern w:val="0"/>
          <w:sz w:val="32"/>
          <w:szCs w:val="32"/>
        </w:rPr>
        <w:t>，</w:t>
      </w:r>
      <w:r>
        <w:rPr>
          <w:rFonts w:hint="eastAsia" w:ascii="方正仿宋_GBK" w:hAnsi="Times New Roman" w:eastAsia="方正仿宋_GBK" w:cs="方正仿宋_GBK"/>
          <w:kern w:val="0"/>
          <w:sz w:val="32"/>
          <w:szCs w:val="32"/>
          <w:lang w:val="en-US" w:eastAsia="zh-CN"/>
        </w:rPr>
        <w:t>实现部件识别区域先验知识在不同特征缺陷的差异化应用，解决了输电线路检测目标多样、野外光照多变及线路背景复杂的识别难题</w:t>
      </w:r>
      <w:r>
        <w:rPr>
          <w:rFonts w:hint="eastAsia" w:ascii="方正仿宋_GBK" w:hAnsi="Times New Roman" w:eastAsia="方正仿宋_GBK" w:cs="方正仿宋_GBK"/>
          <w:kern w:val="0"/>
          <w:sz w:val="32"/>
          <w:szCs w:val="32"/>
        </w:rPr>
        <w:t>。</w:t>
      </w:r>
    </w:p>
    <w:p>
      <w:pPr>
        <w:autoSpaceDE w:val="0"/>
        <w:autoSpaceDN w:val="0"/>
        <w:adjustRightInd w:val="0"/>
        <w:ind w:firstLine="640" w:firstLineChars="200"/>
        <w:jc w:val="left"/>
        <w:rPr>
          <w:rFonts w:hint="eastAsia" w:ascii="方正仿宋_GBK" w:hAnsi="Times New Roman" w:eastAsia="方正仿宋_GBK" w:cs="方正仿宋_GBK"/>
          <w:kern w:val="0"/>
          <w:sz w:val="32"/>
          <w:szCs w:val="32"/>
        </w:rPr>
      </w:pPr>
      <w:r>
        <w:rPr>
          <w:rFonts w:hint="eastAsia" w:ascii="方正仿宋_GBK" w:hAnsi="Times New Roman" w:eastAsia="方正仿宋_GBK" w:cs="方正仿宋_GBK"/>
          <w:kern w:val="0"/>
          <w:sz w:val="32"/>
          <w:szCs w:val="32"/>
        </w:rPr>
        <w:t>项目授权发明专利</w:t>
      </w:r>
      <w:r>
        <w:rPr>
          <w:rFonts w:hint="eastAsia" w:ascii="方正仿宋_GBK" w:hAnsi="Times New Roman" w:eastAsia="方正仿宋_GBK" w:cs="方正仿宋_GBK"/>
          <w:kern w:val="0"/>
          <w:sz w:val="32"/>
          <w:szCs w:val="32"/>
          <w:lang w:val="en-US" w:eastAsia="zh-CN"/>
        </w:rPr>
        <w:t>20</w:t>
      </w:r>
      <w:r>
        <w:rPr>
          <w:rFonts w:hint="eastAsia" w:ascii="方正仿宋_GBK" w:hAnsi="Times New Roman" w:eastAsia="方正仿宋_GBK" w:cs="方正仿宋_GBK"/>
          <w:kern w:val="0"/>
          <w:sz w:val="32"/>
          <w:szCs w:val="32"/>
        </w:rPr>
        <w:t>项</w:t>
      </w:r>
      <w:r>
        <w:rPr>
          <w:rFonts w:hint="eastAsia" w:ascii="方正仿宋_GBK" w:hAnsi="Times New Roman" w:eastAsia="方正仿宋_GBK" w:cs="方正仿宋_GBK"/>
          <w:kern w:val="0"/>
          <w:sz w:val="32"/>
          <w:szCs w:val="32"/>
          <w:lang w:eastAsia="zh-CN"/>
        </w:rPr>
        <w:t>，</w:t>
      </w:r>
      <w:r>
        <w:rPr>
          <w:rFonts w:hint="eastAsia" w:ascii="方正仿宋_GBK" w:hAnsi="Times New Roman" w:eastAsia="方正仿宋_GBK" w:cs="方正仿宋_GBK"/>
          <w:kern w:val="0"/>
          <w:sz w:val="32"/>
          <w:szCs w:val="32"/>
          <w:lang w:val="en-US" w:eastAsia="zh-CN"/>
        </w:rPr>
        <w:t>核心专利获中国专利银奖</w:t>
      </w:r>
      <w:r>
        <w:rPr>
          <w:rFonts w:hint="eastAsia" w:ascii="方正仿宋_GBK" w:hAnsi="Times New Roman" w:eastAsia="方正仿宋_GBK" w:cs="方正仿宋_GBK"/>
          <w:kern w:val="0"/>
          <w:sz w:val="32"/>
          <w:szCs w:val="32"/>
        </w:rPr>
        <w:t>，</w:t>
      </w:r>
      <w:r>
        <w:rPr>
          <w:rFonts w:hint="eastAsia" w:ascii="方正仿宋_GBK" w:hAnsi="Times New Roman" w:eastAsia="方正仿宋_GBK" w:cs="方正仿宋_GBK"/>
          <w:kern w:val="0"/>
          <w:sz w:val="32"/>
          <w:szCs w:val="32"/>
          <w:lang w:val="en-US" w:eastAsia="zh-CN"/>
        </w:rPr>
        <w:t>发布行业标准3项</w:t>
      </w:r>
      <w:r>
        <w:rPr>
          <w:rFonts w:hint="eastAsia" w:ascii="方正仿宋_GBK" w:hAnsi="Times New Roman" w:eastAsia="方正仿宋_GBK" w:cs="方正仿宋_GBK"/>
          <w:kern w:val="0"/>
          <w:sz w:val="32"/>
          <w:szCs w:val="32"/>
          <w:lang w:eastAsia="zh-CN"/>
        </w:rPr>
        <w:t>，</w:t>
      </w:r>
      <w:r>
        <w:rPr>
          <w:rFonts w:hint="eastAsia" w:ascii="方正仿宋_GBK" w:hAnsi="Times New Roman" w:eastAsia="方正仿宋_GBK" w:cs="方正仿宋_GBK"/>
          <w:kern w:val="0"/>
          <w:sz w:val="32"/>
          <w:szCs w:val="32"/>
        </w:rPr>
        <w:t>发表论文</w:t>
      </w:r>
      <w:r>
        <w:rPr>
          <w:rFonts w:hint="eastAsia" w:ascii="方正仿宋_GBK" w:hAnsi="Times New Roman" w:eastAsia="方正仿宋_GBK" w:cs="方正仿宋_GBK"/>
          <w:kern w:val="0"/>
          <w:sz w:val="32"/>
          <w:szCs w:val="32"/>
          <w:lang w:val="en-US" w:eastAsia="zh-CN"/>
        </w:rPr>
        <w:t>13</w:t>
      </w:r>
      <w:r>
        <w:rPr>
          <w:rFonts w:hint="eastAsia" w:ascii="方正仿宋_GBK" w:hAnsi="Times New Roman" w:eastAsia="方正仿宋_GBK" w:cs="方正仿宋_GBK"/>
          <w:kern w:val="0"/>
          <w:sz w:val="32"/>
          <w:szCs w:val="32"/>
        </w:rPr>
        <w:t>篇</w:t>
      </w:r>
      <w:r>
        <w:rPr>
          <w:rFonts w:hint="eastAsia" w:ascii="方正仿宋_GBK" w:hAnsi="Times New Roman" w:eastAsia="方正仿宋_GBK" w:cs="方正仿宋_GBK"/>
          <w:kern w:val="0"/>
          <w:sz w:val="32"/>
          <w:szCs w:val="32"/>
          <w:lang w:eastAsia="zh-CN"/>
        </w:rPr>
        <w:t>（</w:t>
      </w:r>
      <w:r>
        <w:rPr>
          <w:rFonts w:hint="eastAsia" w:ascii="方正仿宋_GBK" w:hAnsi="Times New Roman" w:eastAsia="方正仿宋_GBK" w:cs="方正仿宋_GBK"/>
          <w:kern w:val="0"/>
          <w:sz w:val="32"/>
          <w:szCs w:val="32"/>
          <w:lang w:val="en-US" w:eastAsia="zh-CN"/>
        </w:rPr>
        <w:t>SCI论文5篇</w:t>
      </w:r>
      <w:r>
        <w:rPr>
          <w:rFonts w:hint="eastAsia" w:ascii="方正仿宋_GBK" w:hAnsi="Times New Roman" w:eastAsia="方正仿宋_GBK" w:cs="方正仿宋_GBK"/>
          <w:kern w:val="0"/>
          <w:sz w:val="32"/>
          <w:szCs w:val="32"/>
          <w:lang w:eastAsia="zh-CN"/>
        </w:rPr>
        <w:t>）。</w:t>
      </w:r>
      <w:r>
        <w:rPr>
          <w:rFonts w:hint="eastAsia" w:ascii="方正仿宋_GBK" w:hAnsi="Times New Roman" w:eastAsia="方正仿宋_GBK" w:cs="方正仿宋_GBK"/>
          <w:kern w:val="0"/>
          <w:sz w:val="32"/>
          <w:szCs w:val="32"/>
          <w:lang w:val="en-US" w:eastAsia="zh-CN"/>
        </w:rPr>
        <w:t>项目通过了</w:t>
      </w:r>
      <w:r>
        <w:rPr>
          <w:rFonts w:hint="eastAsia" w:ascii="方正仿宋_GBK" w:hAnsi="Times New Roman" w:eastAsia="方正仿宋_GBK" w:cs="方正仿宋_GBK"/>
          <w:kern w:val="0"/>
          <w:sz w:val="32"/>
          <w:szCs w:val="32"/>
        </w:rPr>
        <w:t>陈维江院士、雷清泉院士等组成的专家委员会</w:t>
      </w:r>
      <w:r>
        <w:rPr>
          <w:rFonts w:hint="eastAsia" w:ascii="方正仿宋_GBK" w:hAnsi="Times New Roman" w:eastAsia="方正仿宋_GBK" w:cs="方正仿宋_GBK"/>
          <w:kern w:val="0"/>
          <w:sz w:val="32"/>
          <w:szCs w:val="32"/>
          <w:lang w:val="en-US" w:eastAsia="zh-CN"/>
        </w:rPr>
        <w:t>的成果</w:t>
      </w:r>
      <w:r>
        <w:rPr>
          <w:rFonts w:hint="eastAsia" w:ascii="方正仿宋_GBK" w:hAnsi="Times New Roman" w:eastAsia="方正仿宋_GBK" w:cs="方正仿宋_GBK"/>
          <w:kern w:val="0"/>
          <w:sz w:val="32"/>
          <w:szCs w:val="32"/>
        </w:rPr>
        <w:t>鉴定</w:t>
      </w:r>
      <w:r>
        <w:rPr>
          <w:rFonts w:hint="eastAsia" w:ascii="方正仿宋_GBK" w:hAnsi="Times New Roman" w:eastAsia="方正仿宋_GBK" w:cs="方正仿宋_GBK"/>
          <w:kern w:val="0"/>
          <w:sz w:val="32"/>
          <w:szCs w:val="32"/>
          <w:lang w:eastAsia="zh-CN"/>
        </w:rPr>
        <w:t>，</w:t>
      </w:r>
      <w:r>
        <w:rPr>
          <w:rFonts w:hint="eastAsia" w:ascii="方正仿宋_GBK" w:hAnsi="Times New Roman" w:eastAsia="方正仿宋_GBK" w:cs="方正仿宋_GBK"/>
          <w:kern w:val="0"/>
          <w:sz w:val="32"/>
          <w:szCs w:val="32"/>
          <w:lang w:val="en-US" w:eastAsia="zh-CN"/>
        </w:rPr>
        <w:t>机器人</w:t>
      </w:r>
      <w:r>
        <w:rPr>
          <w:rFonts w:hint="eastAsia" w:ascii="方正仿宋_GBK" w:hAnsi="Times New Roman" w:eastAsia="方正仿宋_GBK" w:cs="方正仿宋_GBK"/>
          <w:kern w:val="0"/>
          <w:sz w:val="32"/>
          <w:szCs w:val="32"/>
        </w:rPr>
        <w:t>全程快速通行</w:t>
      </w:r>
      <w:r>
        <w:rPr>
          <w:rFonts w:hint="eastAsia" w:ascii="方正仿宋_GBK" w:hAnsi="Times New Roman" w:eastAsia="方正仿宋_GBK" w:cs="方正仿宋_GBK"/>
          <w:kern w:val="0"/>
          <w:sz w:val="32"/>
          <w:szCs w:val="32"/>
          <w:lang w:eastAsia="zh-CN"/>
        </w:rPr>
        <w:t>、</w:t>
      </w:r>
      <w:r>
        <w:rPr>
          <w:rFonts w:hint="eastAsia" w:ascii="方正仿宋_GBK" w:hAnsi="Times New Roman" w:eastAsia="方正仿宋_GBK" w:cs="方正仿宋_GBK"/>
          <w:kern w:val="0"/>
          <w:sz w:val="32"/>
          <w:szCs w:val="32"/>
        </w:rPr>
        <w:t>可视化缺陷诊断</w:t>
      </w:r>
      <w:r>
        <w:rPr>
          <w:rFonts w:hint="eastAsia" w:ascii="方正仿宋_GBK" w:hAnsi="Times New Roman" w:eastAsia="方正仿宋_GBK" w:cs="方正仿宋_GBK"/>
          <w:kern w:val="0"/>
          <w:sz w:val="32"/>
          <w:szCs w:val="32"/>
          <w:lang w:val="en-US" w:eastAsia="zh-CN"/>
        </w:rPr>
        <w:t>等关键技术</w:t>
      </w:r>
      <w:r>
        <w:rPr>
          <w:rFonts w:hint="eastAsia" w:ascii="方正仿宋_GBK" w:hAnsi="Times New Roman" w:eastAsia="方正仿宋_GBK" w:cs="方正仿宋_GBK"/>
          <w:kern w:val="0"/>
          <w:sz w:val="32"/>
          <w:szCs w:val="32"/>
        </w:rPr>
        <w:t>达到国际领先水平。项目成果有力推动输电线路智能运检技术，引领线路机器人应用技术变革，对保障线路安全稳定运行发挥了重要作用。</w:t>
      </w:r>
    </w:p>
    <w:p>
      <w:pPr>
        <w:autoSpaceDE w:val="0"/>
        <w:autoSpaceDN w:val="0"/>
        <w:adjustRightInd w:val="0"/>
        <w:jc w:val="left"/>
        <w:rPr>
          <w:rFonts w:ascii="方正仿宋_GBK" w:hAnsi="Times New Roman" w:eastAsia="方正仿宋_GBK" w:cs="方正仿宋_GBK"/>
          <w:kern w:val="0"/>
          <w:sz w:val="32"/>
          <w:szCs w:val="32"/>
        </w:rPr>
      </w:pPr>
      <w:r>
        <w:rPr>
          <w:rFonts w:ascii="方正仿宋_GBK" w:hAnsi="宋体" w:eastAsia="方正仿宋_GBK" w:cs="Times New Roman"/>
          <w:kern w:val="0"/>
          <w:sz w:val="32"/>
          <w:szCs w:val="32"/>
        </w:rPr>
        <w:br w:type="page"/>
      </w:r>
      <w:r>
        <w:rPr>
          <w:rFonts w:hint="eastAsia" w:ascii="方正仿宋_GBK" w:hAnsi="宋体" w:eastAsia="方正仿宋_GBK" w:cs="方正仿宋_GBK"/>
          <w:b/>
          <w:bCs/>
          <w:kern w:val="0"/>
          <w:sz w:val="32"/>
          <w:szCs w:val="32"/>
        </w:rPr>
        <w:t>3</w:t>
      </w:r>
      <w:r>
        <w:rPr>
          <w:rFonts w:ascii="方正仿宋_GBK" w:hAnsi="宋体" w:eastAsia="方正仿宋_GBK" w:cs="方正仿宋_GBK"/>
          <w:b/>
          <w:bCs/>
          <w:kern w:val="0"/>
          <w:sz w:val="32"/>
          <w:szCs w:val="32"/>
        </w:rPr>
        <w:t>.</w:t>
      </w:r>
      <w:r>
        <w:rPr>
          <w:rFonts w:hint="eastAsia" w:ascii="方正仿宋_GBK" w:hAnsi="宋体" w:eastAsia="方正仿宋_GBK" w:cs="方正仿宋_GBK"/>
          <w:b/>
          <w:bCs/>
          <w:kern w:val="0"/>
          <w:sz w:val="32"/>
          <w:szCs w:val="32"/>
        </w:rPr>
        <w:t>提名意见</w:t>
      </w:r>
    </w:p>
    <w:tbl>
      <w:tblPr>
        <w:tblStyle w:val="9"/>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1"/>
        <w:gridCol w:w="1092"/>
        <w:gridCol w:w="21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22"/>
              <w:spacing w:line="240" w:lineRule="auto"/>
              <w:ind w:firstLine="0" w:firstLineChars="0"/>
              <w:jc w:val="center"/>
              <w:rPr>
                <w:rFonts w:ascii="宋体" w:hAnsi="宋体"/>
                <w:color w:val="000000"/>
                <w:sz w:val="21"/>
              </w:rPr>
            </w:pPr>
            <w:r>
              <w:rPr>
                <w:rFonts w:hint="eastAsia" w:ascii="宋体" w:hAnsi="宋体"/>
                <w:color w:val="000000"/>
                <w:sz w:val="21"/>
              </w:rPr>
              <w:t>提 名 者</w:t>
            </w:r>
          </w:p>
        </w:tc>
        <w:tc>
          <w:tcPr>
            <w:tcW w:w="7686" w:type="dxa"/>
            <w:gridSpan w:val="3"/>
            <w:tcBorders>
              <w:top w:val="single" w:color="auto" w:sz="8" w:space="0"/>
            </w:tcBorders>
            <w:vAlign w:val="center"/>
          </w:tcPr>
          <w:p>
            <w:pPr>
              <w:pStyle w:val="22"/>
              <w:spacing w:line="240" w:lineRule="auto"/>
              <w:ind w:firstLine="420"/>
              <w:jc w:val="center"/>
              <w:rPr>
                <w:rFonts w:ascii="宋体" w:hAnsi="宋体"/>
                <w:color w:val="000000"/>
                <w:sz w:val="21"/>
              </w:rPr>
            </w:pPr>
            <w:r>
              <w:rPr>
                <w:rFonts w:hint="eastAsia" w:ascii="宋体" w:hAnsi="宋体" w:cs="宋体"/>
                <w:kern w:val="0"/>
                <w:sz w:val="21"/>
                <w:szCs w:val="21"/>
              </w:rPr>
              <w:t>国网山东省电力公司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2"/>
              <w:spacing w:line="240" w:lineRule="auto"/>
              <w:ind w:firstLine="0" w:firstLineChars="0"/>
              <w:jc w:val="center"/>
              <w:rPr>
                <w:rFonts w:ascii="宋体" w:hAnsi="宋体"/>
                <w:color w:val="000000"/>
                <w:sz w:val="21"/>
              </w:rPr>
            </w:pPr>
            <w:r>
              <w:rPr>
                <w:rFonts w:hint="eastAsia" w:ascii="宋体" w:hAnsi="宋体"/>
                <w:color w:val="000000"/>
                <w:sz w:val="21"/>
              </w:rPr>
              <w:t>通讯地址</w:t>
            </w:r>
          </w:p>
        </w:tc>
        <w:tc>
          <w:tcPr>
            <w:tcW w:w="4481" w:type="dxa"/>
          </w:tcPr>
          <w:p>
            <w:pPr>
              <w:widowControl/>
              <w:spacing w:line="360" w:lineRule="atLeast"/>
              <w:rPr>
                <w:rFonts w:ascii="宋体" w:hAnsi="宋体"/>
                <w:color w:val="000000"/>
              </w:rPr>
            </w:pPr>
            <w:r>
              <w:rPr>
                <w:rFonts w:hint="eastAsia" w:ascii="宋体" w:hAnsi="宋体" w:cs="宋体"/>
                <w:kern w:val="0"/>
              </w:rPr>
              <w:t>济南市经二路</w:t>
            </w:r>
            <w:r>
              <w:rPr>
                <w:rFonts w:ascii="宋体" w:hAnsi="宋体" w:cs="宋体"/>
                <w:kern w:val="0"/>
              </w:rPr>
              <w:t>150</w:t>
            </w:r>
            <w:r>
              <w:rPr>
                <w:rFonts w:hint="eastAsia" w:ascii="宋体" w:hAnsi="宋体" w:cs="宋体"/>
                <w:kern w:val="0"/>
              </w:rPr>
              <w:t>号</w:t>
            </w:r>
          </w:p>
        </w:tc>
        <w:tc>
          <w:tcPr>
            <w:tcW w:w="1092" w:type="dxa"/>
            <w:vAlign w:val="center"/>
          </w:tcPr>
          <w:p>
            <w:pPr>
              <w:pStyle w:val="22"/>
              <w:spacing w:line="240" w:lineRule="auto"/>
              <w:ind w:firstLine="0" w:firstLineChars="0"/>
              <w:jc w:val="center"/>
              <w:rPr>
                <w:rFonts w:ascii="宋体" w:hAnsi="宋体"/>
                <w:color w:val="000000"/>
                <w:sz w:val="21"/>
              </w:rPr>
            </w:pPr>
            <w:r>
              <w:rPr>
                <w:rFonts w:hint="eastAsia" w:ascii="宋体" w:hAnsi="宋体"/>
                <w:color w:val="000000"/>
                <w:sz w:val="21"/>
              </w:rPr>
              <w:t>邮政编码</w:t>
            </w:r>
          </w:p>
        </w:tc>
        <w:tc>
          <w:tcPr>
            <w:tcW w:w="2113" w:type="dxa"/>
          </w:tcPr>
          <w:p>
            <w:pPr>
              <w:widowControl/>
              <w:spacing w:line="360" w:lineRule="atLeast"/>
              <w:rPr>
                <w:rFonts w:ascii="宋体" w:hAnsi="宋体"/>
                <w:color w:val="000000"/>
              </w:rPr>
            </w:pPr>
            <w:r>
              <w:rPr>
                <w:rFonts w:ascii="宋体" w:hAnsi="宋体" w:cs="宋体"/>
                <w:kern w:val="0"/>
              </w:rPr>
              <w:t>250001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2"/>
              <w:spacing w:line="240" w:lineRule="auto"/>
              <w:ind w:firstLine="0" w:firstLineChars="0"/>
              <w:jc w:val="center"/>
              <w:rPr>
                <w:rFonts w:ascii="宋体" w:hAnsi="宋体"/>
                <w:color w:val="000000"/>
                <w:sz w:val="21"/>
              </w:rPr>
            </w:pPr>
            <w:r>
              <w:rPr>
                <w:rFonts w:hint="eastAsia" w:ascii="宋体" w:hAnsi="宋体"/>
                <w:color w:val="000000"/>
                <w:sz w:val="21"/>
              </w:rPr>
              <w:t>联 系 人</w:t>
            </w:r>
          </w:p>
        </w:tc>
        <w:tc>
          <w:tcPr>
            <w:tcW w:w="4481" w:type="dxa"/>
          </w:tcPr>
          <w:p>
            <w:pPr>
              <w:widowControl/>
              <w:spacing w:line="360" w:lineRule="atLeast"/>
              <w:rPr>
                <w:rFonts w:ascii="宋体" w:hAnsi="宋体"/>
                <w:color w:val="000000"/>
              </w:rPr>
            </w:pPr>
            <w:r>
              <w:rPr>
                <w:rFonts w:hint="eastAsia" w:ascii="宋体" w:hAnsi="宋体" w:cs="宋体"/>
                <w:kern w:val="0"/>
              </w:rPr>
              <w:t>许乃媛</w:t>
            </w:r>
          </w:p>
        </w:tc>
        <w:tc>
          <w:tcPr>
            <w:tcW w:w="1092" w:type="dxa"/>
            <w:vAlign w:val="center"/>
          </w:tcPr>
          <w:p>
            <w:pPr>
              <w:pStyle w:val="22"/>
              <w:spacing w:line="240" w:lineRule="auto"/>
              <w:ind w:firstLine="0" w:firstLineChars="0"/>
              <w:jc w:val="center"/>
              <w:rPr>
                <w:rFonts w:ascii="宋体" w:hAnsi="宋体"/>
                <w:color w:val="000000"/>
                <w:sz w:val="21"/>
              </w:rPr>
            </w:pPr>
            <w:r>
              <w:rPr>
                <w:rFonts w:hint="eastAsia" w:ascii="宋体" w:hAnsi="宋体"/>
                <w:color w:val="000000"/>
                <w:sz w:val="21"/>
              </w:rPr>
              <w:t>联系电话</w:t>
            </w:r>
          </w:p>
        </w:tc>
        <w:tc>
          <w:tcPr>
            <w:tcW w:w="2113" w:type="dxa"/>
          </w:tcPr>
          <w:p>
            <w:pPr>
              <w:widowControl/>
              <w:spacing w:line="360" w:lineRule="atLeast"/>
              <w:rPr>
                <w:rFonts w:ascii="宋体" w:hAnsi="宋体"/>
                <w:color w:val="000000"/>
              </w:rPr>
            </w:pPr>
            <w:r>
              <w:rPr>
                <w:rFonts w:ascii="宋体" w:hAnsi="宋体" w:cs="宋体"/>
                <w:kern w:val="0"/>
              </w:rPr>
              <w:t>053180126269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2"/>
              <w:spacing w:line="240" w:lineRule="auto"/>
              <w:ind w:firstLine="0" w:firstLineChars="0"/>
              <w:jc w:val="center"/>
              <w:rPr>
                <w:rFonts w:ascii="宋体" w:hAnsi="宋体"/>
                <w:color w:val="000000"/>
                <w:sz w:val="21"/>
              </w:rPr>
            </w:pPr>
            <w:r>
              <w:rPr>
                <w:rFonts w:hint="eastAsia" w:ascii="宋体" w:hAnsi="宋体"/>
                <w:color w:val="000000"/>
                <w:sz w:val="21"/>
              </w:rPr>
              <w:t>电子邮箱</w:t>
            </w:r>
          </w:p>
        </w:tc>
        <w:tc>
          <w:tcPr>
            <w:tcW w:w="4481" w:type="dxa"/>
          </w:tcPr>
          <w:p>
            <w:pPr>
              <w:widowControl/>
              <w:spacing w:line="360" w:lineRule="atLeast"/>
              <w:rPr>
                <w:rFonts w:ascii="宋体" w:hAnsi="宋体"/>
                <w:color w:val="000000"/>
              </w:rPr>
            </w:pPr>
            <w:r>
              <w:rPr>
                <w:rFonts w:ascii="宋体" w:hAnsi="宋体" w:cs="宋体"/>
                <w:kern w:val="0"/>
              </w:rPr>
              <w:t>xunaiyuan@sd.sgcc.com.cn</w:t>
            </w:r>
          </w:p>
        </w:tc>
        <w:tc>
          <w:tcPr>
            <w:tcW w:w="1092" w:type="dxa"/>
            <w:vAlign w:val="center"/>
          </w:tcPr>
          <w:p>
            <w:pPr>
              <w:pStyle w:val="22"/>
              <w:spacing w:line="240" w:lineRule="auto"/>
              <w:ind w:firstLine="0" w:firstLineChars="0"/>
              <w:jc w:val="center"/>
              <w:rPr>
                <w:rFonts w:ascii="宋体" w:hAnsi="宋体"/>
                <w:color w:val="000000"/>
                <w:sz w:val="21"/>
              </w:rPr>
            </w:pPr>
            <w:r>
              <w:rPr>
                <w:rFonts w:hint="eastAsia" w:ascii="宋体" w:hAnsi="宋体"/>
                <w:color w:val="000000"/>
                <w:sz w:val="21"/>
              </w:rPr>
              <w:t>传    真</w:t>
            </w:r>
          </w:p>
        </w:tc>
        <w:tc>
          <w:tcPr>
            <w:tcW w:w="2113" w:type="dxa"/>
          </w:tcPr>
          <w:p>
            <w:pPr>
              <w:widowControl/>
              <w:spacing w:line="360" w:lineRule="atLeast"/>
              <w:rPr>
                <w:rFonts w:ascii="宋体" w:hAnsi="宋体"/>
                <w:color w:val="000000"/>
              </w:rPr>
            </w:pPr>
            <w:r>
              <w:rPr>
                <w:rFonts w:ascii="宋体" w:hAnsi="宋体" w:cs="宋体"/>
                <w:kern w:val="0"/>
              </w:rPr>
              <w:t>0531-80126274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tcPr>
          <w:p>
            <w:pPr>
              <w:rPr>
                <w:rFonts w:ascii="宋体" w:hAnsi="宋体"/>
                <w:color w:val="000000"/>
              </w:rPr>
            </w:pPr>
            <w:r>
              <w:rPr>
                <w:rFonts w:hint="eastAsia" w:ascii="宋体" w:hAnsi="宋体"/>
                <w:color w:val="000000"/>
              </w:rPr>
              <w:t>提名意见：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olor w:val="000000"/>
                <w:lang w:val="en-US" w:eastAsia="zh-CN"/>
              </w:rPr>
            </w:pPr>
            <w:r>
              <w:rPr>
                <w:rFonts w:hint="eastAsia" w:ascii="宋体" w:hAnsi="宋体"/>
                <w:color w:val="000000"/>
                <w:lang w:val="en-US" w:eastAsia="zh-CN"/>
              </w:rPr>
              <w:t>本项目</w:t>
            </w:r>
            <w:r>
              <w:rPr>
                <w:rFonts w:hint="eastAsia" w:ascii="宋体" w:hAnsi="宋体"/>
                <w:color w:val="000000"/>
                <w:lang w:eastAsia="zh-CN"/>
              </w:rPr>
              <w:t>针对架空</w:t>
            </w:r>
            <w:r>
              <w:rPr>
                <w:rFonts w:hint="eastAsia" w:ascii="宋体" w:hAnsi="宋体"/>
                <w:color w:val="000000"/>
                <w:lang w:val="en-US" w:eastAsia="zh-CN"/>
              </w:rPr>
              <w:t>输电</w:t>
            </w:r>
            <w:r>
              <w:rPr>
                <w:rFonts w:hint="eastAsia" w:ascii="宋体" w:hAnsi="宋体"/>
                <w:color w:val="000000"/>
                <w:lang w:eastAsia="zh-CN"/>
              </w:rPr>
              <w:t>线路机器人过塔</w:t>
            </w:r>
            <w:r>
              <w:rPr>
                <w:rFonts w:hint="eastAsia" w:ascii="宋体" w:hAnsi="宋体"/>
                <w:color w:val="000000"/>
                <w:lang w:val="en-US" w:eastAsia="zh-CN"/>
              </w:rPr>
              <w:t>安全性</w:t>
            </w:r>
            <w:r>
              <w:rPr>
                <w:rFonts w:hint="eastAsia" w:ascii="宋体" w:hAnsi="宋体"/>
                <w:color w:val="000000"/>
                <w:lang w:eastAsia="zh-CN"/>
              </w:rPr>
              <w:t>低、智能化程度低、线路缺陷识别难度大等</w:t>
            </w:r>
            <w:r>
              <w:rPr>
                <w:rFonts w:hint="eastAsia" w:ascii="宋体" w:hAnsi="宋体"/>
                <w:color w:val="000000"/>
                <w:lang w:val="en-US" w:eastAsia="zh-CN"/>
              </w:rPr>
              <w:t>关键性共性</w:t>
            </w:r>
            <w:r>
              <w:rPr>
                <w:rFonts w:hint="eastAsia" w:ascii="宋体" w:hAnsi="宋体"/>
                <w:color w:val="000000"/>
                <w:lang w:eastAsia="zh-CN"/>
              </w:rPr>
              <w:t>技术难题，突破机器人全程高速通行、全自主巡检、智能缺陷诊断等关键技术，</w:t>
            </w:r>
            <w:r>
              <w:rPr>
                <w:rFonts w:hint="eastAsia" w:ascii="宋体" w:hAnsi="宋体"/>
                <w:color w:val="000000"/>
                <w:lang w:val="en-US" w:eastAsia="zh-CN"/>
              </w:rPr>
              <w:t>成功</w:t>
            </w:r>
            <w:r>
              <w:rPr>
                <w:rFonts w:hint="eastAsia" w:ascii="宋体" w:hAnsi="宋体"/>
                <w:color w:val="000000"/>
                <w:lang w:eastAsia="zh-CN"/>
              </w:rPr>
              <w:t>研制架空输电线路全程巡检机器人系统，</w:t>
            </w:r>
            <w:r>
              <w:rPr>
                <w:rFonts w:hint="eastAsia" w:ascii="宋体" w:hAnsi="宋体"/>
                <w:color w:val="000000"/>
                <w:lang w:val="en-US" w:eastAsia="zh-CN"/>
              </w:rPr>
              <w:t>实现</w:t>
            </w:r>
            <w:r>
              <w:rPr>
                <w:rFonts w:hint="eastAsia" w:ascii="宋体" w:hAnsi="宋体"/>
                <w:color w:val="000000"/>
                <w:lang w:eastAsia="zh-CN"/>
              </w:rPr>
              <w:t>无人工干预情况下，机器人从变电站到变电站间的架空输电线路全程全自主巡检和</w:t>
            </w:r>
            <w:r>
              <w:rPr>
                <w:rFonts w:hint="eastAsia" w:ascii="宋体" w:hAnsi="宋体"/>
                <w:color w:val="000000"/>
                <w:lang w:val="en-US" w:eastAsia="zh-CN"/>
              </w:rPr>
              <w:t>智能</w:t>
            </w:r>
            <w:r>
              <w:rPr>
                <w:rFonts w:hint="eastAsia" w:ascii="宋体" w:hAnsi="宋体"/>
                <w:color w:val="000000"/>
                <w:lang w:eastAsia="zh-CN"/>
              </w:rPr>
              <w:t>缺陷诊断。</w:t>
            </w:r>
            <w:r>
              <w:rPr>
                <w:rFonts w:hint="eastAsia" w:ascii="宋体" w:hAnsi="宋体"/>
                <w:color w:val="000000"/>
                <w:lang w:val="en-US" w:eastAsia="zh-CN"/>
              </w:rPr>
              <w:t>项目首创机器人穿越式全程通行方法，设计了双向变曲率过塔辅助通道与主从双轮环抱式自适应越障机器人，实现机器人沿输电线路全程通行。发明了复杂线路环境自主感知与自动巡航技术，提出线路先验信息与全局定位、局部定位融合的环境识别与定位方法，实现机器人全自主巡检。提出了目标级联检测与深度级联卷积的双级联算法策略，实现部件识别区域先验知识在不同特征缺陷的差异化应用，实现了输电线路缺陷的自动诊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olor w:val="000000"/>
                <w:lang w:val="en-US" w:eastAsia="zh-CN"/>
              </w:rPr>
            </w:pPr>
            <w:r>
              <w:rPr>
                <w:rFonts w:hint="eastAsia" w:ascii="宋体" w:hAnsi="宋体"/>
                <w:color w:val="000000"/>
                <w:lang w:val="en-US" w:eastAsia="zh-CN"/>
              </w:rPr>
              <w:t>我单位认真审阅了该项目推荐书及其附件材料，确认全部材料真实有效，相关栏目符合填写要求。按照要求，全部项目完成人所在单位均进行了工时，确认完成人、完成单位排序无异议。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olor w:val="000000"/>
              </w:rPr>
            </w:pPr>
            <w:r>
              <w:rPr>
                <w:rFonts w:hint="eastAsia" w:ascii="宋体" w:hAnsi="宋体"/>
                <w:color w:val="000000"/>
              </w:rPr>
              <w:t>根据</w:t>
            </w:r>
            <w:r>
              <w:rPr>
                <w:rFonts w:hint="eastAsia" w:ascii="宋体" w:hAnsi="宋体"/>
                <w:color w:val="000000"/>
                <w:lang w:val="en-US" w:eastAsia="zh-CN"/>
              </w:rPr>
              <w:t>山东省科技厅</w:t>
            </w:r>
            <w:r>
              <w:rPr>
                <w:rFonts w:hint="eastAsia" w:ascii="宋体" w:hAnsi="宋体"/>
                <w:color w:val="000000"/>
              </w:rPr>
              <w:t>科学技术奖励条件，</w:t>
            </w:r>
            <w:r>
              <w:rPr>
                <w:rFonts w:hint="eastAsia" w:ascii="宋体" w:hAnsi="宋体"/>
                <w:color w:val="000000"/>
                <w:lang w:val="en-US" w:eastAsia="zh-CN"/>
              </w:rPr>
              <w:t>提名</w:t>
            </w:r>
            <w:r>
              <w:rPr>
                <w:rFonts w:hint="eastAsia" w:ascii="宋体" w:hAnsi="宋体"/>
                <w:color w:val="000000"/>
              </w:rPr>
              <w:t>该项目申报202</w:t>
            </w:r>
            <w:r>
              <w:rPr>
                <w:rFonts w:hint="eastAsia" w:ascii="宋体" w:hAnsi="宋体"/>
                <w:color w:val="000000"/>
                <w:lang w:val="en-US" w:eastAsia="zh-CN"/>
              </w:rPr>
              <w:t>2</w:t>
            </w:r>
            <w:r>
              <w:rPr>
                <w:rFonts w:hint="eastAsia" w:ascii="宋体" w:hAnsi="宋体"/>
                <w:color w:val="000000"/>
              </w:rPr>
              <w:t>年度</w:t>
            </w:r>
            <w:r>
              <w:rPr>
                <w:rFonts w:hint="eastAsia" w:ascii="宋体" w:hAnsi="宋体"/>
                <w:color w:val="000000"/>
                <w:lang w:val="en-US" w:eastAsia="zh-CN"/>
              </w:rPr>
              <w:t>山东省技术</w:t>
            </w:r>
            <w:r>
              <w:rPr>
                <w:rFonts w:hint="eastAsia" w:ascii="宋体" w:hAnsi="宋体"/>
                <w:color w:val="000000"/>
              </w:rPr>
              <w:t>发明</w:t>
            </w:r>
            <w:r>
              <w:rPr>
                <w:rFonts w:hint="eastAsia" w:ascii="宋体" w:hAnsi="宋体"/>
                <w:color w:val="000000"/>
                <w:lang w:val="en-US" w:eastAsia="zh-CN"/>
              </w:rPr>
              <w:t>奖</w:t>
            </w:r>
            <w:r>
              <w:rPr>
                <w:rFonts w:hint="eastAsia" w:ascii="宋体" w:hAnsi="宋体"/>
                <w:color w:val="000000"/>
              </w:rPr>
              <w:t>二等奖。</w:t>
            </w:r>
          </w:p>
          <w:p>
            <w:pPr>
              <w:rPr>
                <w:rFonts w:ascii="宋体" w:hAnsi="宋体"/>
                <w:color w:val="000000"/>
              </w:rPr>
            </w:pPr>
          </w:p>
          <w:p>
            <w:pPr>
              <w:rPr>
                <w:rFonts w:ascii="宋体" w:hAnsi="宋体"/>
                <w:color w:val="000000"/>
              </w:rPr>
            </w:pPr>
          </w:p>
          <w:p>
            <w:pPr>
              <w:rPr>
                <w:rFonts w:ascii="宋体" w:hAnsi="宋体"/>
                <w:color w:val="000000"/>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tabs>
                <w:tab w:val="left" w:pos="726"/>
              </w:tabs>
              <w:rPr>
                <w:color w:val="000000"/>
                <w:sz w:val="18"/>
              </w:rPr>
            </w:pPr>
          </w:p>
          <w:p>
            <w:pPr>
              <w:spacing w:before="156" w:beforeLines="50"/>
              <w:ind w:firstLine="428" w:firstLineChars="200"/>
              <w:rPr>
                <w:rFonts w:ascii="宋体" w:hAnsi="宋体"/>
                <w:b/>
                <w:bCs/>
                <w:strike/>
                <w:color w:val="000000"/>
              </w:rPr>
            </w:pPr>
            <w:r>
              <w:rPr>
                <w:rFonts w:hint="eastAsia" w:ascii="宋体" w:hAnsi="宋体"/>
                <w:bCs/>
                <w:color w:val="000000"/>
                <w:spacing w:val="2"/>
              </w:rPr>
              <w:t>提名该项目为山东省科学技术进步奖</w:t>
            </w:r>
            <w:r>
              <w:rPr>
                <w:rFonts w:hint="eastAsia" w:ascii="宋体" w:hAnsi="宋体"/>
                <w:bCs/>
                <w:color w:val="000000"/>
                <w:spacing w:val="2"/>
                <w:u w:val="single"/>
                <w:lang w:val="en-US" w:eastAsia="zh-CN"/>
              </w:rPr>
              <w:t xml:space="preserve"> 二 </w:t>
            </w:r>
            <w:r>
              <w:rPr>
                <w:rFonts w:hint="eastAsia" w:ascii="宋体" w:hAnsi="宋体"/>
                <w:bCs/>
                <w:color w:val="000000"/>
                <w:spacing w:val="2"/>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pStyle w:val="22"/>
              <w:spacing w:line="320" w:lineRule="exact"/>
              <w:ind w:firstLine="422"/>
              <w:rPr>
                <w:color w:val="000000"/>
              </w:rPr>
            </w:pPr>
            <w:r>
              <w:rPr>
                <w:rFonts w:hint="eastAsia" w:ascii="宋体" w:hAnsi="宋体"/>
                <w:b/>
                <w:bCs/>
                <w:color w:val="000000"/>
                <w:sz w:val="21"/>
              </w:rPr>
              <w:t>声</w:t>
            </w:r>
            <w:r>
              <w:rPr>
                <w:rFonts w:ascii="宋体" w:hAnsi="宋体"/>
                <w:b/>
                <w:bCs/>
                <w:color w:val="000000"/>
                <w:sz w:val="21"/>
              </w:rPr>
              <w:t>明：</w:t>
            </w:r>
            <w:r>
              <w:rPr>
                <w:rFonts w:ascii="Times New Roman"/>
                <w:color w:val="000000"/>
                <w:sz w:val="21"/>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pPr>
              <w:rPr>
                <w:color w:val="000000"/>
              </w:rPr>
            </w:pPr>
          </w:p>
          <w:p>
            <w:pPr>
              <w:ind w:firstLine="420" w:firstLineChars="200"/>
              <w:rPr>
                <w:color w:val="000000"/>
              </w:rPr>
            </w:pPr>
            <w:r>
              <w:rPr>
                <w:rFonts w:hint="eastAsia"/>
                <w:color w:val="000000"/>
              </w:rPr>
              <w:t>法人代表签名：</w:t>
            </w:r>
            <w:r>
              <w:rPr>
                <w:rFonts w:hint="eastAsia"/>
                <w:color w:val="000000"/>
                <w:lang w:val="en-US" w:eastAsia="zh-CN"/>
              </w:rPr>
              <w:t xml:space="preserve">                                             </w:t>
            </w:r>
            <w:r>
              <w:rPr>
                <w:rFonts w:hint="eastAsia"/>
                <w:color w:val="000000"/>
              </w:rPr>
              <w:t>单位（盖章）</w:t>
            </w:r>
          </w:p>
          <w:p>
            <w:pPr>
              <w:ind w:firstLine="420" w:firstLineChars="200"/>
              <w:rPr>
                <w:color w:val="000000"/>
              </w:rPr>
            </w:pPr>
          </w:p>
          <w:p>
            <w:pPr>
              <w:spacing w:line="360" w:lineRule="auto"/>
              <w:rPr>
                <w:rFonts w:ascii="宋体" w:hAnsi="宋体"/>
                <w:color w:val="000000"/>
              </w:rPr>
            </w:pPr>
            <w:r>
              <w:rPr>
                <w:rFonts w:hint="eastAsia" w:ascii="宋体" w:hAnsi="宋体"/>
                <w:color w:val="000000"/>
              </w:rPr>
              <w:t xml:space="preserve">          年    月    日                                   年    月    日</w:t>
            </w:r>
          </w:p>
        </w:tc>
      </w:tr>
    </w:tbl>
    <w:p>
      <w:pPr>
        <w:pStyle w:val="5"/>
        <w:ind w:firstLine="0" w:firstLineChars="0"/>
        <w:rPr>
          <w:rFonts w:ascii="宋体" w:hAnsi="宋体"/>
          <w:color w:val="000000"/>
        </w:rPr>
      </w:pPr>
    </w:p>
    <w:p>
      <w:pPr>
        <w:pStyle w:val="5"/>
        <w:spacing w:line="390" w:lineRule="exact"/>
        <w:ind w:firstLine="0" w:firstLineChars="0"/>
        <w:jc w:val="center"/>
        <w:outlineLvl w:val="1"/>
        <w:rPr>
          <w:rFonts w:hint="eastAsia" w:ascii="宋体" w:hAnsi="宋体"/>
          <w:b/>
          <w:color w:val="000000"/>
          <w:sz w:val="28"/>
        </w:rPr>
      </w:pPr>
      <w:r>
        <w:rPr>
          <w:rFonts w:hint="eastAsia" w:ascii="宋体" w:hAnsi="宋体"/>
          <w:b/>
          <w:color w:val="000000"/>
          <w:sz w:val="28"/>
        </w:rPr>
        <w:br w:type="page"/>
      </w:r>
    </w:p>
    <w:p>
      <w:pPr>
        <w:widowControl/>
        <w:snapToGrid w:val="0"/>
        <w:spacing w:line="580" w:lineRule="atLeast"/>
        <w:jc w:val="left"/>
        <w:rPr>
          <w:rFonts w:hint="eastAsia" w:ascii="方正仿宋_GBK" w:eastAsia="方正仿宋_GBK" w:cs="方正仿宋_GBK"/>
          <w:b/>
          <w:bCs/>
          <w:kern w:val="0"/>
          <w:sz w:val="32"/>
          <w:szCs w:val="32"/>
        </w:rPr>
      </w:pPr>
      <w:r>
        <w:rPr>
          <w:rFonts w:hint="eastAsia" w:ascii="方正仿宋_GBK" w:eastAsia="方正仿宋_GBK" w:cs="方正仿宋_GBK"/>
          <w:b/>
          <w:bCs/>
          <w:kern w:val="0"/>
          <w:sz w:val="32"/>
          <w:szCs w:val="32"/>
        </w:rPr>
        <w:t>4.主要知识产权和标准规范等目录（不超过10件）</w:t>
      </w:r>
    </w:p>
    <w:tbl>
      <w:tblPr>
        <w:tblStyle w:val="9"/>
        <w:tblW w:w="96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050"/>
        <w:gridCol w:w="645"/>
        <w:gridCol w:w="735"/>
        <w:gridCol w:w="840"/>
        <w:gridCol w:w="915"/>
        <w:gridCol w:w="1095"/>
        <w:gridCol w:w="1162"/>
        <w:gridCol w:w="735"/>
        <w:gridCol w:w="915"/>
        <w:gridCol w:w="8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83" w:type="dxa"/>
            <w:tcBorders>
              <w:top w:val="single" w:color="auto" w:sz="8" w:space="0"/>
              <w:left w:val="single" w:color="auto" w:sz="8" w:space="0"/>
              <w:bottom w:val="single" w:color="auto" w:sz="4" w:space="0"/>
              <w:right w:val="single" w:color="auto" w:sz="4" w:space="0"/>
            </w:tcBorders>
            <w:vAlign w:val="center"/>
          </w:tcPr>
          <w:p>
            <w:pPr>
              <w:pStyle w:val="5"/>
              <w:adjustRightInd w:val="0"/>
              <w:snapToGrid w:val="0"/>
              <w:spacing w:line="240" w:lineRule="auto"/>
              <w:ind w:firstLine="0" w:firstLineChars="0"/>
              <w:jc w:val="center"/>
              <w:rPr>
                <w:rFonts w:ascii="宋体" w:hAnsi="宋体"/>
                <w:color w:val="000000"/>
                <w:sz w:val="21"/>
              </w:rPr>
            </w:pPr>
            <w:r>
              <w:rPr>
                <w:rFonts w:ascii="Times New Roman"/>
                <w:color w:val="000000"/>
                <w:sz w:val="21"/>
              </w:rPr>
              <w:t>知识产权（标准）类别</w:t>
            </w:r>
          </w:p>
        </w:tc>
        <w:tc>
          <w:tcPr>
            <w:tcW w:w="1050" w:type="dxa"/>
            <w:tcBorders>
              <w:top w:val="single" w:color="auto" w:sz="8" w:space="0"/>
              <w:left w:val="single" w:color="auto" w:sz="4" w:space="0"/>
              <w:bottom w:val="single" w:color="auto" w:sz="4" w:space="0"/>
              <w:right w:val="single" w:color="auto" w:sz="4" w:space="0"/>
            </w:tcBorders>
            <w:vAlign w:val="center"/>
          </w:tcPr>
          <w:p>
            <w:pPr>
              <w:pStyle w:val="5"/>
              <w:adjustRightInd w:val="0"/>
              <w:snapToGrid w:val="0"/>
              <w:spacing w:line="240" w:lineRule="auto"/>
              <w:ind w:firstLine="0" w:firstLineChars="0"/>
              <w:jc w:val="center"/>
              <w:rPr>
                <w:rFonts w:ascii="宋体" w:hAnsi="宋体"/>
                <w:color w:val="000000"/>
                <w:sz w:val="21"/>
              </w:rPr>
            </w:pPr>
            <w:r>
              <w:rPr>
                <w:rFonts w:ascii="Times New Roman"/>
                <w:color w:val="000000"/>
                <w:sz w:val="21"/>
              </w:rPr>
              <w:t>知识产权（标准）具体名称</w:t>
            </w:r>
          </w:p>
        </w:tc>
        <w:tc>
          <w:tcPr>
            <w:tcW w:w="645" w:type="dxa"/>
            <w:tcBorders>
              <w:top w:val="single" w:color="auto" w:sz="8" w:space="0"/>
              <w:left w:val="single" w:color="auto" w:sz="4" w:space="0"/>
              <w:bottom w:val="single" w:color="auto" w:sz="4" w:space="0"/>
              <w:right w:val="single" w:color="auto" w:sz="4" w:space="0"/>
            </w:tcBorders>
            <w:vAlign w:val="center"/>
          </w:tcPr>
          <w:p>
            <w:pPr>
              <w:pStyle w:val="5"/>
              <w:adjustRightInd w:val="0"/>
              <w:snapToGrid w:val="0"/>
              <w:spacing w:line="240" w:lineRule="auto"/>
              <w:ind w:firstLine="0" w:firstLineChars="0"/>
              <w:jc w:val="center"/>
              <w:rPr>
                <w:rFonts w:ascii="Times New Roman"/>
                <w:color w:val="000000"/>
                <w:sz w:val="21"/>
              </w:rPr>
            </w:pPr>
            <w:r>
              <w:rPr>
                <w:rFonts w:ascii="Times New Roman"/>
                <w:color w:val="000000"/>
                <w:sz w:val="21"/>
              </w:rPr>
              <w:t>国家</w:t>
            </w:r>
          </w:p>
          <w:p>
            <w:pPr>
              <w:pStyle w:val="5"/>
              <w:adjustRightInd w:val="0"/>
              <w:snapToGrid w:val="0"/>
              <w:spacing w:line="240" w:lineRule="auto"/>
              <w:ind w:firstLine="0" w:firstLineChars="0"/>
              <w:jc w:val="center"/>
              <w:rPr>
                <w:rFonts w:ascii="宋体" w:hAnsi="宋体"/>
                <w:color w:val="000000"/>
                <w:sz w:val="21"/>
              </w:rPr>
            </w:pPr>
            <w:r>
              <w:rPr>
                <w:rFonts w:ascii="Times New Roman"/>
                <w:color w:val="000000"/>
                <w:sz w:val="21"/>
              </w:rPr>
              <w:t>（地区）</w:t>
            </w:r>
          </w:p>
        </w:tc>
        <w:tc>
          <w:tcPr>
            <w:tcW w:w="735" w:type="dxa"/>
            <w:tcBorders>
              <w:top w:val="single" w:color="auto" w:sz="8" w:space="0"/>
              <w:left w:val="single" w:color="auto" w:sz="4" w:space="0"/>
              <w:bottom w:val="single" w:color="auto" w:sz="4" w:space="0"/>
              <w:right w:val="single" w:color="auto" w:sz="4" w:space="0"/>
            </w:tcBorders>
            <w:vAlign w:val="center"/>
          </w:tcPr>
          <w:p>
            <w:pPr>
              <w:pStyle w:val="5"/>
              <w:adjustRightInd w:val="0"/>
              <w:snapToGrid w:val="0"/>
              <w:spacing w:line="240" w:lineRule="auto"/>
              <w:ind w:firstLine="0" w:firstLineChars="0"/>
              <w:jc w:val="center"/>
              <w:rPr>
                <w:rFonts w:ascii="宋体" w:hAnsi="宋体"/>
                <w:color w:val="000000"/>
                <w:sz w:val="21"/>
              </w:rPr>
            </w:pPr>
            <w:r>
              <w:rPr>
                <w:rFonts w:ascii="Times New Roman"/>
                <w:color w:val="000000"/>
                <w:sz w:val="21"/>
              </w:rPr>
              <w:t>授权号（标准编号）</w:t>
            </w:r>
          </w:p>
        </w:tc>
        <w:tc>
          <w:tcPr>
            <w:tcW w:w="840" w:type="dxa"/>
            <w:tcBorders>
              <w:top w:val="single" w:color="auto" w:sz="8" w:space="0"/>
              <w:left w:val="single" w:color="auto" w:sz="4" w:space="0"/>
              <w:bottom w:val="single" w:color="auto" w:sz="4" w:space="0"/>
              <w:right w:val="single" w:color="auto" w:sz="4" w:space="0"/>
            </w:tcBorders>
            <w:vAlign w:val="center"/>
          </w:tcPr>
          <w:p>
            <w:pPr>
              <w:pStyle w:val="5"/>
              <w:adjustRightInd w:val="0"/>
              <w:snapToGrid w:val="0"/>
              <w:spacing w:line="240" w:lineRule="auto"/>
              <w:ind w:firstLine="0" w:firstLineChars="0"/>
              <w:jc w:val="center"/>
              <w:rPr>
                <w:rFonts w:ascii="宋体" w:hAnsi="宋体"/>
                <w:color w:val="000000"/>
                <w:sz w:val="21"/>
              </w:rPr>
            </w:pPr>
            <w:r>
              <w:rPr>
                <w:rFonts w:ascii="Times New Roman"/>
                <w:color w:val="000000"/>
                <w:sz w:val="21"/>
              </w:rPr>
              <w:t>授权（标准发布）日期</w:t>
            </w:r>
          </w:p>
        </w:tc>
        <w:tc>
          <w:tcPr>
            <w:tcW w:w="915" w:type="dxa"/>
            <w:tcBorders>
              <w:top w:val="single" w:color="auto" w:sz="8" w:space="0"/>
              <w:left w:val="single" w:color="auto" w:sz="4" w:space="0"/>
              <w:bottom w:val="single" w:color="auto" w:sz="4" w:space="0"/>
              <w:right w:val="single" w:color="auto" w:sz="4" w:space="0"/>
            </w:tcBorders>
            <w:vAlign w:val="center"/>
          </w:tcPr>
          <w:p>
            <w:pPr>
              <w:pStyle w:val="5"/>
              <w:adjustRightInd w:val="0"/>
              <w:snapToGrid w:val="0"/>
              <w:spacing w:line="240" w:lineRule="auto"/>
              <w:ind w:firstLine="0" w:firstLineChars="0"/>
              <w:jc w:val="center"/>
              <w:rPr>
                <w:rFonts w:ascii="宋体" w:hAnsi="宋体"/>
                <w:color w:val="000000"/>
                <w:sz w:val="21"/>
              </w:rPr>
            </w:pPr>
            <w:r>
              <w:rPr>
                <w:rFonts w:ascii="Times New Roman"/>
                <w:color w:val="000000"/>
                <w:sz w:val="21"/>
              </w:rPr>
              <w:t>证书编号（标准批准发布部门）</w:t>
            </w:r>
          </w:p>
        </w:tc>
        <w:tc>
          <w:tcPr>
            <w:tcW w:w="1095" w:type="dxa"/>
            <w:tcBorders>
              <w:top w:val="single" w:color="auto" w:sz="8" w:space="0"/>
              <w:left w:val="single" w:color="auto" w:sz="4" w:space="0"/>
              <w:bottom w:val="single" w:color="auto" w:sz="4" w:space="0"/>
              <w:right w:val="single" w:color="auto" w:sz="4" w:space="0"/>
            </w:tcBorders>
            <w:vAlign w:val="center"/>
          </w:tcPr>
          <w:p>
            <w:pPr>
              <w:pStyle w:val="5"/>
              <w:adjustRightInd w:val="0"/>
              <w:snapToGrid w:val="0"/>
              <w:spacing w:line="240" w:lineRule="auto"/>
              <w:ind w:firstLine="0" w:firstLineChars="0"/>
              <w:jc w:val="center"/>
              <w:rPr>
                <w:rFonts w:ascii="宋体" w:hAnsi="宋体"/>
                <w:color w:val="000000"/>
                <w:sz w:val="21"/>
              </w:rPr>
            </w:pPr>
            <w:r>
              <w:rPr>
                <w:rFonts w:ascii="Times New Roman"/>
                <w:color w:val="000000"/>
                <w:sz w:val="21"/>
              </w:rPr>
              <w:t>权利人（标准起草单位）</w:t>
            </w:r>
          </w:p>
        </w:tc>
        <w:tc>
          <w:tcPr>
            <w:tcW w:w="1162" w:type="dxa"/>
            <w:tcBorders>
              <w:top w:val="single" w:color="auto" w:sz="8" w:space="0"/>
              <w:left w:val="single" w:color="auto" w:sz="4" w:space="0"/>
              <w:bottom w:val="single" w:color="auto" w:sz="4" w:space="0"/>
              <w:right w:val="single" w:color="auto" w:sz="4" w:space="0"/>
            </w:tcBorders>
            <w:vAlign w:val="center"/>
          </w:tcPr>
          <w:p>
            <w:pPr>
              <w:pStyle w:val="5"/>
              <w:adjustRightInd w:val="0"/>
              <w:snapToGrid w:val="0"/>
              <w:spacing w:line="240" w:lineRule="auto"/>
              <w:ind w:firstLine="0" w:firstLineChars="0"/>
              <w:jc w:val="center"/>
              <w:rPr>
                <w:rFonts w:ascii="宋体" w:hAnsi="宋体"/>
                <w:color w:val="000000"/>
                <w:sz w:val="21"/>
              </w:rPr>
            </w:pPr>
            <w:r>
              <w:rPr>
                <w:rFonts w:ascii="Times New Roman"/>
                <w:color w:val="000000"/>
                <w:sz w:val="21"/>
              </w:rPr>
              <w:t>发明人（标准起草人）</w:t>
            </w:r>
          </w:p>
        </w:tc>
        <w:tc>
          <w:tcPr>
            <w:tcW w:w="735" w:type="dxa"/>
            <w:tcBorders>
              <w:top w:val="single" w:color="auto" w:sz="8" w:space="0"/>
              <w:left w:val="single" w:color="auto" w:sz="4" w:space="0"/>
              <w:bottom w:val="single" w:color="auto" w:sz="4" w:space="0"/>
              <w:right w:val="single" w:color="auto" w:sz="8" w:space="0"/>
            </w:tcBorders>
            <w:vAlign w:val="center"/>
          </w:tcPr>
          <w:p>
            <w:pPr>
              <w:pStyle w:val="5"/>
              <w:adjustRightInd w:val="0"/>
              <w:snapToGrid w:val="0"/>
              <w:spacing w:line="240" w:lineRule="auto"/>
              <w:ind w:firstLine="0" w:firstLineChars="0"/>
              <w:jc w:val="center"/>
              <w:rPr>
                <w:rFonts w:ascii="宋体" w:hAnsi="宋体"/>
                <w:color w:val="000000"/>
                <w:sz w:val="21"/>
              </w:rPr>
            </w:pPr>
            <w:r>
              <w:rPr>
                <w:rFonts w:ascii="Times New Roman"/>
                <w:color w:val="000000"/>
                <w:sz w:val="21"/>
              </w:rPr>
              <w:t>发明专利（标准）有效状态</w:t>
            </w:r>
          </w:p>
        </w:tc>
        <w:tc>
          <w:tcPr>
            <w:tcW w:w="915" w:type="dxa"/>
            <w:tcBorders>
              <w:top w:val="single" w:color="auto" w:sz="8" w:space="0"/>
              <w:left w:val="single" w:color="auto" w:sz="4" w:space="0"/>
              <w:bottom w:val="single" w:color="auto" w:sz="4" w:space="0"/>
              <w:right w:val="single" w:color="auto" w:sz="8" w:space="0"/>
            </w:tcBorders>
            <w:vAlign w:val="center"/>
          </w:tcPr>
          <w:p>
            <w:pPr>
              <w:pStyle w:val="5"/>
              <w:adjustRightInd w:val="0"/>
              <w:snapToGrid w:val="0"/>
              <w:spacing w:line="240" w:lineRule="auto"/>
              <w:ind w:firstLine="0" w:firstLineChars="0"/>
              <w:jc w:val="center"/>
              <w:rPr>
                <w:rFonts w:ascii="Times New Roman"/>
                <w:color w:val="000000"/>
                <w:sz w:val="21"/>
              </w:rPr>
            </w:pPr>
            <w:r>
              <w:rPr>
                <w:rFonts w:ascii="Times New Roman"/>
                <w:color w:val="000000"/>
                <w:sz w:val="21"/>
              </w:rPr>
              <w:t>第一完成人是否为发明人（标准起草人）</w:t>
            </w:r>
          </w:p>
        </w:tc>
        <w:tc>
          <w:tcPr>
            <w:tcW w:w="893" w:type="dxa"/>
            <w:tcBorders>
              <w:top w:val="single" w:color="auto" w:sz="8" w:space="0"/>
              <w:left w:val="single" w:color="auto" w:sz="4" w:space="0"/>
              <w:bottom w:val="single" w:color="auto" w:sz="4" w:space="0"/>
              <w:right w:val="single" w:color="auto" w:sz="8" w:space="0"/>
            </w:tcBorders>
            <w:vAlign w:val="center"/>
          </w:tcPr>
          <w:p>
            <w:pPr>
              <w:pStyle w:val="5"/>
              <w:adjustRightInd w:val="0"/>
              <w:snapToGrid w:val="0"/>
              <w:spacing w:line="240" w:lineRule="auto"/>
              <w:ind w:firstLine="0" w:firstLineChars="0"/>
              <w:jc w:val="center"/>
              <w:rPr>
                <w:rFonts w:ascii="Times New Roman"/>
                <w:color w:val="000000"/>
                <w:sz w:val="21"/>
              </w:rPr>
            </w:pPr>
            <w:r>
              <w:rPr>
                <w:rFonts w:ascii="Times New Roman"/>
                <w:color w:val="000000"/>
                <w:sz w:val="21"/>
              </w:rPr>
              <w:t>第一完成单位是否为权利人（标准起草单位）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83" w:type="dxa"/>
            <w:tcBorders>
              <w:top w:val="single" w:color="auto" w:sz="4" w:space="0"/>
              <w:left w:val="single" w:color="auto" w:sz="8"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发明专利</w:t>
            </w:r>
          </w:p>
        </w:tc>
        <w:tc>
          <w:tcPr>
            <w:tcW w:w="1050"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宋体" w:hAnsi="宋体"/>
                <w:sz w:val="18"/>
                <w:szCs w:val="18"/>
                <w:lang w:val="en-US" w:eastAsia="zh-CN"/>
              </w:rPr>
              <w:t>架空输电线路地线全程自动巡检机器人、系统及方法</w:t>
            </w:r>
          </w:p>
        </w:tc>
        <w:tc>
          <w:tcPr>
            <w:tcW w:w="64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中国</w:t>
            </w:r>
          </w:p>
        </w:tc>
        <w:tc>
          <w:tcPr>
            <w:tcW w:w="73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eastAsia="宋体"/>
                <w:color w:val="000000"/>
                <w:sz w:val="18"/>
                <w:szCs w:val="18"/>
                <w:lang w:val="en-US" w:eastAsia="zh-CN"/>
              </w:rPr>
              <w:t>ZL201710806760.5</w:t>
            </w:r>
          </w:p>
        </w:tc>
        <w:tc>
          <w:tcPr>
            <w:tcW w:w="840"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2019年12月15日</w:t>
            </w:r>
          </w:p>
        </w:tc>
        <w:tc>
          <w:tcPr>
            <w:tcW w:w="91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3599579</w:t>
            </w:r>
          </w:p>
        </w:tc>
        <w:tc>
          <w:tcPr>
            <w:tcW w:w="109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国网智能科技股份有限公司</w:t>
            </w:r>
          </w:p>
        </w:tc>
        <w:tc>
          <w:tcPr>
            <w:tcW w:w="1162"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olor w:val="000000"/>
                <w:lang w:eastAsia="zh-CN"/>
              </w:rPr>
            </w:pPr>
            <w:r>
              <w:rPr>
                <w:rFonts w:hint="eastAsia" w:ascii="Times New Roman"/>
                <w:color w:val="auto"/>
                <w:sz w:val="18"/>
                <w:szCs w:val="18"/>
              </w:rPr>
              <w:t>郭锐、曹雷、张峰、贾娟、李振宇、任志刚、白万建</w:t>
            </w:r>
            <w:r>
              <w:rPr>
                <w:rFonts w:hint="eastAsia" w:ascii="Times New Roman"/>
                <w:color w:val="auto"/>
                <w:sz w:val="18"/>
                <w:szCs w:val="18"/>
                <w:lang w:val="en-US" w:eastAsia="zh-CN"/>
              </w:rPr>
              <w:t>等</w:t>
            </w:r>
          </w:p>
        </w:tc>
        <w:tc>
          <w:tcPr>
            <w:tcW w:w="735" w:type="dxa"/>
            <w:tcBorders>
              <w:top w:val="single" w:color="auto" w:sz="4" w:space="0"/>
              <w:left w:val="single" w:color="auto" w:sz="4" w:space="0"/>
              <w:bottom w:val="single" w:color="auto" w:sz="4" w:space="0"/>
              <w:right w:val="single" w:color="auto" w:sz="8"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有效</w:t>
            </w:r>
          </w:p>
        </w:tc>
        <w:tc>
          <w:tcPr>
            <w:tcW w:w="915" w:type="dxa"/>
            <w:tcBorders>
              <w:top w:val="single" w:color="auto" w:sz="4" w:space="0"/>
              <w:left w:val="single" w:color="auto" w:sz="4" w:space="0"/>
              <w:bottom w:val="single" w:color="auto" w:sz="4" w:space="0"/>
              <w:right w:val="single" w:color="auto" w:sz="8"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是</w:t>
            </w:r>
          </w:p>
        </w:tc>
        <w:tc>
          <w:tcPr>
            <w:tcW w:w="893" w:type="dxa"/>
            <w:tcBorders>
              <w:top w:val="single" w:color="auto" w:sz="4" w:space="0"/>
              <w:left w:val="single" w:color="auto" w:sz="4" w:space="0"/>
              <w:bottom w:val="single" w:color="auto" w:sz="4" w:space="0"/>
              <w:right w:val="single" w:color="auto" w:sz="8"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83" w:type="dxa"/>
            <w:tcBorders>
              <w:top w:val="single" w:color="auto" w:sz="4" w:space="0"/>
              <w:left w:val="single" w:color="auto" w:sz="8"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hint="eastAsia" w:ascii="Times New Roman"/>
                <w:color w:val="000000"/>
                <w:sz w:val="18"/>
                <w:szCs w:val="18"/>
                <w:lang w:val="en-US" w:eastAsia="zh-CN"/>
              </w:rPr>
            </w:pPr>
            <w:r>
              <w:rPr>
                <w:rFonts w:hint="eastAsia" w:ascii="Times New Roman"/>
                <w:color w:val="000000"/>
                <w:sz w:val="18"/>
                <w:szCs w:val="18"/>
                <w:lang w:val="en-US" w:eastAsia="zh-CN"/>
              </w:rPr>
              <w:t>标准</w:t>
            </w:r>
          </w:p>
        </w:tc>
        <w:tc>
          <w:tcPr>
            <w:tcW w:w="1050"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sz w:val="18"/>
                <w:szCs w:val="18"/>
                <w:lang w:val="en-US" w:eastAsia="zh-CN"/>
              </w:rPr>
            </w:pPr>
            <w:r>
              <w:rPr>
                <w:rFonts w:hint="eastAsia" w:ascii="Times New Roman"/>
                <w:color w:val="000000"/>
                <w:sz w:val="18"/>
                <w:szCs w:val="18"/>
                <w:lang w:val="en-US" w:eastAsia="zh-CN"/>
              </w:rPr>
              <w:t>架空输电线路巡检机器人检测规范</w:t>
            </w:r>
          </w:p>
        </w:tc>
        <w:tc>
          <w:tcPr>
            <w:tcW w:w="64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hint="eastAsia" w:ascii="Times New Roman"/>
                <w:color w:val="000000"/>
                <w:sz w:val="18"/>
                <w:szCs w:val="18"/>
                <w:lang w:val="en-US" w:eastAsia="zh-CN"/>
              </w:rPr>
            </w:pPr>
            <w:r>
              <w:rPr>
                <w:rFonts w:hint="eastAsia" w:ascii="Times New Roman"/>
                <w:color w:val="000000"/>
                <w:sz w:val="18"/>
                <w:szCs w:val="18"/>
                <w:lang w:val="en-US" w:eastAsia="zh-CN"/>
              </w:rPr>
              <w:t>中国</w:t>
            </w:r>
          </w:p>
        </w:tc>
        <w:tc>
          <w:tcPr>
            <w:tcW w:w="73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hint="eastAsia" w:ascii="Times New Roman" w:eastAsia="宋体"/>
                <w:color w:val="000000"/>
                <w:sz w:val="18"/>
                <w:szCs w:val="18"/>
                <w:lang w:val="en-US" w:eastAsia="zh-CN"/>
              </w:rPr>
            </w:pPr>
            <w:r>
              <w:rPr>
                <w:rFonts w:hint="eastAsia" w:ascii="Times New Roman"/>
                <w:color w:val="000000"/>
                <w:sz w:val="18"/>
                <w:szCs w:val="18"/>
                <w:lang w:val="en-US" w:eastAsia="zh-CN"/>
              </w:rPr>
              <w:t>DL/T 2464-2021</w:t>
            </w:r>
          </w:p>
        </w:tc>
        <w:tc>
          <w:tcPr>
            <w:tcW w:w="840"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hint="eastAsia" w:ascii="Times New Roman"/>
                <w:color w:val="000000"/>
                <w:sz w:val="18"/>
                <w:szCs w:val="18"/>
                <w:lang w:val="en-US" w:eastAsia="zh-CN"/>
              </w:rPr>
            </w:pPr>
            <w:r>
              <w:rPr>
                <w:rFonts w:hint="eastAsia" w:ascii="Times New Roman"/>
                <w:color w:val="000000"/>
                <w:sz w:val="18"/>
                <w:szCs w:val="18"/>
                <w:lang w:val="en-US" w:eastAsia="zh-CN"/>
              </w:rPr>
              <w:t>2021年12月22日</w:t>
            </w:r>
          </w:p>
        </w:tc>
        <w:tc>
          <w:tcPr>
            <w:tcW w:w="91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hint="eastAsia" w:ascii="Times New Roman"/>
                <w:color w:val="000000"/>
                <w:sz w:val="18"/>
                <w:szCs w:val="18"/>
                <w:lang w:val="en-US" w:eastAsia="zh-CN"/>
              </w:rPr>
            </w:pPr>
            <w:r>
              <w:rPr>
                <w:rFonts w:hint="eastAsia" w:ascii="Times New Roman"/>
                <w:color w:val="000000"/>
                <w:sz w:val="18"/>
                <w:szCs w:val="18"/>
                <w:lang w:val="en-US" w:eastAsia="zh-CN"/>
              </w:rPr>
              <w:t>国家能源局</w:t>
            </w:r>
          </w:p>
        </w:tc>
        <w:tc>
          <w:tcPr>
            <w:tcW w:w="109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hint="eastAsia" w:ascii="Times New Roman"/>
                <w:color w:val="000000"/>
                <w:sz w:val="18"/>
                <w:szCs w:val="18"/>
                <w:lang w:val="en-US" w:eastAsia="zh-CN"/>
              </w:rPr>
            </w:pPr>
            <w:r>
              <w:rPr>
                <w:rFonts w:hint="eastAsia" w:ascii="Times New Roman"/>
                <w:color w:val="auto"/>
                <w:sz w:val="18"/>
                <w:szCs w:val="18"/>
              </w:rPr>
              <w:t>国网智能科技股份有限公司、国网山东</w:t>
            </w:r>
            <w:r>
              <w:rPr>
                <w:rFonts w:hint="eastAsia" w:ascii="Times New Roman"/>
                <w:color w:val="000000"/>
                <w:sz w:val="18"/>
                <w:szCs w:val="18"/>
              </w:rPr>
              <w:t>省电力公司、国电南瑞科技股份有限公司、南方电网电力科技股份有限公司、国网湖南省电力公司输电检修公司</w:t>
            </w:r>
            <w:r>
              <w:rPr>
                <w:rFonts w:hint="eastAsia" w:ascii="Times New Roman"/>
                <w:color w:val="auto"/>
                <w:sz w:val="18"/>
                <w:szCs w:val="18"/>
              </w:rPr>
              <w:t>、山东科技大学</w:t>
            </w:r>
            <w:r>
              <w:rPr>
                <w:rFonts w:hint="eastAsia" w:ascii="Times New Roman"/>
                <w:color w:val="auto"/>
                <w:sz w:val="18"/>
                <w:szCs w:val="18"/>
                <w:lang w:val="en-US" w:eastAsia="zh-CN"/>
              </w:rPr>
              <w:t>等</w:t>
            </w:r>
          </w:p>
        </w:tc>
        <w:tc>
          <w:tcPr>
            <w:tcW w:w="1162"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hint="eastAsia" w:ascii="Times New Roman"/>
                <w:color w:val="auto"/>
                <w:sz w:val="18"/>
                <w:szCs w:val="18"/>
              </w:rPr>
            </w:pPr>
            <w:r>
              <w:rPr>
                <w:rFonts w:hint="eastAsia" w:ascii="Times New Roman"/>
                <w:color w:val="auto"/>
                <w:sz w:val="18"/>
                <w:szCs w:val="18"/>
              </w:rPr>
              <w:t>翟季青、张峰、杨波、孙晓斌、郭锐、李振宇、张斌、麦晓明、刘兰兰、王吉岱、陈城、周大洲、王克南、赵亚博、曹雷、</w:t>
            </w:r>
            <w:r>
              <w:rPr>
                <w:rFonts w:hint="eastAsia" w:ascii="Times New Roman"/>
                <w:color w:val="000000"/>
                <w:sz w:val="18"/>
                <w:szCs w:val="18"/>
              </w:rPr>
              <w:t>钟力强、童翔威、李丽</w:t>
            </w:r>
            <w:r>
              <w:rPr>
                <w:rFonts w:hint="eastAsia" w:ascii="Times New Roman"/>
                <w:color w:val="auto"/>
                <w:sz w:val="18"/>
                <w:szCs w:val="18"/>
              </w:rPr>
              <w:t>、卢士彬、李路、</w:t>
            </w:r>
            <w:r>
              <w:rPr>
                <w:rFonts w:hint="eastAsia" w:ascii="Times New Roman"/>
                <w:color w:val="000000"/>
                <w:sz w:val="18"/>
                <w:szCs w:val="18"/>
              </w:rPr>
              <w:t>刘彦红、毕建刚、许渊</w:t>
            </w:r>
          </w:p>
        </w:tc>
        <w:tc>
          <w:tcPr>
            <w:tcW w:w="735" w:type="dxa"/>
            <w:tcBorders>
              <w:top w:val="single" w:color="auto" w:sz="4" w:space="0"/>
              <w:left w:val="single" w:color="auto" w:sz="4" w:space="0"/>
              <w:bottom w:val="single" w:color="auto" w:sz="4" w:space="0"/>
              <w:right w:val="single" w:color="auto" w:sz="8"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hint="eastAsia" w:ascii="Times New Roman"/>
                <w:color w:val="000000"/>
                <w:sz w:val="18"/>
                <w:szCs w:val="18"/>
                <w:lang w:val="en-US" w:eastAsia="zh-CN"/>
              </w:rPr>
            </w:pPr>
            <w:r>
              <w:rPr>
                <w:rFonts w:hint="eastAsia" w:ascii="Times New Roman"/>
                <w:color w:val="000000"/>
                <w:sz w:val="18"/>
                <w:szCs w:val="18"/>
                <w:lang w:val="en-US" w:eastAsia="zh-CN"/>
              </w:rPr>
              <w:t>有效</w:t>
            </w:r>
          </w:p>
        </w:tc>
        <w:tc>
          <w:tcPr>
            <w:tcW w:w="915" w:type="dxa"/>
            <w:tcBorders>
              <w:top w:val="single" w:color="auto" w:sz="4" w:space="0"/>
              <w:left w:val="single" w:color="auto" w:sz="4" w:space="0"/>
              <w:bottom w:val="single" w:color="auto" w:sz="4" w:space="0"/>
              <w:right w:val="single" w:color="auto" w:sz="8"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hint="eastAsia" w:ascii="Times New Roman"/>
                <w:color w:val="000000"/>
                <w:sz w:val="18"/>
                <w:szCs w:val="18"/>
                <w:lang w:val="en-US" w:eastAsia="zh-CN"/>
              </w:rPr>
            </w:pPr>
            <w:r>
              <w:rPr>
                <w:rFonts w:hint="eastAsia" w:ascii="Times New Roman"/>
                <w:color w:val="000000"/>
                <w:sz w:val="18"/>
                <w:szCs w:val="18"/>
                <w:lang w:val="en-US" w:eastAsia="zh-CN"/>
              </w:rPr>
              <w:t>是</w:t>
            </w:r>
          </w:p>
        </w:tc>
        <w:tc>
          <w:tcPr>
            <w:tcW w:w="893" w:type="dxa"/>
            <w:tcBorders>
              <w:top w:val="single" w:color="auto" w:sz="4" w:space="0"/>
              <w:left w:val="single" w:color="auto" w:sz="4" w:space="0"/>
              <w:bottom w:val="single" w:color="auto" w:sz="4" w:space="0"/>
              <w:right w:val="single" w:color="auto" w:sz="8"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hint="eastAsia" w:ascii="Times New Roman"/>
                <w:color w:val="000000"/>
                <w:sz w:val="18"/>
                <w:szCs w:val="18"/>
                <w:lang w:val="en-US" w:eastAsia="zh-CN"/>
              </w:rPr>
            </w:pPr>
            <w:r>
              <w:rPr>
                <w:rFonts w:hint="eastAsia" w:ascii="Times New Roman"/>
                <w:color w:val="000000"/>
                <w:sz w:val="18"/>
                <w:szCs w:val="18"/>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83" w:type="dxa"/>
            <w:tcBorders>
              <w:top w:val="single" w:color="auto" w:sz="4" w:space="0"/>
              <w:left w:val="single" w:color="auto" w:sz="8"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发明专利</w:t>
            </w:r>
          </w:p>
        </w:tc>
        <w:tc>
          <w:tcPr>
            <w:tcW w:w="1050"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一种高压线路障碍物识别方法、装置、巡检机器人</w:t>
            </w:r>
          </w:p>
        </w:tc>
        <w:tc>
          <w:tcPr>
            <w:tcW w:w="64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中国</w:t>
            </w:r>
          </w:p>
        </w:tc>
        <w:tc>
          <w:tcPr>
            <w:tcW w:w="73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ZL201811133352.9</w:t>
            </w:r>
          </w:p>
        </w:tc>
        <w:tc>
          <w:tcPr>
            <w:tcW w:w="840"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2021年8月20日</w:t>
            </w:r>
          </w:p>
        </w:tc>
        <w:tc>
          <w:tcPr>
            <w:tcW w:w="91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4628103</w:t>
            </w:r>
          </w:p>
        </w:tc>
        <w:tc>
          <w:tcPr>
            <w:tcW w:w="109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国网智能科技股份有限公司</w:t>
            </w:r>
          </w:p>
        </w:tc>
        <w:tc>
          <w:tcPr>
            <w:tcW w:w="1162"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auto"/>
                <w:sz w:val="18"/>
                <w:szCs w:val="18"/>
                <w:lang w:val="en-US" w:eastAsia="zh-CN"/>
              </w:rPr>
              <w:t>卢士彬、李路、郭锐、张峰、杨立超、杨波、孙晓斌、张哲、邓承会、刘云静、曹雷、李振宇、贾娟</w:t>
            </w:r>
          </w:p>
        </w:tc>
        <w:tc>
          <w:tcPr>
            <w:tcW w:w="735" w:type="dxa"/>
            <w:tcBorders>
              <w:top w:val="single" w:color="auto" w:sz="4" w:space="0"/>
              <w:left w:val="single" w:color="auto" w:sz="4" w:space="0"/>
              <w:bottom w:val="single" w:color="auto" w:sz="4" w:space="0"/>
              <w:right w:val="single" w:color="auto" w:sz="8"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有效</w:t>
            </w:r>
          </w:p>
        </w:tc>
        <w:tc>
          <w:tcPr>
            <w:tcW w:w="915" w:type="dxa"/>
            <w:tcBorders>
              <w:top w:val="single" w:color="auto" w:sz="4" w:space="0"/>
              <w:left w:val="single" w:color="auto" w:sz="4" w:space="0"/>
              <w:bottom w:val="single" w:color="auto" w:sz="4" w:space="0"/>
              <w:right w:val="single" w:color="auto" w:sz="8"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是</w:t>
            </w:r>
          </w:p>
        </w:tc>
        <w:tc>
          <w:tcPr>
            <w:tcW w:w="893" w:type="dxa"/>
            <w:tcBorders>
              <w:top w:val="single" w:color="auto" w:sz="4" w:space="0"/>
              <w:left w:val="single" w:color="auto" w:sz="4" w:space="0"/>
              <w:bottom w:val="single" w:color="auto" w:sz="4" w:space="0"/>
              <w:right w:val="single" w:color="auto" w:sz="8"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83" w:type="dxa"/>
            <w:tcBorders>
              <w:top w:val="single" w:color="auto" w:sz="4" w:space="0"/>
              <w:left w:val="single" w:color="auto" w:sz="8"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发明专利</w:t>
            </w:r>
          </w:p>
        </w:tc>
        <w:tc>
          <w:tcPr>
            <w:tcW w:w="1050"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rPr>
              <w:t>架空输电线路地线自主变向行驶巡检机器人、系统及方法</w:t>
            </w:r>
          </w:p>
        </w:tc>
        <w:tc>
          <w:tcPr>
            <w:tcW w:w="64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中国</w:t>
            </w:r>
          </w:p>
        </w:tc>
        <w:tc>
          <w:tcPr>
            <w:tcW w:w="73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rPr>
              <w:t>ZL201710806185.9</w:t>
            </w:r>
          </w:p>
        </w:tc>
        <w:tc>
          <w:tcPr>
            <w:tcW w:w="840"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default" w:ascii="Times New Roman" w:eastAsia="宋体"/>
                <w:color w:val="000000"/>
                <w:sz w:val="18"/>
                <w:szCs w:val="18"/>
                <w:lang w:val="en-US" w:eastAsia="zh-CN"/>
              </w:rPr>
              <w:t>2020</w:t>
            </w:r>
            <w:r>
              <w:rPr>
                <w:rFonts w:hint="eastAsia" w:ascii="Times New Roman"/>
                <w:color w:val="000000"/>
                <w:sz w:val="18"/>
                <w:szCs w:val="18"/>
                <w:lang w:val="en-US" w:eastAsia="zh-CN"/>
              </w:rPr>
              <w:t>年</w:t>
            </w:r>
            <w:r>
              <w:rPr>
                <w:rFonts w:hint="default" w:ascii="Times New Roman" w:eastAsia="宋体"/>
                <w:color w:val="000000"/>
                <w:sz w:val="18"/>
                <w:szCs w:val="18"/>
                <w:lang w:val="en-US" w:eastAsia="zh-CN"/>
              </w:rPr>
              <w:t>2</w:t>
            </w:r>
            <w:r>
              <w:rPr>
                <w:rFonts w:hint="eastAsia" w:ascii="Times New Roman"/>
                <w:color w:val="000000"/>
                <w:sz w:val="18"/>
                <w:szCs w:val="18"/>
                <w:lang w:val="en-US" w:eastAsia="zh-CN"/>
              </w:rPr>
              <w:t>月</w:t>
            </w:r>
            <w:r>
              <w:rPr>
                <w:rFonts w:hint="default" w:ascii="Times New Roman" w:eastAsia="宋体"/>
                <w:color w:val="000000"/>
                <w:sz w:val="18"/>
                <w:szCs w:val="18"/>
                <w:lang w:val="en-US" w:eastAsia="zh-CN"/>
              </w:rPr>
              <w:t>21</w:t>
            </w:r>
            <w:r>
              <w:rPr>
                <w:rFonts w:hint="eastAsia" w:ascii="Times New Roman"/>
                <w:color w:val="000000"/>
                <w:sz w:val="18"/>
                <w:szCs w:val="18"/>
                <w:lang w:val="en-US" w:eastAsia="zh-CN"/>
              </w:rPr>
              <w:t>日</w:t>
            </w:r>
          </w:p>
        </w:tc>
        <w:tc>
          <w:tcPr>
            <w:tcW w:w="91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3699219</w:t>
            </w:r>
          </w:p>
        </w:tc>
        <w:tc>
          <w:tcPr>
            <w:tcW w:w="109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国网智能科技股份有限公司</w:t>
            </w:r>
          </w:p>
        </w:tc>
        <w:tc>
          <w:tcPr>
            <w:tcW w:w="1162"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auto"/>
                <w:sz w:val="18"/>
                <w:szCs w:val="18"/>
              </w:rPr>
              <w:t>郭锐</w:t>
            </w:r>
            <w:r>
              <w:rPr>
                <w:rFonts w:hint="eastAsia" w:ascii="Times New Roman"/>
                <w:color w:val="auto"/>
                <w:sz w:val="18"/>
                <w:szCs w:val="18"/>
                <w:lang w:eastAsia="zh-CN"/>
              </w:rPr>
              <w:t>、</w:t>
            </w:r>
            <w:r>
              <w:rPr>
                <w:rFonts w:hint="eastAsia" w:ascii="Times New Roman"/>
                <w:color w:val="auto"/>
                <w:sz w:val="18"/>
                <w:szCs w:val="18"/>
              </w:rPr>
              <w:t>曹雷</w:t>
            </w:r>
            <w:r>
              <w:rPr>
                <w:rFonts w:hint="eastAsia" w:ascii="Times New Roman"/>
                <w:color w:val="auto"/>
                <w:sz w:val="18"/>
                <w:szCs w:val="18"/>
                <w:lang w:eastAsia="zh-CN"/>
              </w:rPr>
              <w:t>、</w:t>
            </w:r>
            <w:r>
              <w:rPr>
                <w:rFonts w:hint="eastAsia" w:ascii="Times New Roman"/>
                <w:color w:val="auto"/>
                <w:sz w:val="18"/>
                <w:szCs w:val="18"/>
              </w:rPr>
              <w:t>张峰</w:t>
            </w:r>
            <w:r>
              <w:rPr>
                <w:rFonts w:hint="eastAsia" w:ascii="Times New Roman"/>
                <w:color w:val="auto"/>
                <w:sz w:val="18"/>
                <w:szCs w:val="18"/>
                <w:lang w:eastAsia="zh-CN"/>
              </w:rPr>
              <w:t>、</w:t>
            </w:r>
            <w:r>
              <w:rPr>
                <w:rFonts w:hint="eastAsia" w:ascii="Times New Roman"/>
                <w:color w:val="auto"/>
                <w:sz w:val="18"/>
                <w:szCs w:val="18"/>
              </w:rPr>
              <w:t>贾娟</w:t>
            </w:r>
            <w:r>
              <w:rPr>
                <w:rFonts w:hint="eastAsia" w:ascii="Times New Roman"/>
                <w:color w:val="auto"/>
                <w:sz w:val="18"/>
                <w:szCs w:val="18"/>
                <w:lang w:eastAsia="zh-CN"/>
              </w:rPr>
              <w:t>、</w:t>
            </w:r>
            <w:r>
              <w:rPr>
                <w:rFonts w:hint="eastAsia" w:ascii="Times New Roman"/>
                <w:color w:val="auto"/>
                <w:sz w:val="18"/>
                <w:szCs w:val="18"/>
              </w:rPr>
              <w:t>贾永刚</w:t>
            </w:r>
            <w:r>
              <w:rPr>
                <w:rFonts w:hint="eastAsia" w:ascii="Times New Roman"/>
                <w:color w:val="auto"/>
                <w:sz w:val="18"/>
                <w:szCs w:val="18"/>
                <w:lang w:eastAsia="zh-CN"/>
              </w:rPr>
              <w:t>、</w:t>
            </w:r>
            <w:r>
              <w:rPr>
                <w:rFonts w:hint="eastAsia" w:ascii="Times New Roman"/>
                <w:color w:val="auto"/>
                <w:sz w:val="18"/>
                <w:szCs w:val="18"/>
              </w:rPr>
              <w:t>卢士彬</w:t>
            </w:r>
            <w:r>
              <w:rPr>
                <w:rFonts w:hint="eastAsia" w:ascii="Times New Roman"/>
                <w:color w:val="auto"/>
                <w:sz w:val="18"/>
                <w:szCs w:val="18"/>
                <w:lang w:eastAsia="zh-CN"/>
              </w:rPr>
              <w:t>、</w:t>
            </w:r>
            <w:r>
              <w:rPr>
                <w:rFonts w:hint="eastAsia" w:ascii="Times New Roman"/>
                <w:color w:val="auto"/>
                <w:sz w:val="18"/>
                <w:szCs w:val="18"/>
              </w:rPr>
              <w:t>任志刚</w:t>
            </w:r>
            <w:r>
              <w:rPr>
                <w:rFonts w:hint="eastAsia" w:ascii="Times New Roman"/>
                <w:color w:val="auto"/>
                <w:sz w:val="18"/>
                <w:szCs w:val="18"/>
                <w:lang w:val="en-US" w:eastAsia="zh-CN"/>
              </w:rPr>
              <w:t>等</w:t>
            </w:r>
          </w:p>
        </w:tc>
        <w:tc>
          <w:tcPr>
            <w:tcW w:w="735" w:type="dxa"/>
            <w:tcBorders>
              <w:top w:val="single" w:color="auto" w:sz="4" w:space="0"/>
              <w:left w:val="single" w:color="auto" w:sz="4" w:space="0"/>
              <w:bottom w:val="single" w:color="auto" w:sz="4" w:space="0"/>
              <w:right w:val="single" w:color="auto" w:sz="8"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有效</w:t>
            </w:r>
          </w:p>
        </w:tc>
        <w:tc>
          <w:tcPr>
            <w:tcW w:w="915" w:type="dxa"/>
            <w:tcBorders>
              <w:top w:val="single" w:color="auto" w:sz="4" w:space="0"/>
              <w:left w:val="single" w:color="auto" w:sz="4" w:space="0"/>
              <w:bottom w:val="single" w:color="auto" w:sz="4" w:space="0"/>
              <w:right w:val="single" w:color="auto" w:sz="8"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是</w:t>
            </w:r>
          </w:p>
        </w:tc>
        <w:tc>
          <w:tcPr>
            <w:tcW w:w="893" w:type="dxa"/>
            <w:tcBorders>
              <w:top w:val="single" w:color="auto" w:sz="4" w:space="0"/>
              <w:left w:val="single" w:color="auto" w:sz="4" w:space="0"/>
              <w:bottom w:val="single" w:color="auto" w:sz="4" w:space="0"/>
              <w:right w:val="single" w:color="auto" w:sz="8"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83" w:type="dxa"/>
            <w:tcBorders>
              <w:top w:val="single" w:color="auto" w:sz="4" w:space="0"/>
              <w:left w:val="single" w:color="auto" w:sz="8"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hint="eastAsia" w:ascii="Times New Roman"/>
                <w:color w:val="000000"/>
                <w:sz w:val="18"/>
                <w:szCs w:val="18"/>
              </w:rPr>
            </w:pPr>
            <w:r>
              <w:rPr>
                <w:rFonts w:hint="eastAsia" w:ascii="Times New Roman"/>
                <w:color w:val="000000"/>
                <w:sz w:val="18"/>
                <w:szCs w:val="18"/>
                <w:lang w:val="en-US" w:eastAsia="zh-CN"/>
              </w:rPr>
              <w:t>发明专利</w:t>
            </w:r>
          </w:p>
        </w:tc>
        <w:tc>
          <w:tcPr>
            <w:tcW w:w="1050"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hint="eastAsia" w:ascii="Times New Roman"/>
                <w:color w:val="000000"/>
                <w:sz w:val="18"/>
                <w:szCs w:val="18"/>
              </w:rPr>
            </w:pPr>
            <w:r>
              <w:rPr>
                <w:rFonts w:hint="eastAsia" w:ascii="Times New Roman"/>
                <w:color w:val="000000"/>
                <w:sz w:val="18"/>
                <w:szCs w:val="18"/>
              </w:rPr>
              <w:t>一种架空地线全程无障碍的巡检机器人系统及方法</w:t>
            </w:r>
          </w:p>
        </w:tc>
        <w:tc>
          <w:tcPr>
            <w:tcW w:w="64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hint="eastAsia" w:ascii="Times New Roman" w:eastAsia="宋体"/>
                <w:color w:val="000000"/>
                <w:sz w:val="18"/>
                <w:szCs w:val="18"/>
                <w:lang w:val="en-US" w:eastAsia="zh-CN"/>
              </w:rPr>
            </w:pPr>
            <w:r>
              <w:rPr>
                <w:rFonts w:hint="eastAsia" w:ascii="Times New Roman"/>
                <w:color w:val="000000"/>
                <w:sz w:val="18"/>
                <w:szCs w:val="18"/>
                <w:lang w:val="en-US" w:eastAsia="zh-CN"/>
              </w:rPr>
              <w:t>中国</w:t>
            </w:r>
          </w:p>
        </w:tc>
        <w:tc>
          <w:tcPr>
            <w:tcW w:w="73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hint="default" w:ascii="Times New Roman" w:eastAsia="宋体"/>
                <w:color w:val="000000"/>
                <w:sz w:val="18"/>
                <w:szCs w:val="18"/>
                <w:lang w:val="en-US" w:eastAsia="zh-CN"/>
              </w:rPr>
            </w:pPr>
            <w:r>
              <w:rPr>
                <w:rFonts w:hint="eastAsia" w:ascii="Times New Roman"/>
                <w:color w:val="000000"/>
                <w:sz w:val="18"/>
                <w:szCs w:val="18"/>
                <w:lang w:val="en-US" w:eastAsia="zh-CN"/>
              </w:rPr>
              <w:t>ZL201610917488.3</w:t>
            </w:r>
          </w:p>
        </w:tc>
        <w:tc>
          <w:tcPr>
            <w:tcW w:w="840"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hint="default" w:ascii="Times New Roman" w:eastAsia="宋体"/>
                <w:color w:val="000000"/>
                <w:sz w:val="18"/>
                <w:szCs w:val="18"/>
                <w:lang w:val="en-US" w:eastAsia="zh-CN"/>
              </w:rPr>
            </w:pPr>
            <w:r>
              <w:rPr>
                <w:rFonts w:hint="eastAsia" w:ascii="Times New Roman"/>
                <w:color w:val="000000"/>
                <w:sz w:val="18"/>
                <w:szCs w:val="18"/>
                <w:lang w:val="en-US" w:eastAsia="zh-CN"/>
              </w:rPr>
              <w:t>2018年5月29日</w:t>
            </w:r>
          </w:p>
        </w:tc>
        <w:tc>
          <w:tcPr>
            <w:tcW w:w="91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hint="default" w:ascii="Times New Roman" w:eastAsia="宋体"/>
                <w:color w:val="000000"/>
                <w:sz w:val="18"/>
                <w:szCs w:val="18"/>
                <w:lang w:val="en-US" w:eastAsia="zh-CN"/>
              </w:rPr>
            </w:pPr>
            <w:r>
              <w:rPr>
                <w:rFonts w:hint="eastAsia" w:ascii="Times New Roman"/>
                <w:color w:val="000000"/>
                <w:sz w:val="18"/>
                <w:szCs w:val="18"/>
                <w:lang w:val="en-US" w:eastAsia="zh-CN"/>
              </w:rPr>
              <w:t>2940658</w:t>
            </w:r>
          </w:p>
        </w:tc>
        <w:tc>
          <w:tcPr>
            <w:tcW w:w="109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hint="default" w:ascii="Times New Roman" w:eastAsia="宋体"/>
                <w:color w:val="000000"/>
                <w:sz w:val="18"/>
                <w:szCs w:val="18"/>
                <w:lang w:val="en-US" w:eastAsia="zh-CN"/>
              </w:rPr>
            </w:pPr>
            <w:r>
              <w:rPr>
                <w:rFonts w:hint="eastAsia" w:ascii="Times New Roman"/>
                <w:color w:val="000000"/>
                <w:sz w:val="18"/>
                <w:szCs w:val="18"/>
                <w:lang w:val="en-US" w:eastAsia="zh-CN"/>
              </w:rPr>
              <w:t>国网智能科技股份有限公司</w:t>
            </w:r>
          </w:p>
        </w:tc>
        <w:tc>
          <w:tcPr>
            <w:tcW w:w="1162"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hint="default" w:ascii="Times New Roman" w:eastAsia="宋体"/>
                <w:color w:val="000000"/>
                <w:sz w:val="18"/>
                <w:szCs w:val="18"/>
                <w:lang w:val="en-US" w:eastAsia="zh-CN"/>
              </w:rPr>
            </w:pPr>
            <w:r>
              <w:rPr>
                <w:rFonts w:hint="eastAsia" w:ascii="Times New Roman"/>
                <w:color w:val="000000"/>
                <w:sz w:val="18"/>
                <w:szCs w:val="18"/>
                <w:lang w:val="en-US" w:eastAsia="zh-CN"/>
              </w:rPr>
              <w:t>郭锐、曹雷、张峰、贾娟、仲亮、杨波、苏建军、慕世友、李超英等</w:t>
            </w:r>
          </w:p>
        </w:tc>
        <w:tc>
          <w:tcPr>
            <w:tcW w:w="735" w:type="dxa"/>
            <w:tcBorders>
              <w:top w:val="single" w:color="auto" w:sz="4" w:space="0"/>
              <w:left w:val="single" w:color="auto" w:sz="4" w:space="0"/>
              <w:bottom w:val="single" w:color="auto" w:sz="4" w:space="0"/>
              <w:right w:val="single" w:color="auto" w:sz="8"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hint="eastAsia" w:ascii="Times New Roman"/>
                <w:color w:val="000000"/>
                <w:sz w:val="18"/>
                <w:szCs w:val="18"/>
              </w:rPr>
            </w:pPr>
            <w:r>
              <w:rPr>
                <w:rFonts w:hint="eastAsia" w:ascii="Times New Roman"/>
                <w:color w:val="000000"/>
                <w:sz w:val="18"/>
                <w:szCs w:val="18"/>
                <w:lang w:val="en-US" w:eastAsia="zh-CN"/>
              </w:rPr>
              <w:t>有效</w:t>
            </w:r>
          </w:p>
        </w:tc>
        <w:tc>
          <w:tcPr>
            <w:tcW w:w="915" w:type="dxa"/>
            <w:tcBorders>
              <w:top w:val="single" w:color="auto" w:sz="4" w:space="0"/>
              <w:left w:val="single" w:color="auto" w:sz="4" w:space="0"/>
              <w:bottom w:val="single" w:color="auto" w:sz="4" w:space="0"/>
              <w:right w:val="single" w:color="auto" w:sz="8"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hint="eastAsia" w:ascii="Times New Roman"/>
                <w:color w:val="000000"/>
                <w:sz w:val="18"/>
                <w:szCs w:val="18"/>
              </w:rPr>
            </w:pPr>
            <w:r>
              <w:rPr>
                <w:rFonts w:hint="eastAsia" w:ascii="Times New Roman"/>
                <w:color w:val="000000"/>
                <w:sz w:val="18"/>
                <w:szCs w:val="18"/>
                <w:lang w:val="en-US" w:eastAsia="zh-CN"/>
              </w:rPr>
              <w:t>是</w:t>
            </w:r>
          </w:p>
        </w:tc>
        <w:tc>
          <w:tcPr>
            <w:tcW w:w="893" w:type="dxa"/>
            <w:tcBorders>
              <w:top w:val="single" w:color="auto" w:sz="4" w:space="0"/>
              <w:left w:val="single" w:color="auto" w:sz="4" w:space="0"/>
              <w:bottom w:val="single" w:color="auto" w:sz="4" w:space="0"/>
              <w:right w:val="single" w:color="auto" w:sz="8"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83" w:type="dxa"/>
            <w:tcBorders>
              <w:top w:val="single" w:color="auto" w:sz="4" w:space="0"/>
              <w:left w:val="single" w:color="auto" w:sz="8"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发明专利</w:t>
            </w:r>
          </w:p>
        </w:tc>
        <w:tc>
          <w:tcPr>
            <w:tcW w:w="1050"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用于架空输电线路机器人的太阳能供电系统及方法</w:t>
            </w:r>
          </w:p>
        </w:tc>
        <w:tc>
          <w:tcPr>
            <w:tcW w:w="64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中国</w:t>
            </w:r>
          </w:p>
        </w:tc>
        <w:tc>
          <w:tcPr>
            <w:tcW w:w="73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rPr>
              <w:t>ZL201710806716.4</w:t>
            </w:r>
          </w:p>
        </w:tc>
        <w:tc>
          <w:tcPr>
            <w:tcW w:w="840"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default" w:ascii="Times New Roman" w:eastAsia="宋体"/>
                <w:color w:val="000000"/>
                <w:sz w:val="18"/>
                <w:szCs w:val="18"/>
                <w:lang w:val="en-US" w:eastAsia="zh-CN"/>
              </w:rPr>
              <w:t>2021</w:t>
            </w:r>
            <w:r>
              <w:rPr>
                <w:rFonts w:hint="eastAsia" w:ascii="Times New Roman"/>
                <w:color w:val="000000"/>
                <w:sz w:val="18"/>
                <w:szCs w:val="18"/>
                <w:lang w:val="en-US" w:eastAsia="zh-CN"/>
              </w:rPr>
              <w:t>年</w:t>
            </w:r>
            <w:r>
              <w:rPr>
                <w:rFonts w:hint="default" w:ascii="Times New Roman" w:eastAsia="宋体"/>
                <w:color w:val="000000"/>
                <w:sz w:val="18"/>
                <w:szCs w:val="18"/>
                <w:lang w:val="en-US" w:eastAsia="zh-CN"/>
              </w:rPr>
              <w:t>8</w:t>
            </w:r>
            <w:r>
              <w:rPr>
                <w:rFonts w:hint="eastAsia" w:ascii="Times New Roman"/>
                <w:color w:val="000000"/>
                <w:sz w:val="18"/>
                <w:szCs w:val="18"/>
                <w:lang w:val="en-US" w:eastAsia="zh-CN"/>
              </w:rPr>
              <w:t>月</w:t>
            </w:r>
            <w:r>
              <w:rPr>
                <w:rFonts w:hint="default" w:ascii="Times New Roman" w:eastAsia="宋体"/>
                <w:color w:val="000000"/>
                <w:sz w:val="18"/>
                <w:szCs w:val="18"/>
                <w:lang w:val="en-US" w:eastAsia="zh-CN"/>
              </w:rPr>
              <w:t>20</w:t>
            </w:r>
            <w:r>
              <w:rPr>
                <w:rFonts w:hint="eastAsia" w:ascii="Times New Roman"/>
                <w:color w:val="000000"/>
                <w:sz w:val="18"/>
                <w:szCs w:val="18"/>
                <w:lang w:val="en-US" w:eastAsia="zh-CN"/>
              </w:rPr>
              <w:t>日</w:t>
            </w:r>
          </w:p>
        </w:tc>
        <w:tc>
          <w:tcPr>
            <w:tcW w:w="91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4624413</w:t>
            </w:r>
          </w:p>
        </w:tc>
        <w:tc>
          <w:tcPr>
            <w:tcW w:w="109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rPr>
              <w:t>国网智能科技股份有限公司</w:t>
            </w:r>
          </w:p>
        </w:tc>
        <w:tc>
          <w:tcPr>
            <w:tcW w:w="1162"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auto"/>
                <w:sz w:val="18"/>
                <w:szCs w:val="18"/>
              </w:rPr>
              <w:t>仲亮</w:t>
            </w:r>
            <w:r>
              <w:rPr>
                <w:rFonts w:hint="eastAsia" w:ascii="Times New Roman"/>
                <w:color w:val="auto"/>
                <w:sz w:val="18"/>
                <w:szCs w:val="18"/>
                <w:lang w:eastAsia="zh-CN"/>
              </w:rPr>
              <w:t>、</w:t>
            </w:r>
            <w:r>
              <w:rPr>
                <w:rFonts w:hint="eastAsia" w:ascii="Times New Roman"/>
                <w:color w:val="auto"/>
                <w:sz w:val="18"/>
                <w:szCs w:val="18"/>
              </w:rPr>
              <w:t>郭锐</w:t>
            </w:r>
            <w:r>
              <w:rPr>
                <w:rFonts w:hint="eastAsia" w:ascii="Times New Roman"/>
                <w:color w:val="auto"/>
                <w:sz w:val="18"/>
                <w:szCs w:val="18"/>
                <w:lang w:eastAsia="zh-CN"/>
              </w:rPr>
              <w:t>、</w:t>
            </w:r>
            <w:r>
              <w:rPr>
                <w:rFonts w:hint="eastAsia" w:ascii="Times New Roman"/>
                <w:color w:val="auto"/>
                <w:sz w:val="18"/>
                <w:szCs w:val="18"/>
              </w:rPr>
              <w:t>张峰</w:t>
            </w:r>
            <w:r>
              <w:rPr>
                <w:rFonts w:hint="eastAsia" w:ascii="Times New Roman"/>
                <w:color w:val="auto"/>
                <w:sz w:val="18"/>
                <w:szCs w:val="18"/>
                <w:lang w:eastAsia="zh-CN"/>
              </w:rPr>
              <w:t>、</w:t>
            </w:r>
            <w:r>
              <w:rPr>
                <w:rFonts w:hint="eastAsia" w:ascii="Times New Roman"/>
                <w:color w:val="auto"/>
                <w:sz w:val="18"/>
                <w:szCs w:val="18"/>
              </w:rPr>
              <w:t>程志勇</w:t>
            </w:r>
            <w:r>
              <w:rPr>
                <w:rFonts w:hint="eastAsia" w:ascii="Times New Roman"/>
                <w:color w:val="auto"/>
                <w:sz w:val="18"/>
                <w:szCs w:val="18"/>
                <w:lang w:eastAsia="zh-CN"/>
              </w:rPr>
              <w:t>、</w:t>
            </w:r>
            <w:r>
              <w:rPr>
                <w:rFonts w:hint="eastAsia" w:ascii="Times New Roman"/>
                <w:color w:val="auto"/>
                <w:sz w:val="18"/>
                <w:szCs w:val="18"/>
              </w:rPr>
              <w:t>贾永刚</w:t>
            </w:r>
            <w:r>
              <w:rPr>
                <w:rFonts w:hint="eastAsia" w:ascii="Times New Roman"/>
                <w:color w:val="auto"/>
                <w:sz w:val="18"/>
                <w:szCs w:val="18"/>
                <w:lang w:eastAsia="zh-CN"/>
              </w:rPr>
              <w:t>、</w:t>
            </w:r>
            <w:r>
              <w:rPr>
                <w:rFonts w:hint="eastAsia" w:ascii="Times New Roman"/>
                <w:color w:val="auto"/>
                <w:sz w:val="18"/>
                <w:szCs w:val="18"/>
              </w:rPr>
              <w:t>白万建</w:t>
            </w:r>
            <w:r>
              <w:rPr>
                <w:rFonts w:hint="eastAsia" w:ascii="Times New Roman"/>
                <w:color w:val="auto"/>
                <w:sz w:val="18"/>
                <w:szCs w:val="18"/>
                <w:lang w:eastAsia="zh-CN"/>
              </w:rPr>
              <w:t>、</w:t>
            </w:r>
            <w:r>
              <w:rPr>
                <w:rFonts w:hint="eastAsia" w:ascii="Times New Roman"/>
                <w:color w:val="auto"/>
                <w:sz w:val="18"/>
                <w:szCs w:val="18"/>
              </w:rPr>
              <w:t>孙晓斌</w:t>
            </w:r>
            <w:r>
              <w:rPr>
                <w:rFonts w:hint="eastAsia" w:ascii="Times New Roman"/>
                <w:color w:val="auto"/>
                <w:sz w:val="18"/>
                <w:szCs w:val="18"/>
                <w:lang w:eastAsia="zh-CN"/>
              </w:rPr>
              <w:t>、</w:t>
            </w:r>
            <w:r>
              <w:rPr>
                <w:rFonts w:hint="eastAsia" w:ascii="Times New Roman"/>
                <w:color w:val="auto"/>
                <w:sz w:val="18"/>
                <w:szCs w:val="18"/>
              </w:rPr>
              <w:t>慕世友</w:t>
            </w:r>
            <w:r>
              <w:rPr>
                <w:rFonts w:hint="eastAsia" w:ascii="Times New Roman"/>
                <w:color w:val="auto"/>
                <w:sz w:val="18"/>
                <w:szCs w:val="18"/>
                <w:lang w:eastAsia="zh-CN"/>
              </w:rPr>
              <w:t>、</w:t>
            </w:r>
            <w:r>
              <w:rPr>
                <w:rFonts w:hint="eastAsia" w:ascii="Times New Roman"/>
                <w:color w:val="auto"/>
                <w:sz w:val="18"/>
                <w:szCs w:val="18"/>
              </w:rPr>
              <w:t>李超英</w:t>
            </w:r>
            <w:r>
              <w:rPr>
                <w:rFonts w:hint="eastAsia" w:ascii="Times New Roman"/>
                <w:color w:val="auto"/>
                <w:sz w:val="18"/>
                <w:szCs w:val="18"/>
                <w:lang w:eastAsia="zh-CN"/>
              </w:rPr>
              <w:t>、</w:t>
            </w:r>
            <w:r>
              <w:rPr>
                <w:rFonts w:hint="eastAsia" w:ascii="Times New Roman"/>
                <w:color w:val="auto"/>
                <w:sz w:val="18"/>
                <w:szCs w:val="18"/>
              </w:rPr>
              <w:t>赵金龙</w:t>
            </w:r>
            <w:r>
              <w:rPr>
                <w:rFonts w:hint="eastAsia" w:ascii="Times New Roman"/>
                <w:color w:val="auto"/>
                <w:sz w:val="18"/>
                <w:szCs w:val="18"/>
                <w:lang w:eastAsia="zh-CN"/>
              </w:rPr>
              <w:t>、</w:t>
            </w:r>
            <w:r>
              <w:rPr>
                <w:rFonts w:hint="eastAsia" w:ascii="Times New Roman"/>
                <w:color w:val="auto"/>
                <w:sz w:val="18"/>
                <w:szCs w:val="18"/>
              </w:rPr>
              <w:t>黄德旭</w:t>
            </w:r>
            <w:r>
              <w:rPr>
                <w:rFonts w:hint="eastAsia" w:ascii="Times New Roman"/>
                <w:color w:val="auto"/>
                <w:sz w:val="18"/>
                <w:szCs w:val="18"/>
                <w:lang w:eastAsia="zh-CN"/>
              </w:rPr>
              <w:t>、</w:t>
            </w:r>
            <w:r>
              <w:rPr>
                <w:rFonts w:hint="eastAsia" w:ascii="Times New Roman"/>
                <w:color w:val="auto"/>
                <w:sz w:val="18"/>
                <w:szCs w:val="18"/>
              </w:rPr>
              <w:t>李振宇</w:t>
            </w:r>
          </w:p>
        </w:tc>
        <w:tc>
          <w:tcPr>
            <w:tcW w:w="735" w:type="dxa"/>
            <w:tcBorders>
              <w:top w:val="single" w:color="auto" w:sz="4" w:space="0"/>
              <w:left w:val="single" w:color="auto" w:sz="4" w:space="0"/>
              <w:bottom w:val="single" w:color="auto" w:sz="4" w:space="0"/>
              <w:right w:val="single" w:color="auto" w:sz="8"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有效</w:t>
            </w:r>
          </w:p>
        </w:tc>
        <w:tc>
          <w:tcPr>
            <w:tcW w:w="915" w:type="dxa"/>
            <w:tcBorders>
              <w:top w:val="single" w:color="auto" w:sz="4" w:space="0"/>
              <w:left w:val="single" w:color="auto" w:sz="4" w:space="0"/>
              <w:bottom w:val="single" w:color="auto" w:sz="4" w:space="0"/>
              <w:right w:val="single" w:color="auto" w:sz="8"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是</w:t>
            </w:r>
          </w:p>
        </w:tc>
        <w:tc>
          <w:tcPr>
            <w:tcW w:w="893" w:type="dxa"/>
            <w:tcBorders>
              <w:top w:val="single" w:color="auto" w:sz="4" w:space="0"/>
              <w:left w:val="single" w:color="auto" w:sz="4" w:space="0"/>
              <w:bottom w:val="single" w:color="auto" w:sz="4" w:space="0"/>
              <w:right w:val="single" w:color="auto" w:sz="8"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83" w:type="dxa"/>
            <w:tcBorders>
              <w:top w:val="single" w:color="auto" w:sz="4" w:space="0"/>
              <w:left w:val="single" w:color="auto" w:sz="8"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标准</w:t>
            </w:r>
          </w:p>
        </w:tc>
        <w:tc>
          <w:tcPr>
            <w:tcW w:w="1050"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架空输电线路机器人巡检系统通用技术条件</w:t>
            </w:r>
          </w:p>
        </w:tc>
        <w:tc>
          <w:tcPr>
            <w:tcW w:w="64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中国</w:t>
            </w:r>
          </w:p>
        </w:tc>
        <w:tc>
          <w:tcPr>
            <w:tcW w:w="73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DL/T 1923-2018</w:t>
            </w:r>
          </w:p>
        </w:tc>
        <w:tc>
          <w:tcPr>
            <w:tcW w:w="840"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2018年12月25日</w:t>
            </w:r>
          </w:p>
        </w:tc>
        <w:tc>
          <w:tcPr>
            <w:tcW w:w="91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国家能源局</w:t>
            </w:r>
          </w:p>
        </w:tc>
        <w:tc>
          <w:tcPr>
            <w:tcW w:w="109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olor w:val="000000"/>
                <w:lang w:eastAsia="zh-CN"/>
              </w:rPr>
            </w:pPr>
            <w:r>
              <w:rPr>
                <w:rFonts w:hint="eastAsia" w:ascii="Times New Roman"/>
                <w:color w:val="000000"/>
                <w:sz w:val="18"/>
                <w:szCs w:val="18"/>
                <w:lang w:val="en-US" w:eastAsia="zh-CN"/>
              </w:rPr>
              <w:t>广东电网有限责任公司电力科学研究院、中国电力科学研究院有限公司、武汉大学、广东科凯达智能机器人有</w:t>
            </w:r>
            <w:r>
              <w:rPr>
                <w:rFonts w:hint="eastAsia" w:ascii="Times New Roman"/>
                <w:color w:val="auto"/>
                <w:sz w:val="18"/>
                <w:szCs w:val="18"/>
                <w:lang w:val="en-US" w:eastAsia="zh-CN"/>
              </w:rPr>
              <w:t>限公司、国网安徽省电力有限公司检修分公司等</w:t>
            </w:r>
          </w:p>
        </w:tc>
        <w:tc>
          <w:tcPr>
            <w:tcW w:w="1162"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彭向阳、易辉、吴功平、付守海、王柯、樊飞、张丽华、马建国、曹琪、郭锐、周华敏、王吉文、李宏国、张海峰、刘夏清、易琳、钱金菊、麦晓明、王锐、郝建国、彭磊</w:t>
            </w:r>
          </w:p>
        </w:tc>
        <w:tc>
          <w:tcPr>
            <w:tcW w:w="735" w:type="dxa"/>
            <w:tcBorders>
              <w:top w:val="single" w:color="auto" w:sz="4" w:space="0"/>
              <w:left w:val="single" w:color="auto" w:sz="4" w:space="0"/>
              <w:bottom w:val="single" w:color="auto" w:sz="4" w:space="0"/>
              <w:right w:val="single" w:color="auto" w:sz="8"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有效</w:t>
            </w:r>
          </w:p>
        </w:tc>
        <w:tc>
          <w:tcPr>
            <w:tcW w:w="915" w:type="dxa"/>
            <w:tcBorders>
              <w:top w:val="single" w:color="auto" w:sz="4" w:space="0"/>
              <w:left w:val="single" w:color="auto" w:sz="4" w:space="0"/>
              <w:bottom w:val="single" w:color="auto" w:sz="4" w:space="0"/>
              <w:right w:val="single" w:color="auto" w:sz="8"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否</w:t>
            </w:r>
          </w:p>
        </w:tc>
        <w:tc>
          <w:tcPr>
            <w:tcW w:w="893" w:type="dxa"/>
            <w:tcBorders>
              <w:top w:val="single" w:color="auto" w:sz="4" w:space="0"/>
              <w:left w:val="single" w:color="auto" w:sz="4" w:space="0"/>
              <w:bottom w:val="single" w:color="auto" w:sz="4" w:space="0"/>
              <w:right w:val="single" w:color="auto" w:sz="8"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83" w:type="dxa"/>
            <w:tcBorders>
              <w:top w:val="single" w:color="auto" w:sz="4" w:space="0"/>
              <w:left w:val="single" w:color="auto" w:sz="8"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标准</w:t>
            </w:r>
          </w:p>
        </w:tc>
        <w:tc>
          <w:tcPr>
            <w:tcW w:w="1050"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架空输电线路机器人巡检技术导则</w:t>
            </w:r>
          </w:p>
        </w:tc>
        <w:tc>
          <w:tcPr>
            <w:tcW w:w="64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中国</w:t>
            </w:r>
          </w:p>
        </w:tc>
        <w:tc>
          <w:tcPr>
            <w:tcW w:w="73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DL/T 1722—2017</w:t>
            </w:r>
          </w:p>
        </w:tc>
        <w:tc>
          <w:tcPr>
            <w:tcW w:w="840"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2017年8月2日</w:t>
            </w:r>
          </w:p>
        </w:tc>
        <w:tc>
          <w:tcPr>
            <w:tcW w:w="91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国家能源局</w:t>
            </w:r>
          </w:p>
        </w:tc>
        <w:tc>
          <w:tcPr>
            <w:tcW w:w="109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广东电网有限责任公司电力科学研究院、中国电力科学研究院有限公司、武汉大学、广东电网有限责任公司</w:t>
            </w:r>
            <w:r>
              <w:rPr>
                <w:rFonts w:hint="eastAsia" w:ascii="Times New Roman"/>
                <w:color w:val="auto"/>
                <w:sz w:val="18"/>
                <w:szCs w:val="18"/>
                <w:lang w:val="en-US" w:eastAsia="zh-CN"/>
              </w:rPr>
              <w:t>、国网安徽省电力有限公司检修公司等</w:t>
            </w:r>
          </w:p>
        </w:tc>
        <w:tc>
          <w:tcPr>
            <w:tcW w:w="1162"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彭向阳、易辉、吴功平、麦晓明、王柯、邵瑰玮、张丽华、周华敏、付守海</w:t>
            </w:r>
            <w:r>
              <w:rPr>
                <w:rFonts w:hint="eastAsia" w:ascii="Times New Roman"/>
                <w:color w:val="auto"/>
                <w:sz w:val="18"/>
                <w:szCs w:val="18"/>
                <w:lang w:val="en-US" w:eastAsia="zh-CN"/>
              </w:rPr>
              <w:t>、马建国、郭锐、曹琪、贾辉、蔡焕青、沈杨、潘新安、李勇、罗新、罗琳、刘江钒、钱金菊、张学</w:t>
            </w:r>
            <w:r>
              <w:rPr>
                <w:rFonts w:hint="eastAsia" w:ascii="Times New Roman"/>
                <w:color w:val="000000"/>
                <w:sz w:val="18"/>
                <w:szCs w:val="18"/>
                <w:lang w:val="en-US" w:eastAsia="zh-CN"/>
              </w:rPr>
              <w:t>凯</w:t>
            </w:r>
          </w:p>
        </w:tc>
        <w:tc>
          <w:tcPr>
            <w:tcW w:w="735" w:type="dxa"/>
            <w:tcBorders>
              <w:top w:val="single" w:color="auto" w:sz="4" w:space="0"/>
              <w:left w:val="single" w:color="auto" w:sz="4" w:space="0"/>
              <w:bottom w:val="single" w:color="auto" w:sz="4" w:space="0"/>
              <w:right w:val="single" w:color="auto" w:sz="8"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有效</w:t>
            </w:r>
          </w:p>
        </w:tc>
        <w:tc>
          <w:tcPr>
            <w:tcW w:w="915" w:type="dxa"/>
            <w:tcBorders>
              <w:top w:val="single" w:color="auto" w:sz="4" w:space="0"/>
              <w:left w:val="single" w:color="auto" w:sz="4" w:space="0"/>
              <w:bottom w:val="single" w:color="auto" w:sz="4" w:space="0"/>
              <w:right w:val="single" w:color="auto" w:sz="8"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否</w:t>
            </w:r>
          </w:p>
        </w:tc>
        <w:tc>
          <w:tcPr>
            <w:tcW w:w="893" w:type="dxa"/>
            <w:tcBorders>
              <w:top w:val="single" w:color="auto" w:sz="4" w:space="0"/>
              <w:left w:val="single" w:color="auto" w:sz="4" w:space="0"/>
              <w:bottom w:val="single" w:color="auto" w:sz="4" w:space="0"/>
              <w:right w:val="single" w:color="auto" w:sz="8"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83" w:type="dxa"/>
            <w:tcBorders>
              <w:top w:val="single" w:color="auto" w:sz="4" w:space="0"/>
              <w:left w:val="single" w:color="auto" w:sz="8"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发明专利</w:t>
            </w:r>
          </w:p>
        </w:tc>
        <w:tc>
          <w:tcPr>
            <w:tcW w:w="1050"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rPr>
              <w:t>架空输电线路自主越障巡线机器人自动上下线装置及方法</w:t>
            </w:r>
          </w:p>
        </w:tc>
        <w:tc>
          <w:tcPr>
            <w:tcW w:w="64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中国</w:t>
            </w:r>
          </w:p>
        </w:tc>
        <w:tc>
          <w:tcPr>
            <w:tcW w:w="73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rPr>
              <w:t>ZL201610917531.6</w:t>
            </w:r>
          </w:p>
        </w:tc>
        <w:tc>
          <w:tcPr>
            <w:tcW w:w="840"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2019年11月15日</w:t>
            </w:r>
          </w:p>
        </w:tc>
        <w:tc>
          <w:tcPr>
            <w:tcW w:w="91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3596296</w:t>
            </w:r>
          </w:p>
        </w:tc>
        <w:tc>
          <w:tcPr>
            <w:tcW w:w="1095"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国网智能科技股份有限公司</w:t>
            </w:r>
          </w:p>
        </w:tc>
        <w:tc>
          <w:tcPr>
            <w:tcW w:w="1162" w:type="dxa"/>
            <w:tcBorders>
              <w:top w:val="single" w:color="auto" w:sz="4" w:space="0"/>
              <w:left w:val="single" w:color="auto" w:sz="4" w:space="0"/>
              <w:bottom w:val="single" w:color="auto" w:sz="4"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olor w:val="000000"/>
                <w:lang w:eastAsia="zh-CN"/>
              </w:rPr>
            </w:pPr>
            <w:r>
              <w:rPr>
                <w:rFonts w:hint="eastAsia" w:ascii="Times New Roman"/>
                <w:color w:val="000000"/>
                <w:sz w:val="18"/>
                <w:szCs w:val="18"/>
              </w:rPr>
              <w:t>贾</w:t>
            </w:r>
            <w:r>
              <w:rPr>
                <w:rFonts w:hint="eastAsia" w:ascii="Times New Roman"/>
                <w:color w:val="auto"/>
                <w:sz w:val="18"/>
                <w:szCs w:val="18"/>
              </w:rPr>
              <w:t>永刚、郭锐、张峰、程志勇、卢士彬、</w:t>
            </w:r>
            <w:r>
              <w:rPr>
                <w:rFonts w:hint="eastAsia" w:ascii="Times New Roman"/>
                <w:color w:val="000000"/>
                <w:sz w:val="18"/>
                <w:szCs w:val="18"/>
              </w:rPr>
              <w:t>杨波、任杰、苏建军、慕世友</w:t>
            </w:r>
            <w:r>
              <w:rPr>
                <w:rFonts w:hint="eastAsia" w:ascii="Times New Roman"/>
                <w:color w:val="000000"/>
                <w:sz w:val="18"/>
                <w:szCs w:val="18"/>
                <w:lang w:val="en-US" w:eastAsia="zh-CN"/>
              </w:rPr>
              <w:t>等</w:t>
            </w:r>
          </w:p>
        </w:tc>
        <w:tc>
          <w:tcPr>
            <w:tcW w:w="735" w:type="dxa"/>
            <w:tcBorders>
              <w:top w:val="single" w:color="auto" w:sz="4" w:space="0"/>
              <w:left w:val="single" w:color="auto" w:sz="4" w:space="0"/>
              <w:bottom w:val="single" w:color="auto" w:sz="4" w:space="0"/>
              <w:right w:val="single" w:color="auto" w:sz="8"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有效</w:t>
            </w:r>
          </w:p>
        </w:tc>
        <w:tc>
          <w:tcPr>
            <w:tcW w:w="915" w:type="dxa"/>
            <w:tcBorders>
              <w:top w:val="single" w:color="auto" w:sz="4" w:space="0"/>
              <w:left w:val="single" w:color="auto" w:sz="4" w:space="0"/>
              <w:bottom w:val="single" w:color="auto" w:sz="4" w:space="0"/>
              <w:right w:val="single" w:color="auto" w:sz="8"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是</w:t>
            </w:r>
          </w:p>
        </w:tc>
        <w:tc>
          <w:tcPr>
            <w:tcW w:w="893" w:type="dxa"/>
            <w:tcBorders>
              <w:top w:val="single" w:color="auto" w:sz="4" w:space="0"/>
              <w:left w:val="single" w:color="auto" w:sz="4" w:space="0"/>
              <w:bottom w:val="single" w:color="auto" w:sz="4" w:space="0"/>
              <w:right w:val="single" w:color="auto" w:sz="8"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3" w:type="dxa"/>
            <w:tcBorders>
              <w:top w:val="single" w:color="auto" w:sz="4" w:space="0"/>
              <w:left w:val="single" w:color="auto" w:sz="8" w:space="0"/>
              <w:bottom w:val="single" w:color="auto" w:sz="8"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发明专利</w:t>
            </w:r>
          </w:p>
        </w:tc>
        <w:tc>
          <w:tcPr>
            <w:tcW w:w="1050" w:type="dxa"/>
            <w:tcBorders>
              <w:top w:val="single" w:color="auto" w:sz="4" w:space="0"/>
              <w:left w:val="single" w:color="auto" w:sz="4" w:space="0"/>
              <w:bottom w:val="single" w:color="auto" w:sz="8"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一种明亮区域色彩保真及对比度增强的图像去雾方法</w:t>
            </w:r>
          </w:p>
        </w:tc>
        <w:tc>
          <w:tcPr>
            <w:tcW w:w="645" w:type="dxa"/>
            <w:tcBorders>
              <w:top w:val="single" w:color="auto" w:sz="4" w:space="0"/>
              <w:left w:val="single" w:color="auto" w:sz="4" w:space="0"/>
              <w:bottom w:val="single" w:color="auto" w:sz="8"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中国</w:t>
            </w:r>
          </w:p>
        </w:tc>
        <w:tc>
          <w:tcPr>
            <w:tcW w:w="735" w:type="dxa"/>
            <w:tcBorders>
              <w:top w:val="single" w:color="auto" w:sz="4" w:space="0"/>
              <w:left w:val="single" w:color="auto" w:sz="4" w:space="0"/>
              <w:bottom w:val="single" w:color="auto" w:sz="8"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rPr>
              <w:t>ZL201711261135.3</w:t>
            </w:r>
          </w:p>
        </w:tc>
        <w:tc>
          <w:tcPr>
            <w:tcW w:w="840" w:type="dxa"/>
            <w:tcBorders>
              <w:top w:val="single" w:color="auto" w:sz="4" w:space="0"/>
              <w:left w:val="single" w:color="auto" w:sz="4" w:space="0"/>
              <w:bottom w:val="single" w:color="auto" w:sz="8"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default" w:ascii="Times New Roman" w:eastAsia="宋体"/>
                <w:color w:val="000000"/>
                <w:sz w:val="18"/>
                <w:szCs w:val="18"/>
                <w:lang w:val="en-US" w:eastAsia="zh-CN"/>
              </w:rPr>
              <w:t>2021</w:t>
            </w:r>
            <w:r>
              <w:rPr>
                <w:rFonts w:hint="eastAsia" w:ascii="Times New Roman"/>
                <w:color w:val="000000"/>
                <w:sz w:val="18"/>
                <w:szCs w:val="18"/>
                <w:lang w:val="en-US" w:eastAsia="zh-CN"/>
              </w:rPr>
              <w:t>年</w:t>
            </w:r>
            <w:r>
              <w:rPr>
                <w:rFonts w:hint="default" w:ascii="Times New Roman" w:eastAsia="宋体"/>
                <w:color w:val="000000"/>
                <w:sz w:val="18"/>
                <w:szCs w:val="18"/>
                <w:lang w:val="en-US" w:eastAsia="zh-CN"/>
              </w:rPr>
              <w:t>4</w:t>
            </w:r>
            <w:r>
              <w:rPr>
                <w:rFonts w:hint="eastAsia" w:ascii="Times New Roman"/>
                <w:color w:val="000000"/>
                <w:sz w:val="18"/>
                <w:szCs w:val="18"/>
                <w:lang w:val="en-US" w:eastAsia="zh-CN"/>
              </w:rPr>
              <w:t>月</w:t>
            </w:r>
            <w:r>
              <w:rPr>
                <w:rFonts w:hint="default" w:ascii="Times New Roman" w:eastAsia="宋体"/>
                <w:color w:val="000000"/>
                <w:sz w:val="18"/>
                <w:szCs w:val="18"/>
                <w:lang w:val="en-US" w:eastAsia="zh-CN"/>
              </w:rPr>
              <w:t>20</w:t>
            </w:r>
            <w:r>
              <w:rPr>
                <w:rFonts w:hint="eastAsia" w:ascii="Times New Roman"/>
                <w:color w:val="000000"/>
                <w:sz w:val="18"/>
                <w:szCs w:val="18"/>
                <w:lang w:val="en-US" w:eastAsia="zh-CN"/>
              </w:rPr>
              <w:t>日</w:t>
            </w:r>
          </w:p>
        </w:tc>
        <w:tc>
          <w:tcPr>
            <w:tcW w:w="915" w:type="dxa"/>
            <w:tcBorders>
              <w:top w:val="single" w:color="auto" w:sz="4" w:space="0"/>
              <w:left w:val="single" w:color="auto" w:sz="4" w:space="0"/>
              <w:bottom w:val="single" w:color="auto" w:sz="8"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4372914</w:t>
            </w:r>
          </w:p>
        </w:tc>
        <w:tc>
          <w:tcPr>
            <w:tcW w:w="1095" w:type="dxa"/>
            <w:tcBorders>
              <w:top w:val="single" w:color="auto" w:sz="4" w:space="0"/>
              <w:left w:val="single" w:color="auto" w:sz="4" w:space="0"/>
              <w:bottom w:val="single" w:color="auto" w:sz="8"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国网智能科技股份有限公司</w:t>
            </w:r>
          </w:p>
        </w:tc>
        <w:tc>
          <w:tcPr>
            <w:tcW w:w="1162" w:type="dxa"/>
            <w:tcBorders>
              <w:top w:val="single" w:color="auto" w:sz="4" w:space="0"/>
              <w:left w:val="single" w:color="auto" w:sz="4" w:space="0"/>
              <w:bottom w:val="single" w:color="auto" w:sz="8" w:space="0"/>
              <w:right w:val="single" w:color="auto" w:sz="4"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hint="eastAsia" w:ascii="宋体" w:hAnsi="宋体" w:eastAsia="宋体"/>
                <w:color w:val="000000"/>
                <w:lang w:eastAsia="zh-CN"/>
              </w:rPr>
            </w:pPr>
            <w:r>
              <w:rPr>
                <w:rFonts w:hint="eastAsia" w:ascii="Times New Roman"/>
                <w:color w:val="auto"/>
                <w:sz w:val="18"/>
                <w:szCs w:val="18"/>
              </w:rPr>
              <w:t>李振宇</w:t>
            </w:r>
            <w:r>
              <w:rPr>
                <w:rFonts w:hint="eastAsia" w:ascii="Times New Roman"/>
                <w:color w:val="auto"/>
                <w:sz w:val="18"/>
                <w:szCs w:val="18"/>
                <w:lang w:eastAsia="zh-CN"/>
              </w:rPr>
              <w:t>、</w:t>
            </w:r>
            <w:r>
              <w:rPr>
                <w:rFonts w:hint="eastAsia" w:ascii="Times New Roman"/>
                <w:color w:val="auto"/>
                <w:sz w:val="18"/>
                <w:szCs w:val="18"/>
              </w:rPr>
              <w:t>郭锐</w:t>
            </w:r>
            <w:r>
              <w:rPr>
                <w:rFonts w:hint="eastAsia" w:ascii="Times New Roman"/>
                <w:color w:val="auto"/>
                <w:sz w:val="18"/>
                <w:szCs w:val="18"/>
                <w:lang w:eastAsia="zh-CN"/>
              </w:rPr>
              <w:t>、</w:t>
            </w:r>
            <w:r>
              <w:rPr>
                <w:rFonts w:hint="eastAsia" w:ascii="Times New Roman"/>
                <w:color w:val="auto"/>
                <w:sz w:val="18"/>
                <w:szCs w:val="18"/>
              </w:rPr>
              <w:t>张峰</w:t>
            </w:r>
            <w:r>
              <w:rPr>
                <w:rFonts w:hint="eastAsia" w:ascii="Times New Roman"/>
                <w:color w:val="auto"/>
                <w:sz w:val="18"/>
                <w:szCs w:val="18"/>
                <w:lang w:eastAsia="zh-CN"/>
              </w:rPr>
              <w:t>、</w:t>
            </w:r>
            <w:r>
              <w:rPr>
                <w:rFonts w:hint="eastAsia" w:ascii="Times New Roman"/>
                <w:color w:val="auto"/>
                <w:sz w:val="18"/>
                <w:szCs w:val="18"/>
              </w:rPr>
              <w:t>李路</w:t>
            </w:r>
            <w:r>
              <w:rPr>
                <w:rFonts w:hint="eastAsia" w:ascii="Times New Roman"/>
                <w:color w:val="auto"/>
                <w:sz w:val="18"/>
                <w:szCs w:val="18"/>
                <w:lang w:eastAsia="zh-CN"/>
              </w:rPr>
              <w:t>、</w:t>
            </w:r>
            <w:r>
              <w:rPr>
                <w:rFonts w:hint="eastAsia" w:ascii="Times New Roman"/>
                <w:color w:val="auto"/>
                <w:sz w:val="18"/>
                <w:szCs w:val="18"/>
              </w:rPr>
              <w:t>任志刚</w:t>
            </w:r>
            <w:r>
              <w:rPr>
                <w:rFonts w:hint="eastAsia" w:ascii="Times New Roman"/>
                <w:color w:val="auto"/>
                <w:sz w:val="18"/>
                <w:szCs w:val="18"/>
                <w:lang w:eastAsia="zh-CN"/>
              </w:rPr>
              <w:t>、</w:t>
            </w:r>
            <w:r>
              <w:rPr>
                <w:rFonts w:hint="eastAsia" w:ascii="Times New Roman"/>
                <w:color w:val="auto"/>
                <w:sz w:val="18"/>
                <w:szCs w:val="18"/>
              </w:rPr>
              <w:t>许玮</w:t>
            </w:r>
            <w:r>
              <w:rPr>
                <w:rFonts w:hint="eastAsia" w:ascii="Times New Roman"/>
                <w:color w:val="auto"/>
                <w:sz w:val="18"/>
                <w:szCs w:val="18"/>
                <w:lang w:eastAsia="zh-CN"/>
              </w:rPr>
              <w:t>、</w:t>
            </w:r>
            <w:r>
              <w:rPr>
                <w:rFonts w:hint="eastAsia" w:ascii="Times New Roman"/>
                <w:color w:val="auto"/>
                <w:sz w:val="18"/>
                <w:szCs w:val="18"/>
              </w:rPr>
              <w:t>慕世友</w:t>
            </w:r>
            <w:r>
              <w:rPr>
                <w:rFonts w:hint="eastAsia" w:ascii="Times New Roman"/>
                <w:color w:val="000000"/>
                <w:sz w:val="18"/>
                <w:szCs w:val="18"/>
                <w:lang w:val="en-US" w:eastAsia="zh-CN"/>
              </w:rPr>
              <w:t>等</w:t>
            </w:r>
          </w:p>
        </w:tc>
        <w:tc>
          <w:tcPr>
            <w:tcW w:w="735" w:type="dxa"/>
            <w:tcBorders>
              <w:top w:val="single" w:color="auto" w:sz="4" w:space="0"/>
              <w:left w:val="single" w:color="auto" w:sz="4" w:space="0"/>
              <w:bottom w:val="single" w:color="auto" w:sz="8" w:space="0"/>
              <w:right w:val="single" w:color="auto" w:sz="8"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有效</w:t>
            </w:r>
          </w:p>
        </w:tc>
        <w:tc>
          <w:tcPr>
            <w:tcW w:w="915" w:type="dxa"/>
            <w:tcBorders>
              <w:top w:val="single" w:color="auto" w:sz="4" w:space="0"/>
              <w:left w:val="single" w:color="auto" w:sz="4" w:space="0"/>
              <w:bottom w:val="single" w:color="auto" w:sz="8" w:space="0"/>
              <w:right w:val="single" w:color="auto" w:sz="8"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是</w:t>
            </w:r>
          </w:p>
        </w:tc>
        <w:tc>
          <w:tcPr>
            <w:tcW w:w="893" w:type="dxa"/>
            <w:tcBorders>
              <w:top w:val="single" w:color="auto" w:sz="4" w:space="0"/>
              <w:left w:val="single" w:color="auto" w:sz="4" w:space="0"/>
              <w:bottom w:val="single" w:color="auto" w:sz="8" w:space="0"/>
              <w:right w:val="single" w:color="auto" w:sz="8" w:space="0"/>
            </w:tcBorders>
            <w:vAlign w:val="top"/>
          </w:tcPr>
          <w:p>
            <w:pPr>
              <w:pStyle w:val="5"/>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ascii="宋体" w:hAnsi="宋体"/>
                <w:color w:val="000000"/>
              </w:rPr>
            </w:pPr>
            <w:r>
              <w:rPr>
                <w:rFonts w:hint="eastAsia" w:ascii="Times New Roman"/>
                <w:color w:val="000000"/>
                <w:sz w:val="18"/>
                <w:szCs w:val="18"/>
                <w:lang w:val="en-US" w:eastAsia="zh-CN"/>
              </w:rPr>
              <w:t>是</w:t>
            </w:r>
          </w:p>
        </w:tc>
      </w:tr>
    </w:tbl>
    <w:p>
      <w:pPr>
        <w:pStyle w:val="5"/>
        <w:adjustRightInd w:val="0"/>
        <w:spacing w:line="320" w:lineRule="exact"/>
        <w:ind w:firstLine="422"/>
        <w:rPr>
          <w:rFonts w:ascii="Times New Roman"/>
          <w:color w:val="000000"/>
          <w:spacing w:val="2"/>
          <w:sz w:val="21"/>
          <w:szCs w:val="21"/>
        </w:rPr>
      </w:pPr>
      <w:r>
        <w:rPr>
          <w:rFonts w:ascii="Times New Roman"/>
          <w:b/>
          <w:bCs/>
          <w:color w:val="000000"/>
          <w:sz w:val="21"/>
          <w:szCs w:val="21"/>
        </w:rPr>
        <w:t>承诺：</w:t>
      </w:r>
      <w:r>
        <w:rPr>
          <w:rFonts w:ascii="Times New Roman"/>
          <w:bCs/>
          <w:color w:val="000000"/>
          <w:sz w:val="21"/>
          <w:szCs w:val="21"/>
        </w:rPr>
        <w:t>上述知识产权和标准规范等用于提名2022年度山东省科学技术进步奖的情况，已征得</w:t>
      </w:r>
      <w:r>
        <w:rPr>
          <w:rFonts w:ascii="Times New Roman"/>
          <w:color w:val="000000"/>
          <w:sz w:val="21"/>
          <w:szCs w:val="21"/>
        </w:rPr>
        <w:t>未列入项目主要完成人</w:t>
      </w:r>
      <w:r>
        <w:rPr>
          <w:rFonts w:ascii="Times New Roman"/>
          <w:color w:val="000000"/>
          <w:spacing w:val="2"/>
          <w:sz w:val="21"/>
          <w:szCs w:val="21"/>
        </w:rPr>
        <w:t>的权利人（发明专利指发明人）的同意，未在国家科学技术奖、山东省及其他省（市）科学技术奖获奖项目中使用。</w:t>
      </w:r>
    </w:p>
    <w:p>
      <w:pPr>
        <w:pStyle w:val="5"/>
        <w:adjustRightInd w:val="0"/>
        <w:spacing w:line="320" w:lineRule="exact"/>
        <w:ind w:firstLine="482"/>
        <w:rPr>
          <w:rFonts w:ascii="宋体" w:hAnsi="宋体"/>
          <w:b/>
          <w:bCs/>
          <w:color w:val="000000"/>
          <w:szCs w:val="28"/>
        </w:rPr>
        <w:sectPr>
          <w:pgSz w:w="11907" w:h="16840"/>
          <w:pgMar w:top="1440" w:right="1247" w:bottom="1440" w:left="1361" w:header="720" w:footer="720" w:gutter="0"/>
          <w:cols w:space="720" w:num="1"/>
          <w:docGrid w:type="lines" w:linePitch="312" w:charSpace="0"/>
        </w:sectPr>
      </w:pPr>
      <w:r>
        <w:rPr>
          <w:rFonts w:ascii="Times New Roman"/>
          <w:b/>
          <w:bCs/>
          <w:color w:val="000000"/>
          <w:sz w:val="21"/>
          <w:szCs w:val="21"/>
        </w:rPr>
        <w:t xml:space="preserve">                                                第一完成人签名：</w:t>
      </w:r>
      <w:r>
        <w:rPr>
          <w:rFonts w:hint="eastAsia" w:ascii="宋体" w:hAnsi="宋体"/>
          <w:b/>
          <w:bCs/>
          <w:color w:val="000000"/>
          <w:szCs w:val="28"/>
        </w:rPr>
        <w:t xml:space="preserve">    </w:t>
      </w:r>
    </w:p>
    <w:p>
      <w:pPr>
        <w:widowControl/>
        <w:snapToGrid w:val="0"/>
        <w:spacing w:line="580" w:lineRule="atLeast"/>
        <w:ind w:firstLine="643"/>
        <w:rPr>
          <w:rFonts w:ascii="方正仿宋_GBK" w:eastAsia="方正仿宋_GBK" w:cs="Times New Roman"/>
          <w:b/>
          <w:bCs/>
          <w:kern w:val="0"/>
          <w:sz w:val="32"/>
          <w:szCs w:val="32"/>
        </w:rPr>
      </w:pPr>
      <w:r>
        <w:rPr>
          <w:rFonts w:hint="eastAsia" w:ascii="方正仿宋_GBK" w:eastAsia="方正仿宋_GBK" w:cs="方正仿宋_GBK"/>
          <w:b/>
          <w:bCs/>
          <w:kern w:val="0"/>
          <w:sz w:val="32"/>
          <w:szCs w:val="32"/>
        </w:rPr>
        <w:t>5</w:t>
      </w:r>
      <w:r>
        <w:rPr>
          <w:rFonts w:ascii="方正仿宋_GBK" w:eastAsia="方正仿宋_GBK" w:cs="方正仿宋_GBK"/>
          <w:b/>
          <w:bCs/>
          <w:kern w:val="0"/>
          <w:sz w:val="32"/>
          <w:szCs w:val="32"/>
        </w:rPr>
        <w:t>.</w:t>
      </w:r>
      <w:r>
        <w:rPr>
          <w:rFonts w:hint="eastAsia" w:ascii="方正仿宋_GBK" w:eastAsia="方正仿宋_GBK" w:cs="方正仿宋_GBK"/>
          <w:b/>
          <w:bCs/>
          <w:kern w:val="0"/>
          <w:sz w:val="32"/>
          <w:szCs w:val="32"/>
        </w:rPr>
        <w:t>全部完成人排序及贡献：</w:t>
      </w:r>
    </w:p>
    <w:p>
      <w:pPr>
        <w:widowControl/>
        <w:snapToGrid w:val="0"/>
        <w:spacing w:line="580" w:lineRule="atLeast"/>
        <w:ind w:firstLine="640"/>
        <w:rPr>
          <w:rFonts w:ascii="方正仿宋_GBK" w:hAnsi="Times New Roman" w:eastAsia="方正仿宋_GBK" w:cs="Times New Roman"/>
          <w:b/>
          <w:bCs/>
          <w:kern w:val="0"/>
          <w:sz w:val="32"/>
          <w:szCs w:val="32"/>
        </w:rPr>
      </w:pPr>
      <w:r>
        <w:rPr>
          <w:rFonts w:hint="eastAsia" w:ascii="方正仿宋_GBK" w:hAnsi="Times New Roman" w:eastAsia="方正仿宋_GBK" w:cs="方正仿宋_GBK"/>
          <w:b/>
          <w:bCs/>
          <w:kern w:val="0"/>
          <w:sz w:val="32"/>
          <w:szCs w:val="32"/>
        </w:rPr>
        <w:t>第一完成人：</w:t>
      </w:r>
      <w:r>
        <w:rPr>
          <w:rFonts w:hint="eastAsia" w:ascii="方正仿宋_GBK" w:hAnsi="Times New Roman" w:eastAsia="方正仿宋_GBK" w:cs="方正仿宋_GBK"/>
          <w:b/>
          <w:bCs/>
          <w:kern w:val="0"/>
          <w:sz w:val="32"/>
          <w:szCs w:val="32"/>
          <w:lang w:val="en-US" w:eastAsia="zh-CN"/>
        </w:rPr>
        <w:t>张峰</w:t>
      </w:r>
      <w:r>
        <w:rPr>
          <w:rFonts w:hint="eastAsia" w:ascii="方正仿宋_GBK" w:hAnsi="Times New Roman" w:eastAsia="方正仿宋_GBK" w:cs="Times New Roman"/>
          <w:b/>
          <w:bCs/>
          <w:kern w:val="0"/>
          <w:sz w:val="32"/>
          <w:szCs w:val="32"/>
        </w:rPr>
        <w:t>，</w:t>
      </w:r>
      <w:r>
        <w:rPr>
          <w:rFonts w:hint="eastAsia" w:ascii="方正仿宋_GBK" w:hAnsi="Times New Roman" w:eastAsia="方正仿宋_GBK" w:cs="方正仿宋_GBK"/>
          <w:kern w:val="0"/>
          <w:sz w:val="32"/>
          <w:szCs w:val="32"/>
        </w:rPr>
        <w:t>行政职务：</w:t>
      </w:r>
      <w:r>
        <w:rPr>
          <w:rFonts w:hint="eastAsia" w:ascii="方正仿宋_GBK" w:hAnsi="Times New Roman" w:eastAsia="方正仿宋_GBK" w:cs="方正仿宋_GBK"/>
          <w:kern w:val="0"/>
          <w:sz w:val="32"/>
          <w:szCs w:val="32"/>
          <w:lang w:val="en-US" w:eastAsia="zh-CN"/>
        </w:rPr>
        <w:t>无</w:t>
      </w:r>
      <w:r>
        <w:rPr>
          <w:rFonts w:hint="eastAsia" w:ascii="方正仿宋_GBK" w:hAnsi="Times New Roman" w:eastAsia="方正仿宋_GBK" w:cs="方正仿宋_GBK"/>
          <w:kern w:val="0"/>
          <w:sz w:val="32"/>
          <w:szCs w:val="32"/>
        </w:rPr>
        <w:t>，技术职称：</w:t>
      </w:r>
      <w:r>
        <w:rPr>
          <w:rFonts w:hint="eastAsia" w:ascii="方正仿宋_GBK" w:hAnsi="Times New Roman" w:eastAsia="方正仿宋_GBK" w:cs="方正仿宋_GBK"/>
          <w:kern w:val="0"/>
          <w:sz w:val="32"/>
          <w:szCs w:val="32"/>
          <w:lang w:val="en-US" w:eastAsia="zh-CN"/>
        </w:rPr>
        <w:t>高级工程师</w:t>
      </w:r>
      <w:r>
        <w:rPr>
          <w:rFonts w:hint="eastAsia" w:ascii="方正仿宋_GBK" w:hAnsi="Times New Roman" w:eastAsia="方正仿宋_GBK" w:cs="方正仿宋_GBK"/>
          <w:kern w:val="0"/>
          <w:sz w:val="32"/>
          <w:szCs w:val="32"/>
        </w:rPr>
        <w:t>，工作单位：</w:t>
      </w:r>
      <w:r>
        <w:rPr>
          <w:rFonts w:hint="eastAsia" w:ascii="方正仿宋_GBK" w:hAnsi="Times New Roman" w:eastAsia="方正仿宋_GBK" w:cs="方正仿宋_GBK"/>
          <w:kern w:val="0"/>
          <w:sz w:val="32"/>
          <w:szCs w:val="32"/>
          <w:lang w:val="en-US" w:eastAsia="zh-CN"/>
        </w:rPr>
        <w:t>国网智能科技股份有限公司</w:t>
      </w:r>
      <w:r>
        <w:rPr>
          <w:rFonts w:hint="eastAsia" w:ascii="方正仿宋_GBK" w:hAnsi="Times New Roman" w:eastAsia="方正仿宋_GBK" w:cs="方正仿宋_GBK"/>
          <w:kern w:val="0"/>
          <w:sz w:val="32"/>
          <w:szCs w:val="32"/>
        </w:rPr>
        <w:t>，完成单位：</w:t>
      </w:r>
      <w:r>
        <w:rPr>
          <w:rFonts w:hint="eastAsia" w:ascii="方正仿宋_GBK" w:hAnsi="Times New Roman" w:eastAsia="方正仿宋_GBK" w:cs="方正仿宋_GBK"/>
          <w:kern w:val="0"/>
          <w:sz w:val="32"/>
          <w:szCs w:val="32"/>
          <w:lang w:val="en-US" w:eastAsia="zh-CN"/>
        </w:rPr>
        <w:t>国网智能科技股份有限公司</w:t>
      </w:r>
      <w:r>
        <w:rPr>
          <w:rFonts w:hint="eastAsia" w:ascii="方正仿宋_GBK" w:hAnsi="Times New Roman" w:eastAsia="方正仿宋_GBK" w:cs="方正仿宋_GBK"/>
          <w:kern w:val="0"/>
          <w:sz w:val="32"/>
          <w:szCs w:val="32"/>
        </w:rPr>
        <w:t>。</w:t>
      </w:r>
    </w:p>
    <w:p>
      <w:pPr>
        <w:widowControl/>
        <w:snapToGrid w:val="0"/>
        <w:spacing w:line="580" w:lineRule="atLeast"/>
        <w:ind w:firstLine="640"/>
        <w:rPr>
          <w:rFonts w:ascii="方正仿宋_GBK" w:hAnsi="Times New Roman" w:eastAsia="方正仿宋_GBK" w:cs="方正仿宋_GBK"/>
          <w:kern w:val="0"/>
          <w:sz w:val="32"/>
          <w:szCs w:val="32"/>
        </w:rPr>
      </w:pPr>
      <w:r>
        <w:rPr>
          <w:rFonts w:hint="eastAsia" w:ascii="方正仿宋_GBK" w:hAnsi="Times New Roman" w:eastAsia="方正仿宋_GBK" w:cs="方正仿宋_GBK"/>
          <w:kern w:val="0"/>
          <w:sz w:val="32"/>
          <w:szCs w:val="32"/>
        </w:rPr>
        <w:t>对本项目的贡献：</w:t>
      </w:r>
      <w:r>
        <w:rPr>
          <w:rFonts w:hint="eastAsia" w:ascii="方正仿宋_GBK" w:hAnsi="Times New Roman" w:eastAsia="方正仿宋_GBK" w:cs="方正仿宋_GBK"/>
          <w:kern w:val="0"/>
          <w:sz w:val="32"/>
          <w:szCs w:val="32"/>
          <w:lang w:val="en-US" w:eastAsia="zh-CN"/>
        </w:rPr>
        <w:t>项目技术负责人，负责总体技术方案制定与控制系统设计，对创新点 1、2 、3做出了贡献。对创新点 1 的贡献是：提出了机器人穿越式全程通行方法，设计机器人自适应过塔机构；对创新点 2的贡献是：研制机器人自主巡检控制系统，提出机器人在线自主充电技术；对创新点 3的贡献是：提出基于视觉反馈的伺服控制策略，实现巡检图像智能采集</w:t>
      </w:r>
      <w:r>
        <w:rPr>
          <w:rFonts w:hint="eastAsia" w:ascii="方正仿宋_GBK" w:hAnsi="Times New Roman" w:eastAsia="方正仿宋_GBK" w:cs="方正仿宋_GBK"/>
          <w:kern w:val="0"/>
          <w:sz w:val="32"/>
          <w:szCs w:val="32"/>
        </w:rPr>
        <w:t>。</w:t>
      </w:r>
    </w:p>
    <w:p>
      <w:pPr>
        <w:widowControl/>
        <w:snapToGrid w:val="0"/>
        <w:spacing w:line="580" w:lineRule="atLeast"/>
        <w:ind w:firstLine="640"/>
        <w:rPr>
          <w:rFonts w:ascii="方正仿宋_GBK" w:hAnsi="Times New Roman" w:eastAsia="方正仿宋_GBK" w:cs="Times New Roman"/>
          <w:b/>
          <w:bCs/>
          <w:kern w:val="0"/>
          <w:sz w:val="32"/>
          <w:szCs w:val="32"/>
        </w:rPr>
      </w:pPr>
      <w:r>
        <w:rPr>
          <w:rFonts w:hint="eastAsia" w:ascii="方正仿宋_GBK" w:hAnsi="Times New Roman" w:eastAsia="方正仿宋_GBK" w:cs="方正仿宋_GBK"/>
          <w:b/>
          <w:bCs/>
          <w:kern w:val="0"/>
          <w:sz w:val="32"/>
          <w:szCs w:val="32"/>
        </w:rPr>
        <w:t>第二完成人：</w:t>
      </w:r>
      <w:r>
        <w:rPr>
          <w:rFonts w:hint="eastAsia" w:ascii="方正仿宋_GBK" w:hAnsi="Times New Roman" w:eastAsia="方正仿宋_GBK" w:cs="方正仿宋_GBK"/>
          <w:b/>
          <w:bCs/>
          <w:kern w:val="0"/>
          <w:sz w:val="32"/>
          <w:szCs w:val="32"/>
          <w:lang w:val="en-US" w:eastAsia="zh-CN"/>
        </w:rPr>
        <w:t>曹雷</w:t>
      </w:r>
      <w:r>
        <w:rPr>
          <w:rFonts w:hint="eastAsia" w:ascii="方正仿宋_GBK" w:hAnsi="Times New Roman" w:eastAsia="方正仿宋_GBK" w:cs="Times New Roman"/>
          <w:b/>
          <w:bCs/>
          <w:kern w:val="0"/>
          <w:sz w:val="32"/>
          <w:szCs w:val="32"/>
        </w:rPr>
        <w:t>，</w:t>
      </w:r>
      <w:r>
        <w:rPr>
          <w:rFonts w:hint="eastAsia" w:ascii="方正仿宋_GBK" w:hAnsi="Times New Roman" w:eastAsia="方正仿宋_GBK" w:cs="方正仿宋_GBK"/>
          <w:kern w:val="0"/>
          <w:sz w:val="32"/>
          <w:szCs w:val="32"/>
        </w:rPr>
        <w:t>行政职务：</w:t>
      </w:r>
      <w:r>
        <w:rPr>
          <w:rFonts w:hint="eastAsia" w:ascii="方正仿宋_GBK" w:hAnsi="Times New Roman" w:eastAsia="方正仿宋_GBK" w:cs="方正仿宋_GBK"/>
          <w:kern w:val="0"/>
          <w:sz w:val="32"/>
          <w:szCs w:val="32"/>
          <w:lang w:val="en-US" w:eastAsia="zh-CN"/>
        </w:rPr>
        <w:t>无</w:t>
      </w:r>
      <w:r>
        <w:rPr>
          <w:rFonts w:hint="eastAsia" w:ascii="方正仿宋_GBK" w:hAnsi="Times New Roman" w:eastAsia="方正仿宋_GBK" w:cs="方正仿宋_GBK"/>
          <w:kern w:val="0"/>
          <w:sz w:val="32"/>
          <w:szCs w:val="32"/>
        </w:rPr>
        <w:t>，技术职称：</w:t>
      </w:r>
      <w:r>
        <w:rPr>
          <w:rFonts w:hint="eastAsia" w:ascii="方正仿宋_GBK" w:hAnsi="Times New Roman" w:eastAsia="方正仿宋_GBK" w:cs="方正仿宋_GBK"/>
          <w:kern w:val="0"/>
          <w:sz w:val="32"/>
          <w:szCs w:val="32"/>
          <w:lang w:val="en-US" w:eastAsia="zh-CN"/>
        </w:rPr>
        <w:t>高级工程师</w:t>
      </w:r>
      <w:r>
        <w:rPr>
          <w:rFonts w:hint="eastAsia" w:ascii="方正仿宋_GBK" w:hAnsi="Times New Roman" w:eastAsia="方正仿宋_GBK" w:cs="方正仿宋_GBK"/>
          <w:kern w:val="0"/>
          <w:sz w:val="32"/>
          <w:szCs w:val="32"/>
        </w:rPr>
        <w:t>，工作单位：</w:t>
      </w:r>
      <w:r>
        <w:rPr>
          <w:rFonts w:hint="eastAsia" w:ascii="方正仿宋_GBK" w:hAnsi="Times New Roman" w:eastAsia="方正仿宋_GBK" w:cs="方正仿宋_GBK"/>
          <w:kern w:val="0"/>
          <w:sz w:val="32"/>
          <w:szCs w:val="32"/>
          <w:lang w:val="en-US" w:eastAsia="zh-CN"/>
        </w:rPr>
        <w:t>国网智能科技股份有限公司</w:t>
      </w:r>
      <w:r>
        <w:rPr>
          <w:rFonts w:hint="eastAsia" w:ascii="方正仿宋_GBK" w:hAnsi="Times New Roman" w:eastAsia="方正仿宋_GBK" w:cs="方正仿宋_GBK"/>
          <w:kern w:val="0"/>
          <w:sz w:val="32"/>
          <w:szCs w:val="32"/>
        </w:rPr>
        <w:t>，完成单位：</w:t>
      </w:r>
      <w:r>
        <w:rPr>
          <w:rFonts w:hint="eastAsia" w:ascii="方正仿宋_GBK" w:hAnsi="Times New Roman" w:eastAsia="方正仿宋_GBK" w:cs="方正仿宋_GBK"/>
          <w:kern w:val="0"/>
          <w:sz w:val="32"/>
          <w:szCs w:val="32"/>
          <w:lang w:val="en-US" w:eastAsia="zh-CN"/>
        </w:rPr>
        <w:t>国网智能科技股份有限公司</w:t>
      </w:r>
      <w:r>
        <w:rPr>
          <w:rFonts w:hint="eastAsia" w:ascii="方正仿宋_GBK" w:hAnsi="Times New Roman" w:eastAsia="方正仿宋_GBK" w:cs="方正仿宋_GBK"/>
          <w:kern w:val="0"/>
          <w:sz w:val="32"/>
          <w:szCs w:val="32"/>
        </w:rPr>
        <w:t>。</w:t>
      </w:r>
    </w:p>
    <w:p>
      <w:pPr>
        <w:widowControl/>
        <w:snapToGrid w:val="0"/>
        <w:spacing w:line="580" w:lineRule="atLeast"/>
        <w:ind w:firstLine="640"/>
        <w:rPr>
          <w:rFonts w:ascii="方正仿宋_GBK" w:hAnsi="Times New Roman" w:eastAsia="方正仿宋_GBK" w:cs="方正仿宋_GBK"/>
          <w:kern w:val="0"/>
          <w:sz w:val="32"/>
          <w:szCs w:val="32"/>
        </w:rPr>
      </w:pPr>
      <w:r>
        <w:rPr>
          <w:rFonts w:hint="eastAsia" w:ascii="方正仿宋_GBK" w:hAnsi="Times New Roman" w:eastAsia="方正仿宋_GBK" w:cs="方正仿宋_GBK"/>
          <w:kern w:val="0"/>
          <w:sz w:val="32"/>
          <w:szCs w:val="32"/>
        </w:rPr>
        <w:t>对本项目的贡献：</w:t>
      </w:r>
      <w:r>
        <w:rPr>
          <w:rFonts w:hint="eastAsia" w:ascii="方正仿宋_GBK" w:hAnsi="Times New Roman" w:eastAsia="方正仿宋_GBK" w:cs="方正仿宋_GBK"/>
          <w:kern w:val="0"/>
          <w:sz w:val="32"/>
          <w:szCs w:val="32"/>
          <w:lang w:val="en-US" w:eastAsia="zh-CN"/>
        </w:rPr>
        <w:t>项目机械设计负责人，负责机器人系统机械结构设计，对创新点 1 做出了贡献，提出了纵向柔性双轨过塔技术，设计了主从双轮环抱式越障机器人；研制自重自平衡回转双臂，实现机器人不停车快速安全过塔。</w:t>
      </w:r>
    </w:p>
    <w:p>
      <w:pPr>
        <w:widowControl/>
        <w:snapToGrid w:val="0"/>
        <w:spacing w:line="580" w:lineRule="atLeast"/>
        <w:ind w:firstLine="640"/>
        <w:rPr>
          <w:rFonts w:ascii="方正仿宋_GBK" w:hAnsi="Times New Roman" w:eastAsia="方正仿宋_GBK" w:cs="Times New Roman"/>
          <w:b/>
          <w:bCs/>
          <w:kern w:val="0"/>
          <w:sz w:val="32"/>
          <w:szCs w:val="32"/>
        </w:rPr>
      </w:pPr>
      <w:r>
        <w:rPr>
          <w:rFonts w:hint="eastAsia" w:ascii="方正仿宋_GBK" w:hAnsi="Times New Roman" w:eastAsia="方正仿宋_GBK" w:cs="方正仿宋_GBK"/>
          <w:b/>
          <w:bCs/>
          <w:kern w:val="0"/>
          <w:sz w:val="32"/>
          <w:szCs w:val="32"/>
        </w:rPr>
        <w:t>第</w:t>
      </w:r>
      <w:r>
        <w:rPr>
          <w:rFonts w:hint="eastAsia" w:ascii="方正仿宋_GBK" w:hAnsi="Times New Roman" w:eastAsia="方正仿宋_GBK" w:cs="方正仿宋_GBK"/>
          <w:b/>
          <w:bCs/>
          <w:kern w:val="0"/>
          <w:sz w:val="32"/>
          <w:szCs w:val="32"/>
          <w:lang w:val="en-US" w:eastAsia="zh-CN"/>
        </w:rPr>
        <w:t>三</w:t>
      </w:r>
      <w:r>
        <w:rPr>
          <w:rFonts w:hint="eastAsia" w:ascii="方正仿宋_GBK" w:hAnsi="Times New Roman" w:eastAsia="方正仿宋_GBK" w:cs="方正仿宋_GBK"/>
          <w:b/>
          <w:bCs/>
          <w:kern w:val="0"/>
          <w:sz w:val="32"/>
          <w:szCs w:val="32"/>
        </w:rPr>
        <w:t>完成人：</w:t>
      </w:r>
      <w:r>
        <w:rPr>
          <w:rFonts w:hint="eastAsia" w:ascii="方正仿宋_GBK" w:hAnsi="Times New Roman" w:eastAsia="方正仿宋_GBK" w:cs="方正仿宋_GBK"/>
          <w:b/>
          <w:bCs/>
          <w:kern w:val="0"/>
          <w:sz w:val="32"/>
          <w:szCs w:val="32"/>
          <w:lang w:val="en-US" w:eastAsia="zh-CN"/>
        </w:rPr>
        <w:t>郭锐</w:t>
      </w:r>
      <w:r>
        <w:rPr>
          <w:rFonts w:hint="eastAsia" w:ascii="方正仿宋_GBK" w:hAnsi="Times New Roman" w:eastAsia="方正仿宋_GBK" w:cs="Times New Roman"/>
          <w:b/>
          <w:bCs/>
          <w:kern w:val="0"/>
          <w:sz w:val="32"/>
          <w:szCs w:val="32"/>
        </w:rPr>
        <w:t>，</w:t>
      </w:r>
      <w:r>
        <w:rPr>
          <w:rFonts w:hint="eastAsia" w:ascii="方正仿宋_GBK" w:hAnsi="Times New Roman" w:eastAsia="方正仿宋_GBK" w:cs="方正仿宋_GBK"/>
          <w:kern w:val="0"/>
          <w:sz w:val="32"/>
          <w:szCs w:val="32"/>
        </w:rPr>
        <w:t>行政职务：</w:t>
      </w:r>
      <w:r>
        <w:rPr>
          <w:rFonts w:hint="eastAsia" w:ascii="方正仿宋_GBK" w:hAnsi="Times New Roman" w:eastAsia="方正仿宋_GBK" w:cs="方正仿宋_GBK"/>
          <w:kern w:val="0"/>
          <w:sz w:val="32"/>
          <w:szCs w:val="32"/>
          <w:lang w:val="en-US" w:eastAsia="zh-CN"/>
        </w:rPr>
        <w:t>科技部副主任</w:t>
      </w:r>
      <w:r>
        <w:rPr>
          <w:rFonts w:hint="eastAsia" w:ascii="方正仿宋_GBK" w:hAnsi="Times New Roman" w:eastAsia="方正仿宋_GBK" w:cs="方正仿宋_GBK"/>
          <w:kern w:val="0"/>
          <w:sz w:val="32"/>
          <w:szCs w:val="32"/>
        </w:rPr>
        <w:t>，技术职称：</w:t>
      </w:r>
      <w:r>
        <w:rPr>
          <w:rFonts w:hint="eastAsia" w:ascii="方正仿宋_GBK" w:hAnsi="Times New Roman" w:eastAsia="方正仿宋_GBK" w:cs="方正仿宋_GBK"/>
          <w:kern w:val="0"/>
          <w:sz w:val="32"/>
          <w:szCs w:val="32"/>
          <w:lang w:val="en-US" w:eastAsia="zh-CN"/>
        </w:rPr>
        <w:t>教授级高工</w:t>
      </w:r>
      <w:r>
        <w:rPr>
          <w:rFonts w:hint="eastAsia" w:ascii="方正仿宋_GBK" w:hAnsi="Times New Roman" w:eastAsia="方正仿宋_GBK" w:cs="方正仿宋_GBK"/>
          <w:kern w:val="0"/>
          <w:sz w:val="32"/>
          <w:szCs w:val="32"/>
        </w:rPr>
        <w:t>，工作单位：</w:t>
      </w:r>
      <w:r>
        <w:rPr>
          <w:rFonts w:hint="eastAsia" w:ascii="方正仿宋_GBK" w:hAnsi="Times New Roman" w:eastAsia="方正仿宋_GBK" w:cs="方正仿宋_GBK"/>
          <w:kern w:val="0"/>
          <w:sz w:val="32"/>
          <w:szCs w:val="32"/>
          <w:lang w:val="en-US" w:eastAsia="zh-CN"/>
        </w:rPr>
        <w:t>国网智能科技股份有限公司</w:t>
      </w:r>
      <w:r>
        <w:rPr>
          <w:rFonts w:hint="eastAsia" w:ascii="方正仿宋_GBK" w:hAnsi="Times New Roman" w:eastAsia="方正仿宋_GBK" w:cs="方正仿宋_GBK"/>
          <w:kern w:val="0"/>
          <w:sz w:val="32"/>
          <w:szCs w:val="32"/>
        </w:rPr>
        <w:t>，完成单位：</w:t>
      </w:r>
      <w:r>
        <w:rPr>
          <w:rFonts w:hint="eastAsia" w:ascii="方正仿宋_GBK" w:hAnsi="Times New Roman" w:eastAsia="方正仿宋_GBK" w:cs="方正仿宋_GBK"/>
          <w:kern w:val="0"/>
          <w:sz w:val="32"/>
          <w:szCs w:val="32"/>
          <w:lang w:val="en-US" w:eastAsia="zh-CN"/>
        </w:rPr>
        <w:t>国网智能科技股份有限公司</w:t>
      </w:r>
      <w:r>
        <w:rPr>
          <w:rFonts w:hint="eastAsia" w:ascii="方正仿宋_GBK" w:hAnsi="Times New Roman" w:eastAsia="方正仿宋_GBK" w:cs="方正仿宋_GBK"/>
          <w:kern w:val="0"/>
          <w:sz w:val="32"/>
          <w:szCs w:val="32"/>
        </w:rPr>
        <w:t>。</w:t>
      </w:r>
    </w:p>
    <w:p>
      <w:pPr>
        <w:widowControl/>
        <w:snapToGrid w:val="0"/>
        <w:spacing w:line="580" w:lineRule="atLeast"/>
        <w:ind w:firstLine="640"/>
        <w:rPr>
          <w:rFonts w:hint="eastAsia" w:ascii="方正仿宋_GBK" w:hAnsi="Times New Roman" w:eastAsia="方正仿宋_GBK" w:cs="方正仿宋_GBK"/>
          <w:kern w:val="0"/>
          <w:sz w:val="32"/>
          <w:szCs w:val="32"/>
          <w:lang w:val="en-US" w:eastAsia="zh-CN"/>
        </w:rPr>
      </w:pPr>
      <w:r>
        <w:rPr>
          <w:rFonts w:hint="eastAsia" w:ascii="方正仿宋_GBK" w:hAnsi="Times New Roman" w:eastAsia="方正仿宋_GBK" w:cs="方正仿宋_GBK"/>
          <w:kern w:val="0"/>
          <w:sz w:val="32"/>
          <w:szCs w:val="32"/>
        </w:rPr>
        <w:t>对本项目的贡献：</w:t>
      </w:r>
      <w:r>
        <w:rPr>
          <w:rFonts w:hint="eastAsia" w:ascii="方正仿宋_GBK" w:hAnsi="Times New Roman" w:eastAsia="方正仿宋_GBK" w:cs="方正仿宋_GBK"/>
          <w:kern w:val="0"/>
          <w:sz w:val="32"/>
          <w:szCs w:val="32"/>
          <w:lang w:val="en-US" w:eastAsia="zh-CN"/>
        </w:rPr>
        <w:t>机器人控制系统负责人，负责运动控制系统、自动充电系统、上下线系统、图像采集系统的总体方案制定和实施，对创新点1、2、3 做出了贡献。对创新点 1 的贡献是：发明机器人自适应变曲率移动技术，提出自重自平衡回转双臂控制方法；对创新点 2的贡献是：提出机器人自动上下线方法，研制机器人自动充电系统，实现机器人常驻线路自主巡检；对创新点3的贡献是：设计快速卷积神经网络算法，实现了巡检过程中对检测目标的实时自动辨识与自主采集。</w:t>
      </w:r>
    </w:p>
    <w:p>
      <w:pPr>
        <w:widowControl/>
        <w:snapToGrid w:val="0"/>
        <w:spacing w:line="580" w:lineRule="atLeast"/>
        <w:ind w:firstLine="640"/>
        <w:rPr>
          <w:rFonts w:ascii="方正仿宋_GBK" w:hAnsi="Times New Roman" w:eastAsia="方正仿宋_GBK" w:cs="Times New Roman"/>
          <w:b/>
          <w:bCs/>
          <w:kern w:val="0"/>
          <w:sz w:val="32"/>
          <w:szCs w:val="32"/>
        </w:rPr>
      </w:pPr>
      <w:r>
        <w:rPr>
          <w:rFonts w:hint="eastAsia" w:ascii="方正仿宋_GBK" w:hAnsi="Times New Roman" w:eastAsia="方正仿宋_GBK" w:cs="方正仿宋_GBK"/>
          <w:b/>
          <w:bCs/>
          <w:kern w:val="0"/>
          <w:sz w:val="32"/>
          <w:szCs w:val="32"/>
        </w:rPr>
        <w:t>第</w:t>
      </w:r>
      <w:r>
        <w:rPr>
          <w:rFonts w:hint="eastAsia" w:ascii="方正仿宋_GBK" w:hAnsi="Times New Roman" w:eastAsia="方正仿宋_GBK" w:cs="方正仿宋_GBK"/>
          <w:b/>
          <w:bCs/>
          <w:kern w:val="0"/>
          <w:sz w:val="32"/>
          <w:szCs w:val="32"/>
          <w:lang w:val="en-US" w:eastAsia="zh-CN"/>
        </w:rPr>
        <w:t>四</w:t>
      </w:r>
      <w:r>
        <w:rPr>
          <w:rFonts w:hint="eastAsia" w:ascii="方正仿宋_GBK" w:hAnsi="Times New Roman" w:eastAsia="方正仿宋_GBK" w:cs="方正仿宋_GBK"/>
          <w:b/>
          <w:bCs/>
          <w:kern w:val="0"/>
          <w:sz w:val="32"/>
          <w:szCs w:val="32"/>
        </w:rPr>
        <w:t>完成人：</w:t>
      </w:r>
      <w:r>
        <w:rPr>
          <w:rFonts w:hint="eastAsia" w:ascii="方正仿宋_GBK" w:hAnsi="Times New Roman" w:eastAsia="方正仿宋_GBK" w:cs="方正仿宋_GBK"/>
          <w:b/>
          <w:bCs/>
          <w:kern w:val="0"/>
          <w:sz w:val="32"/>
          <w:szCs w:val="32"/>
          <w:lang w:val="en-US" w:eastAsia="zh-CN"/>
        </w:rPr>
        <w:t>李振宇</w:t>
      </w:r>
      <w:r>
        <w:rPr>
          <w:rFonts w:hint="eastAsia" w:ascii="方正仿宋_GBK" w:hAnsi="Times New Roman" w:eastAsia="方正仿宋_GBK" w:cs="Times New Roman"/>
          <w:b/>
          <w:bCs/>
          <w:kern w:val="0"/>
          <w:sz w:val="32"/>
          <w:szCs w:val="32"/>
        </w:rPr>
        <w:t>，</w:t>
      </w:r>
      <w:r>
        <w:rPr>
          <w:rFonts w:hint="eastAsia" w:ascii="方正仿宋_GBK" w:hAnsi="Times New Roman" w:eastAsia="方正仿宋_GBK" w:cs="方正仿宋_GBK"/>
          <w:kern w:val="0"/>
          <w:sz w:val="32"/>
          <w:szCs w:val="32"/>
        </w:rPr>
        <w:t>行政职务：</w:t>
      </w:r>
      <w:r>
        <w:rPr>
          <w:rFonts w:hint="eastAsia" w:ascii="方正仿宋_GBK" w:hAnsi="Times New Roman" w:eastAsia="方正仿宋_GBK" w:cs="方正仿宋_GBK"/>
          <w:kern w:val="0"/>
          <w:sz w:val="32"/>
          <w:szCs w:val="32"/>
          <w:lang w:val="en-US" w:eastAsia="zh-CN"/>
        </w:rPr>
        <w:t>无</w:t>
      </w:r>
      <w:r>
        <w:rPr>
          <w:rFonts w:hint="eastAsia" w:ascii="方正仿宋_GBK" w:hAnsi="Times New Roman" w:eastAsia="方正仿宋_GBK" w:cs="方正仿宋_GBK"/>
          <w:kern w:val="0"/>
          <w:sz w:val="32"/>
          <w:szCs w:val="32"/>
        </w:rPr>
        <w:t>，技术职称：</w:t>
      </w:r>
      <w:r>
        <w:rPr>
          <w:rFonts w:hint="eastAsia" w:ascii="方正仿宋_GBK" w:hAnsi="Times New Roman" w:eastAsia="方正仿宋_GBK" w:cs="方正仿宋_GBK"/>
          <w:kern w:val="0"/>
          <w:sz w:val="32"/>
          <w:szCs w:val="32"/>
          <w:lang w:val="en-US" w:eastAsia="zh-CN"/>
        </w:rPr>
        <w:t>工程师</w:t>
      </w:r>
      <w:r>
        <w:rPr>
          <w:rFonts w:hint="eastAsia" w:ascii="方正仿宋_GBK" w:hAnsi="Times New Roman" w:eastAsia="方正仿宋_GBK" w:cs="方正仿宋_GBK"/>
          <w:kern w:val="0"/>
          <w:sz w:val="32"/>
          <w:szCs w:val="32"/>
        </w:rPr>
        <w:t>，工作单位：</w:t>
      </w:r>
      <w:r>
        <w:rPr>
          <w:rFonts w:hint="eastAsia" w:ascii="方正仿宋_GBK" w:hAnsi="Times New Roman" w:eastAsia="方正仿宋_GBK" w:cs="方正仿宋_GBK"/>
          <w:kern w:val="0"/>
          <w:sz w:val="32"/>
          <w:szCs w:val="32"/>
          <w:lang w:val="en-US" w:eastAsia="zh-CN"/>
        </w:rPr>
        <w:t>国网智能科技股份有限公司</w:t>
      </w:r>
      <w:r>
        <w:rPr>
          <w:rFonts w:hint="eastAsia" w:ascii="方正仿宋_GBK" w:hAnsi="Times New Roman" w:eastAsia="方正仿宋_GBK" w:cs="方正仿宋_GBK"/>
          <w:kern w:val="0"/>
          <w:sz w:val="32"/>
          <w:szCs w:val="32"/>
        </w:rPr>
        <w:t>，完成单位：</w:t>
      </w:r>
      <w:r>
        <w:rPr>
          <w:rFonts w:hint="eastAsia" w:ascii="方正仿宋_GBK" w:hAnsi="Times New Roman" w:eastAsia="方正仿宋_GBK" w:cs="方正仿宋_GBK"/>
          <w:kern w:val="0"/>
          <w:sz w:val="32"/>
          <w:szCs w:val="32"/>
          <w:lang w:val="en-US" w:eastAsia="zh-CN"/>
        </w:rPr>
        <w:t>国网智能科技股份有限公司</w:t>
      </w:r>
      <w:r>
        <w:rPr>
          <w:rFonts w:hint="eastAsia" w:ascii="方正仿宋_GBK" w:hAnsi="Times New Roman" w:eastAsia="方正仿宋_GBK" w:cs="方正仿宋_GBK"/>
          <w:kern w:val="0"/>
          <w:sz w:val="32"/>
          <w:szCs w:val="32"/>
        </w:rPr>
        <w:t>。</w:t>
      </w:r>
    </w:p>
    <w:p>
      <w:pPr>
        <w:pStyle w:val="2"/>
        <w:rPr>
          <w:rFonts w:hint="eastAsia" w:ascii="方正仿宋_GBK" w:hAnsi="Times New Roman" w:eastAsia="方正仿宋_GBK" w:cs="方正仿宋_GBK"/>
          <w:kern w:val="0"/>
          <w:sz w:val="32"/>
          <w:szCs w:val="32"/>
          <w:lang w:val="en-US" w:eastAsia="zh-CN"/>
        </w:rPr>
      </w:pPr>
      <w:r>
        <w:rPr>
          <w:rFonts w:hint="eastAsia" w:ascii="方正仿宋_GBK" w:hAnsi="Times New Roman" w:eastAsia="方正仿宋_GBK" w:cs="方正仿宋_GBK"/>
          <w:kern w:val="0"/>
          <w:sz w:val="32"/>
          <w:szCs w:val="32"/>
        </w:rPr>
        <w:t>对本项目的贡献：</w:t>
      </w:r>
      <w:r>
        <w:rPr>
          <w:rFonts w:hint="eastAsia" w:ascii="方正仿宋_GBK" w:hAnsi="Times New Roman" w:eastAsia="方正仿宋_GBK" w:cs="方正仿宋_GBK"/>
          <w:kern w:val="0"/>
          <w:sz w:val="32"/>
          <w:szCs w:val="32"/>
          <w:lang w:val="en-US" w:eastAsia="zh-CN"/>
        </w:rPr>
        <w:t>项目缺陷识别技术负责人，负责线路部件识别与缺陷诊断算法的研究，对创新点3做出了贡献，提出了融合电力部件特征的级联缺陷识别算法，构建了融合可变卷积的巡检图像级联深度卷积神经网络模型，实现20米范围内对销钉类目标厘米级精准识别，提高了缺陷识别的准确性。</w:t>
      </w:r>
    </w:p>
    <w:p>
      <w:pPr>
        <w:widowControl/>
        <w:snapToGrid w:val="0"/>
        <w:spacing w:line="580" w:lineRule="atLeast"/>
        <w:ind w:firstLine="640"/>
        <w:rPr>
          <w:rFonts w:ascii="方正仿宋_GBK" w:hAnsi="Times New Roman" w:eastAsia="方正仿宋_GBK" w:cs="Times New Roman"/>
          <w:b/>
          <w:bCs/>
          <w:kern w:val="0"/>
          <w:sz w:val="32"/>
          <w:szCs w:val="32"/>
        </w:rPr>
      </w:pPr>
      <w:r>
        <w:rPr>
          <w:rFonts w:hint="eastAsia" w:ascii="方正仿宋_GBK" w:hAnsi="Times New Roman" w:eastAsia="方正仿宋_GBK" w:cs="方正仿宋_GBK"/>
          <w:b/>
          <w:bCs/>
          <w:kern w:val="0"/>
          <w:sz w:val="32"/>
          <w:szCs w:val="32"/>
        </w:rPr>
        <w:t>第</w:t>
      </w:r>
      <w:r>
        <w:rPr>
          <w:rFonts w:hint="eastAsia" w:ascii="方正仿宋_GBK" w:hAnsi="Times New Roman" w:eastAsia="方正仿宋_GBK" w:cs="方正仿宋_GBK"/>
          <w:b/>
          <w:bCs/>
          <w:kern w:val="0"/>
          <w:sz w:val="32"/>
          <w:szCs w:val="32"/>
          <w:lang w:val="en-US" w:eastAsia="zh-CN"/>
        </w:rPr>
        <w:t>五</w:t>
      </w:r>
      <w:r>
        <w:rPr>
          <w:rFonts w:hint="eastAsia" w:ascii="方正仿宋_GBK" w:hAnsi="Times New Roman" w:eastAsia="方正仿宋_GBK" w:cs="方正仿宋_GBK"/>
          <w:b/>
          <w:bCs/>
          <w:kern w:val="0"/>
          <w:sz w:val="32"/>
          <w:szCs w:val="32"/>
        </w:rPr>
        <w:t>完成人：</w:t>
      </w:r>
      <w:r>
        <w:rPr>
          <w:rFonts w:hint="eastAsia" w:ascii="方正仿宋_GBK" w:hAnsi="Times New Roman" w:eastAsia="方正仿宋_GBK" w:cs="方正仿宋_GBK"/>
          <w:b/>
          <w:bCs/>
          <w:kern w:val="0"/>
          <w:sz w:val="32"/>
          <w:szCs w:val="32"/>
          <w:lang w:val="en-US" w:eastAsia="zh-CN"/>
        </w:rPr>
        <w:t>李恩</w:t>
      </w:r>
      <w:r>
        <w:rPr>
          <w:rFonts w:hint="eastAsia" w:ascii="方正仿宋_GBK" w:hAnsi="Times New Roman" w:eastAsia="方正仿宋_GBK" w:cs="Times New Roman"/>
          <w:b/>
          <w:bCs/>
          <w:kern w:val="0"/>
          <w:sz w:val="32"/>
          <w:szCs w:val="32"/>
        </w:rPr>
        <w:t>，</w:t>
      </w:r>
      <w:r>
        <w:rPr>
          <w:rFonts w:hint="eastAsia" w:ascii="方正仿宋_GBK" w:hAnsi="Times New Roman" w:eastAsia="方正仿宋_GBK" w:cs="方正仿宋_GBK"/>
          <w:kern w:val="0"/>
          <w:sz w:val="32"/>
          <w:szCs w:val="32"/>
        </w:rPr>
        <w:t>行政职务：</w:t>
      </w:r>
      <w:r>
        <w:rPr>
          <w:rFonts w:hint="eastAsia" w:ascii="方正仿宋_GBK" w:hAnsi="Times New Roman" w:eastAsia="方正仿宋_GBK" w:cs="方正仿宋_GBK"/>
          <w:kern w:val="0"/>
          <w:sz w:val="32"/>
          <w:szCs w:val="32"/>
          <w:lang w:val="en-US" w:eastAsia="zh-CN"/>
        </w:rPr>
        <w:t>无</w:t>
      </w:r>
      <w:r>
        <w:rPr>
          <w:rFonts w:hint="eastAsia" w:ascii="方正仿宋_GBK" w:hAnsi="Times New Roman" w:eastAsia="方正仿宋_GBK" w:cs="方正仿宋_GBK"/>
          <w:kern w:val="0"/>
          <w:sz w:val="32"/>
          <w:szCs w:val="32"/>
        </w:rPr>
        <w:t>，技术职称：</w:t>
      </w:r>
      <w:r>
        <w:rPr>
          <w:rFonts w:hint="eastAsia" w:ascii="方正仿宋_GBK" w:hAnsi="Times New Roman" w:eastAsia="方正仿宋_GBK" w:cs="方正仿宋_GBK"/>
          <w:kern w:val="0"/>
          <w:sz w:val="32"/>
          <w:szCs w:val="32"/>
          <w:lang w:val="en-US" w:eastAsia="zh-CN"/>
        </w:rPr>
        <w:t>研究员</w:t>
      </w:r>
      <w:r>
        <w:rPr>
          <w:rFonts w:hint="eastAsia" w:ascii="方正仿宋_GBK" w:hAnsi="Times New Roman" w:eastAsia="方正仿宋_GBK" w:cs="方正仿宋_GBK"/>
          <w:kern w:val="0"/>
          <w:sz w:val="32"/>
          <w:szCs w:val="32"/>
        </w:rPr>
        <w:t>，工作单位：</w:t>
      </w:r>
      <w:r>
        <w:rPr>
          <w:rFonts w:hint="eastAsia" w:ascii="方正仿宋_GBK" w:hAnsi="Times New Roman" w:eastAsia="方正仿宋_GBK" w:cs="方正仿宋_GBK"/>
          <w:kern w:val="0"/>
          <w:sz w:val="32"/>
          <w:szCs w:val="32"/>
          <w:lang w:val="en-US" w:eastAsia="zh-CN"/>
        </w:rPr>
        <w:t>中国科学院自动化研究所</w:t>
      </w:r>
      <w:r>
        <w:rPr>
          <w:rFonts w:hint="eastAsia" w:ascii="方正仿宋_GBK" w:hAnsi="Times New Roman" w:eastAsia="方正仿宋_GBK" w:cs="方正仿宋_GBK"/>
          <w:kern w:val="0"/>
          <w:sz w:val="32"/>
          <w:szCs w:val="32"/>
        </w:rPr>
        <w:t>，完成单位：</w:t>
      </w:r>
      <w:r>
        <w:rPr>
          <w:rFonts w:hint="eastAsia" w:ascii="方正仿宋_GBK" w:hAnsi="Times New Roman" w:eastAsia="方正仿宋_GBK" w:cs="方正仿宋_GBK"/>
          <w:kern w:val="0"/>
          <w:sz w:val="32"/>
          <w:szCs w:val="32"/>
          <w:lang w:val="en-US" w:eastAsia="zh-CN"/>
        </w:rPr>
        <w:t>中国科学院自动化研究所</w:t>
      </w:r>
      <w:r>
        <w:rPr>
          <w:rFonts w:hint="eastAsia" w:ascii="方正仿宋_GBK" w:hAnsi="Times New Roman" w:eastAsia="方正仿宋_GBK" w:cs="方正仿宋_GBK"/>
          <w:kern w:val="0"/>
          <w:sz w:val="32"/>
          <w:szCs w:val="32"/>
        </w:rPr>
        <w:t>。</w:t>
      </w:r>
    </w:p>
    <w:p>
      <w:pPr>
        <w:pStyle w:val="2"/>
        <w:rPr>
          <w:rFonts w:hint="eastAsia" w:ascii="方正仿宋_GBK" w:hAnsi="Times New Roman" w:eastAsia="方正仿宋_GBK" w:cs="方正仿宋_GBK"/>
          <w:kern w:val="0"/>
          <w:sz w:val="32"/>
          <w:szCs w:val="32"/>
          <w:lang w:val="en-US" w:eastAsia="zh-CN"/>
        </w:rPr>
      </w:pPr>
      <w:r>
        <w:rPr>
          <w:rFonts w:hint="eastAsia" w:ascii="方正仿宋_GBK" w:hAnsi="Times New Roman" w:eastAsia="方正仿宋_GBK" w:cs="方正仿宋_GBK"/>
          <w:kern w:val="0"/>
          <w:sz w:val="32"/>
          <w:szCs w:val="32"/>
        </w:rPr>
        <w:t>对本项目的贡献：</w:t>
      </w:r>
      <w:r>
        <w:rPr>
          <w:rFonts w:hint="eastAsia" w:ascii="方正仿宋_GBK" w:hAnsi="Times New Roman" w:eastAsia="方正仿宋_GBK" w:cs="方正仿宋_GBK"/>
          <w:kern w:val="0"/>
          <w:sz w:val="32"/>
          <w:szCs w:val="32"/>
          <w:lang w:val="en-US" w:eastAsia="zh-CN"/>
        </w:rPr>
        <w:t>负责机器人环境识别技术研究，以及输电线路部件识别算法的研究，对创新点2、3做出了贡献，提出了线路先验信息与部件特征相结合的复杂线路环境自主感知算法，设计了具有强鲁棒性和高可靠性的全自主运行控制策略，提高机器人自主巡检可靠性；提出可变形卷积方法，改进了网络模型卷积形式，提高了算法适应性。</w:t>
      </w:r>
    </w:p>
    <w:p>
      <w:pPr>
        <w:widowControl/>
        <w:snapToGrid w:val="0"/>
        <w:spacing w:line="580" w:lineRule="atLeast"/>
        <w:ind w:firstLine="640"/>
        <w:rPr>
          <w:rFonts w:ascii="方正仿宋_GBK" w:hAnsi="Times New Roman" w:eastAsia="方正仿宋_GBK" w:cs="Times New Roman"/>
          <w:b/>
          <w:bCs/>
          <w:kern w:val="0"/>
          <w:sz w:val="32"/>
          <w:szCs w:val="32"/>
        </w:rPr>
      </w:pPr>
      <w:r>
        <w:rPr>
          <w:rFonts w:hint="eastAsia" w:ascii="方正仿宋_GBK" w:hAnsi="Times New Roman" w:eastAsia="方正仿宋_GBK" w:cs="方正仿宋_GBK"/>
          <w:b/>
          <w:bCs/>
          <w:kern w:val="0"/>
          <w:sz w:val="32"/>
          <w:szCs w:val="32"/>
        </w:rPr>
        <w:t>第</w:t>
      </w:r>
      <w:r>
        <w:rPr>
          <w:rFonts w:hint="eastAsia" w:ascii="方正仿宋_GBK" w:hAnsi="Times New Roman" w:eastAsia="方正仿宋_GBK" w:cs="方正仿宋_GBK"/>
          <w:b/>
          <w:bCs/>
          <w:kern w:val="0"/>
          <w:sz w:val="32"/>
          <w:szCs w:val="32"/>
          <w:lang w:val="en-US" w:eastAsia="zh-CN"/>
        </w:rPr>
        <w:t>六</w:t>
      </w:r>
      <w:r>
        <w:rPr>
          <w:rFonts w:hint="eastAsia" w:ascii="方正仿宋_GBK" w:hAnsi="Times New Roman" w:eastAsia="方正仿宋_GBK" w:cs="方正仿宋_GBK"/>
          <w:b/>
          <w:bCs/>
          <w:kern w:val="0"/>
          <w:sz w:val="32"/>
          <w:szCs w:val="32"/>
        </w:rPr>
        <w:t>完成人：</w:t>
      </w:r>
      <w:r>
        <w:rPr>
          <w:rFonts w:hint="eastAsia" w:ascii="方正仿宋_GBK" w:hAnsi="Times New Roman" w:eastAsia="方正仿宋_GBK" w:cs="方正仿宋_GBK"/>
          <w:b/>
          <w:bCs/>
          <w:kern w:val="0"/>
          <w:sz w:val="32"/>
          <w:szCs w:val="32"/>
          <w:lang w:val="en-US" w:eastAsia="zh-CN"/>
        </w:rPr>
        <w:t>孟海磊</w:t>
      </w:r>
      <w:r>
        <w:rPr>
          <w:rFonts w:hint="eastAsia" w:ascii="方正仿宋_GBK" w:hAnsi="Times New Roman" w:eastAsia="方正仿宋_GBK" w:cs="Times New Roman"/>
          <w:b/>
          <w:bCs/>
          <w:kern w:val="0"/>
          <w:sz w:val="32"/>
          <w:szCs w:val="32"/>
        </w:rPr>
        <w:t>，</w:t>
      </w:r>
      <w:r>
        <w:rPr>
          <w:rFonts w:hint="eastAsia" w:ascii="方正仿宋_GBK" w:hAnsi="Times New Roman" w:eastAsia="方正仿宋_GBK" w:cs="方正仿宋_GBK"/>
          <w:kern w:val="0"/>
          <w:sz w:val="32"/>
          <w:szCs w:val="32"/>
        </w:rPr>
        <w:t>行政职务：</w:t>
      </w:r>
      <w:r>
        <w:rPr>
          <w:rFonts w:hint="eastAsia" w:ascii="方正仿宋_GBK" w:hAnsi="Times New Roman" w:eastAsia="方正仿宋_GBK" w:cs="方正仿宋_GBK"/>
          <w:kern w:val="0"/>
          <w:sz w:val="32"/>
          <w:szCs w:val="32"/>
          <w:lang w:val="en-US" w:eastAsia="zh-CN"/>
        </w:rPr>
        <w:t>设备部输电处处长</w:t>
      </w:r>
      <w:r>
        <w:rPr>
          <w:rFonts w:hint="eastAsia" w:ascii="方正仿宋_GBK" w:hAnsi="Times New Roman" w:eastAsia="方正仿宋_GBK" w:cs="方正仿宋_GBK"/>
          <w:kern w:val="0"/>
          <w:sz w:val="32"/>
          <w:szCs w:val="32"/>
        </w:rPr>
        <w:t>，技术职称：</w:t>
      </w:r>
      <w:r>
        <w:rPr>
          <w:rFonts w:hint="eastAsia" w:ascii="方正仿宋_GBK" w:hAnsi="Times New Roman" w:eastAsia="方正仿宋_GBK" w:cs="方正仿宋_GBK"/>
          <w:kern w:val="0"/>
          <w:sz w:val="32"/>
          <w:szCs w:val="32"/>
          <w:lang w:val="en-US" w:eastAsia="zh-CN"/>
        </w:rPr>
        <w:t>高级工程师</w:t>
      </w:r>
      <w:r>
        <w:rPr>
          <w:rFonts w:hint="eastAsia" w:ascii="方正仿宋_GBK" w:hAnsi="Times New Roman" w:eastAsia="方正仿宋_GBK" w:cs="方正仿宋_GBK"/>
          <w:kern w:val="0"/>
          <w:sz w:val="32"/>
          <w:szCs w:val="32"/>
        </w:rPr>
        <w:t>，工作单位：</w:t>
      </w:r>
      <w:r>
        <w:rPr>
          <w:rFonts w:hint="eastAsia" w:ascii="方正仿宋_GBK" w:hAnsi="Times New Roman" w:eastAsia="方正仿宋_GBK" w:cs="方正仿宋_GBK"/>
          <w:kern w:val="0"/>
          <w:sz w:val="32"/>
          <w:szCs w:val="32"/>
          <w:lang w:val="en-US" w:eastAsia="zh-CN"/>
        </w:rPr>
        <w:t>国网山东省电力公司</w:t>
      </w:r>
      <w:r>
        <w:rPr>
          <w:rFonts w:hint="eastAsia" w:ascii="方正仿宋_GBK" w:hAnsi="Times New Roman" w:eastAsia="方正仿宋_GBK" w:cs="方正仿宋_GBK"/>
          <w:kern w:val="0"/>
          <w:sz w:val="32"/>
          <w:szCs w:val="32"/>
        </w:rPr>
        <w:t>，完成单位：</w:t>
      </w:r>
      <w:r>
        <w:rPr>
          <w:rFonts w:hint="eastAsia" w:ascii="方正仿宋_GBK" w:hAnsi="Times New Roman" w:eastAsia="方正仿宋_GBK" w:cs="方正仿宋_GBK"/>
          <w:kern w:val="0"/>
          <w:sz w:val="32"/>
          <w:szCs w:val="32"/>
          <w:lang w:val="en-US" w:eastAsia="zh-CN"/>
        </w:rPr>
        <w:t>国网山东省电力公司</w:t>
      </w:r>
      <w:r>
        <w:rPr>
          <w:rFonts w:hint="eastAsia" w:ascii="方正仿宋_GBK" w:hAnsi="Times New Roman" w:eastAsia="方正仿宋_GBK" w:cs="方正仿宋_GBK"/>
          <w:kern w:val="0"/>
          <w:sz w:val="32"/>
          <w:szCs w:val="32"/>
        </w:rPr>
        <w:t>。</w:t>
      </w:r>
    </w:p>
    <w:p>
      <w:pPr>
        <w:pStyle w:val="2"/>
        <w:rPr>
          <w:rFonts w:hint="eastAsia" w:ascii="方正仿宋_GBK" w:hAnsi="Times New Roman" w:eastAsia="方正仿宋_GBK" w:cs="方正仿宋_GBK"/>
          <w:kern w:val="0"/>
          <w:sz w:val="32"/>
          <w:szCs w:val="32"/>
          <w:lang w:val="en-US" w:eastAsia="zh-CN"/>
        </w:rPr>
      </w:pPr>
      <w:r>
        <w:rPr>
          <w:rFonts w:hint="eastAsia" w:ascii="方正仿宋_GBK" w:hAnsi="Times New Roman" w:eastAsia="方正仿宋_GBK" w:cs="方正仿宋_GBK"/>
          <w:kern w:val="0"/>
          <w:sz w:val="32"/>
          <w:szCs w:val="32"/>
        </w:rPr>
        <w:t>对本项目的贡献：</w:t>
      </w:r>
      <w:r>
        <w:rPr>
          <w:rFonts w:hint="eastAsia" w:ascii="方正仿宋_GBK" w:hAnsi="Times New Roman" w:eastAsia="方正仿宋_GBK" w:cs="方正仿宋_GBK"/>
          <w:kern w:val="0"/>
          <w:sz w:val="32"/>
          <w:szCs w:val="32"/>
          <w:lang w:val="en-US" w:eastAsia="zh-CN"/>
        </w:rPr>
        <w:t>负责输电线路缺陷识别技术的研究，对创新点3做出了贡献，提出电力部件语义特征识别方法，实现了针对杆塔、绝缘子、金具，以及螺栓、销子等目标的缺陷识别算法优化，提高了小尺寸金具细微缺陷识别的准确性。</w:t>
      </w:r>
    </w:p>
    <w:p>
      <w:pPr>
        <w:widowControl/>
        <w:snapToGrid w:val="0"/>
        <w:spacing w:line="580" w:lineRule="atLeast"/>
        <w:ind w:firstLine="640"/>
        <w:rPr>
          <w:rFonts w:ascii="方正仿宋_GBK" w:hAnsi="Times New Roman" w:eastAsia="方正仿宋_GBK" w:cs="Times New Roman"/>
          <w:b/>
          <w:bCs/>
          <w:kern w:val="0"/>
          <w:sz w:val="32"/>
          <w:szCs w:val="32"/>
        </w:rPr>
      </w:pPr>
      <w:r>
        <w:rPr>
          <w:rFonts w:hint="eastAsia" w:ascii="方正仿宋_GBK" w:hAnsi="Times New Roman" w:eastAsia="方正仿宋_GBK" w:cs="方正仿宋_GBK"/>
          <w:b/>
          <w:bCs/>
          <w:kern w:val="0"/>
          <w:sz w:val="32"/>
          <w:szCs w:val="32"/>
        </w:rPr>
        <w:t>第</w:t>
      </w:r>
      <w:r>
        <w:rPr>
          <w:rFonts w:hint="eastAsia" w:ascii="方正仿宋_GBK" w:hAnsi="Times New Roman" w:eastAsia="方正仿宋_GBK" w:cs="方正仿宋_GBK"/>
          <w:b/>
          <w:bCs/>
          <w:kern w:val="0"/>
          <w:sz w:val="32"/>
          <w:szCs w:val="32"/>
          <w:lang w:val="en-US" w:eastAsia="zh-CN"/>
        </w:rPr>
        <w:t>七</w:t>
      </w:r>
      <w:r>
        <w:rPr>
          <w:rFonts w:hint="eastAsia" w:ascii="方正仿宋_GBK" w:hAnsi="Times New Roman" w:eastAsia="方正仿宋_GBK" w:cs="方正仿宋_GBK"/>
          <w:b/>
          <w:bCs/>
          <w:kern w:val="0"/>
          <w:sz w:val="32"/>
          <w:szCs w:val="32"/>
        </w:rPr>
        <w:t>完成人：</w:t>
      </w:r>
      <w:r>
        <w:rPr>
          <w:rFonts w:hint="eastAsia" w:ascii="方正仿宋_GBK" w:hAnsi="Times New Roman" w:eastAsia="方正仿宋_GBK" w:cs="方正仿宋_GBK"/>
          <w:b/>
          <w:bCs/>
          <w:kern w:val="0"/>
          <w:sz w:val="32"/>
          <w:szCs w:val="32"/>
          <w:lang w:val="en-US" w:eastAsia="zh-CN"/>
        </w:rPr>
        <w:t>孙晓斌</w:t>
      </w:r>
      <w:r>
        <w:rPr>
          <w:rFonts w:hint="eastAsia" w:ascii="方正仿宋_GBK" w:hAnsi="Times New Roman" w:eastAsia="方正仿宋_GBK" w:cs="Times New Roman"/>
          <w:b/>
          <w:bCs/>
          <w:kern w:val="0"/>
          <w:sz w:val="32"/>
          <w:szCs w:val="32"/>
        </w:rPr>
        <w:t>，</w:t>
      </w:r>
      <w:r>
        <w:rPr>
          <w:rFonts w:hint="eastAsia" w:ascii="方正仿宋_GBK" w:hAnsi="Times New Roman" w:eastAsia="方正仿宋_GBK" w:cs="方正仿宋_GBK"/>
          <w:kern w:val="0"/>
          <w:sz w:val="32"/>
          <w:szCs w:val="32"/>
        </w:rPr>
        <w:t>行政职务：</w:t>
      </w:r>
      <w:r>
        <w:rPr>
          <w:rFonts w:hint="eastAsia" w:ascii="方正仿宋_GBK" w:hAnsi="Times New Roman" w:eastAsia="方正仿宋_GBK" w:cs="方正仿宋_GBK"/>
          <w:kern w:val="0"/>
          <w:sz w:val="32"/>
          <w:szCs w:val="32"/>
          <w:lang w:val="en-US" w:eastAsia="zh-CN"/>
        </w:rPr>
        <w:t>设备部输电处副处长</w:t>
      </w:r>
      <w:r>
        <w:rPr>
          <w:rFonts w:hint="eastAsia" w:ascii="方正仿宋_GBK" w:hAnsi="Times New Roman" w:eastAsia="方正仿宋_GBK" w:cs="方正仿宋_GBK"/>
          <w:kern w:val="0"/>
          <w:sz w:val="32"/>
          <w:szCs w:val="32"/>
        </w:rPr>
        <w:t>，技术职称：</w:t>
      </w:r>
      <w:r>
        <w:rPr>
          <w:rFonts w:hint="eastAsia" w:ascii="方正仿宋_GBK" w:hAnsi="Times New Roman" w:eastAsia="方正仿宋_GBK" w:cs="方正仿宋_GBK"/>
          <w:kern w:val="0"/>
          <w:sz w:val="32"/>
          <w:szCs w:val="32"/>
          <w:lang w:val="en-US" w:eastAsia="zh-CN"/>
        </w:rPr>
        <w:t>高级工程师</w:t>
      </w:r>
      <w:r>
        <w:rPr>
          <w:rFonts w:hint="eastAsia" w:ascii="方正仿宋_GBK" w:hAnsi="Times New Roman" w:eastAsia="方正仿宋_GBK" w:cs="方正仿宋_GBK"/>
          <w:kern w:val="0"/>
          <w:sz w:val="32"/>
          <w:szCs w:val="32"/>
        </w:rPr>
        <w:t>，工作单位：</w:t>
      </w:r>
      <w:r>
        <w:rPr>
          <w:rFonts w:hint="eastAsia" w:ascii="方正仿宋_GBK" w:hAnsi="Times New Roman" w:eastAsia="方正仿宋_GBK" w:cs="方正仿宋_GBK"/>
          <w:kern w:val="0"/>
          <w:sz w:val="32"/>
          <w:szCs w:val="32"/>
          <w:lang w:val="en-US" w:eastAsia="zh-CN"/>
        </w:rPr>
        <w:t>国网山东省电力公司</w:t>
      </w:r>
      <w:r>
        <w:rPr>
          <w:rFonts w:hint="eastAsia" w:ascii="方正仿宋_GBK" w:hAnsi="Times New Roman" w:eastAsia="方正仿宋_GBK" w:cs="方正仿宋_GBK"/>
          <w:kern w:val="0"/>
          <w:sz w:val="32"/>
          <w:szCs w:val="32"/>
        </w:rPr>
        <w:t>，完成单位：</w:t>
      </w:r>
      <w:r>
        <w:rPr>
          <w:rFonts w:hint="eastAsia" w:ascii="方正仿宋_GBK" w:hAnsi="Times New Roman" w:eastAsia="方正仿宋_GBK" w:cs="方正仿宋_GBK"/>
          <w:kern w:val="0"/>
          <w:sz w:val="32"/>
          <w:szCs w:val="32"/>
          <w:lang w:val="en-US" w:eastAsia="zh-CN"/>
        </w:rPr>
        <w:t>国网山东省电力公司</w:t>
      </w:r>
      <w:r>
        <w:rPr>
          <w:rFonts w:hint="eastAsia" w:ascii="方正仿宋_GBK" w:hAnsi="Times New Roman" w:eastAsia="方正仿宋_GBK" w:cs="方正仿宋_GBK"/>
          <w:kern w:val="0"/>
          <w:sz w:val="32"/>
          <w:szCs w:val="32"/>
        </w:rPr>
        <w:t>。</w:t>
      </w:r>
    </w:p>
    <w:p>
      <w:pPr>
        <w:pStyle w:val="2"/>
        <w:rPr>
          <w:rFonts w:hint="eastAsia" w:ascii="方正仿宋_GBK" w:hAnsi="Times New Roman" w:eastAsia="方正仿宋_GBK" w:cs="方正仿宋_GBK"/>
          <w:kern w:val="0"/>
          <w:sz w:val="32"/>
          <w:szCs w:val="32"/>
          <w:lang w:val="en-US" w:eastAsia="zh-CN"/>
        </w:rPr>
      </w:pPr>
      <w:r>
        <w:rPr>
          <w:rFonts w:hint="eastAsia" w:ascii="方正仿宋_GBK" w:hAnsi="Times New Roman" w:eastAsia="方正仿宋_GBK" w:cs="方正仿宋_GBK"/>
          <w:kern w:val="0"/>
          <w:sz w:val="32"/>
          <w:szCs w:val="32"/>
        </w:rPr>
        <w:t>对本项目的贡献：</w:t>
      </w:r>
      <w:r>
        <w:rPr>
          <w:rFonts w:hint="eastAsia" w:ascii="方正仿宋_GBK" w:hAnsi="Times New Roman" w:eastAsia="方正仿宋_GBK" w:cs="方正仿宋_GBK"/>
          <w:kern w:val="0"/>
          <w:sz w:val="32"/>
          <w:szCs w:val="32"/>
          <w:lang w:val="en-US" w:eastAsia="zh-CN"/>
        </w:rPr>
        <w:t>负责机器人电源管理系统和障碍物识别系统的研究，对创新点2做出了贡献，提出了机器人在线能量补给方法，研制塔上太阳能充电系统和机器人自动充电对接装置，实现机器人在线自动充电；提出行程与姿态检测、视觉定位、距离检测等多传感器障碍物检测方法，提高障碍物检测可靠性。</w:t>
      </w:r>
    </w:p>
    <w:p>
      <w:pPr>
        <w:widowControl/>
        <w:snapToGrid w:val="0"/>
        <w:spacing w:line="580" w:lineRule="atLeast"/>
        <w:ind w:firstLine="640"/>
        <w:rPr>
          <w:rFonts w:ascii="方正仿宋_GBK" w:hAnsi="Times New Roman" w:eastAsia="方正仿宋_GBK" w:cs="Times New Roman"/>
          <w:b/>
          <w:bCs/>
          <w:kern w:val="0"/>
          <w:sz w:val="32"/>
          <w:szCs w:val="32"/>
        </w:rPr>
      </w:pPr>
      <w:r>
        <w:rPr>
          <w:rFonts w:hint="eastAsia" w:ascii="方正仿宋_GBK" w:hAnsi="Times New Roman" w:eastAsia="方正仿宋_GBK" w:cs="方正仿宋_GBK"/>
          <w:b/>
          <w:bCs/>
          <w:kern w:val="0"/>
          <w:sz w:val="32"/>
          <w:szCs w:val="32"/>
        </w:rPr>
        <w:t>第</w:t>
      </w:r>
      <w:r>
        <w:rPr>
          <w:rFonts w:hint="eastAsia" w:ascii="方正仿宋_GBK" w:hAnsi="Times New Roman" w:eastAsia="方正仿宋_GBK" w:cs="方正仿宋_GBK"/>
          <w:b/>
          <w:bCs/>
          <w:kern w:val="0"/>
          <w:sz w:val="32"/>
          <w:szCs w:val="32"/>
          <w:lang w:val="en-US" w:eastAsia="zh-CN"/>
        </w:rPr>
        <w:t>八</w:t>
      </w:r>
      <w:r>
        <w:rPr>
          <w:rFonts w:hint="eastAsia" w:ascii="方正仿宋_GBK" w:hAnsi="Times New Roman" w:eastAsia="方正仿宋_GBK" w:cs="方正仿宋_GBK"/>
          <w:b/>
          <w:bCs/>
          <w:kern w:val="0"/>
          <w:sz w:val="32"/>
          <w:szCs w:val="32"/>
        </w:rPr>
        <w:t>完成人：</w:t>
      </w:r>
      <w:r>
        <w:rPr>
          <w:rFonts w:hint="eastAsia" w:ascii="方正仿宋_GBK" w:hAnsi="Times New Roman" w:eastAsia="方正仿宋_GBK" w:cs="方正仿宋_GBK"/>
          <w:b/>
          <w:bCs/>
          <w:kern w:val="0"/>
          <w:sz w:val="32"/>
          <w:szCs w:val="32"/>
          <w:lang w:val="en-US" w:eastAsia="zh-CN"/>
        </w:rPr>
        <w:t>王吉岱</w:t>
      </w:r>
      <w:r>
        <w:rPr>
          <w:rFonts w:hint="eastAsia" w:ascii="方正仿宋_GBK" w:hAnsi="Times New Roman" w:eastAsia="方正仿宋_GBK" w:cs="Times New Roman"/>
          <w:b/>
          <w:bCs/>
          <w:kern w:val="0"/>
          <w:sz w:val="32"/>
          <w:szCs w:val="32"/>
        </w:rPr>
        <w:t>，</w:t>
      </w:r>
      <w:r>
        <w:rPr>
          <w:rFonts w:hint="eastAsia" w:ascii="方正仿宋_GBK" w:hAnsi="Times New Roman" w:eastAsia="方正仿宋_GBK" w:cs="方正仿宋_GBK"/>
          <w:kern w:val="0"/>
          <w:sz w:val="32"/>
          <w:szCs w:val="32"/>
        </w:rPr>
        <w:t>行政职务：</w:t>
      </w:r>
      <w:r>
        <w:rPr>
          <w:rFonts w:hint="eastAsia" w:ascii="方正仿宋_GBK" w:hAnsi="Times New Roman" w:eastAsia="方正仿宋_GBK" w:cs="方正仿宋_GBK"/>
          <w:kern w:val="0"/>
          <w:sz w:val="32"/>
          <w:szCs w:val="32"/>
          <w:lang w:val="en-US" w:eastAsia="zh-CN"/>
        </w:rPr>
        <w:t>无</w:t>
      </w:r>
      <w:r>
        <w:rPr>
          <w:rFonts w:hint="eastAsia" w:ascii="方正仿宋_GBK" w:hAnsi="Times New Roman" w:eastAsia="方正仿宋_GBK" w:cs="方正仿宋_GBK"/>
          <w:kern w:val="0"/>
          <w:sz w:val="32"/>
          <w:szCs w:val="32"/>
        </w:rPr>
        <w:t>，技术职称：</w:t>
      </w:r>
      <w:r>
        <w:rPr>
          <w:rFonts w:hint="eastAsia" w:ascii="方正仿宋_GBK" w:hAnsi="Times New Roman" w:eastAsia="方正仿宋_GBK" w:cs="方正仿宋_GBK"/>
          <w:kern w:val="0"/>
          <w:sz w:val="32"/>
          <w:szCs w:val="32"/>
          <w:lang w:val="en-US" w:eastAsia="zh-CN"/>
        </w:rPr>
        <w:t>教授</w:t>
      </w:r>
      <w:r>
        <w:rPr>
          <w:rFonts w:hint="eastAsia" w:ascii="方正仿宋_GBK" w:hAnsi="Times New Roman" w:eastAsia="方正仿宋_GBK" w:cs="方正仿宋_GBK"/>
          <w:kern w:val="0"/>
          <w:sz w:val="32"/>
          <w:szCs w:val="32"/>
        </w:rPr>
        <w:t>，工作单位：</w:t>
      </w:r>
      <w:r>
        <w:rPr>
          <w:rFonts w:hint="eastAsia" w:ascii="方正仿宋_GBK" w:hAnsi="Times New Roman" w:eastAsia="方正仿宋_GBK" w:cs="方正仿宋_GBK"/>
          <w:kern w:val="0"/>
          <w:sz w:val="32"/>
          <w:szCs w:val="32"/>
          <w:lang w:val="en-US" w:eastAsia="zh-CN"/>
        </w:rPr>
        <w:t>山东科技大学</w:t>
      </w:r>
      <w:r>
        <w:rPr>
          <w:rFonts w:hint="eastAsia" w:ascii="方正仿宋_GBK" w:hAnsi="Times New Roman" w:eastAsia="方正仿宋_GBK" w:cs="方正仿宋_GBK"/>
          <w:kern w:val="0"/>
          <w:sz w:val="32"/>
          <w:szCs w:val="32"/>
        </w:rPr>
        <w:t>，完成单位：</w:t>
      </w:r>
      <w:r>
        <w:rPr>
          <w:rFonts w:hint="eastAsia" w:ascii="方正仿宋_GBK" w:hAnsi="Times New Roman" w:eastAsia="方正仿宋_GBK" w:cs="方正仿宋_GBK"/>
          <w:kern w:val="0"/>
          <w:sz w:val="32"/>
          <w:szCs w:val="32"/>
          <w:lang w:val="en-US" w:eastAsia="zh-CN"/>
        </w:rPr>
        <w:t>山东科技大学</w:t>
      </w:r>
      <w:r>
        <w:rPr>
          <w:rFonts w:hint="eastAsia" w:ascii="方正仿宋_GBK" w:hAnsi="Times New Roman" w:eastAsia="方正仿宋_GBK" w:cs="方正仿宋_GBK"/>
          <w:kern w:val="0"/>
          <w:sz w:val="32"/>
          <w:szCs w:val="32"/>
        </w:rPr>
        <w:t>。</w:t>
      </w:r>
    </w:p>
    <w:p>
      <w:pPr>
        <w:pStyle w:val="2"/>
        <w:rPr>
          <w:rFonts w:hint="eastAsia" w:ascii="方正仿宋_GBK" w:hAnsi="Times New Roman" w:eastAsia="方正仿宋_GBK" w:cs="方正仿宋_GBK"/>
          <w:kern w:val="0"/>
          <w:sz w:val="32"/>
          <w:szCs w:val="32"/>
          <w:lang w:val="en-US" w:eastAsia="zh-CN"/>
        </w:rPr>
      </w:pPr>
      <w:r>
        <w:rPr>
          <w:rFonts w:hint="eastAsia" w:ascii="方正仿宋_GBK" w:hAnsi="Times New Roman" w:eastAsia="方正仿宋_GBK" w:cs="方正仿宋_GBK"/>
          <w:kern w:val="0"/>
          <w:sz w:val="32"/>
          <w:szCs w:val="32"/>
        </w:rPr>
        <w:t>对本项目的贡献：</w:t>
      </w:r>
      <w:r>
        <w:rPr>
          <w:rFonts w:hint="eastAsia" w:ascii="方正仿宋_GBK" w:hAnsi="Times New Roman" w:eastAsia="方正仿宋_GBK" w:cs="方正仿宋_GBK"/>
          <w:kern w:val="0"/>
          <w:sz w:val="32"/>
          <w:szCs w:val="32"/>
          <w:lang w:val="en-US" w:eastAsia="zh-CN"/>
        </w:rPr>
        <w:t>负责机器人自主定位与导航方法的研究，对创新点2做出了贡献，提出了全局定位与局部定位相结合，多传感器信息融合的输电线路巡检机器人自主定位与导航方法，实现具有高可靠性的线路环境识别与精确定位，提高了机器人自主越障、自主巡检可靠性。</w:t>
      </w:r>
    </w:p>
    <w:p>
      <w:pPr>
        <w:widowControl/>
        <w:snapToGrid w:val="0"/>
        <w:spacing w:line="580" w:lineRule="atLeast"/>
        <w:ind w:firstLine="640"/>
        <w:rPr>
          <w:rFonts w:ascii="方正仿宋_GBK" w:hAnsi="Times New Roman" w:eastAsia="方正仿宋_GBK" w:cs="Times New Roman"/>
          <w:b/>
          <w:bCs/>
          <w:kern w:val="0"/>
          <w:sz w:val="32"/>
          <w:szCs w:val="32"/>
        </w:rPr>
      </w:pPr>
      <w:r>
        <w:rPr>
          <w:rFonts w:hint="eastAsia" w:ascii="方正仿宋_GBK" w:hAnsi="Times New Roman" w:eastAsia="方正仿宋_GBK" w:cs="方正仿宋_GBK"/>
          <w:b/>
          <w:bCs/>
          <w:kern w:val="0"/>
          <w:sz w:val="32"/>
          <w:szCs w:val="32"/>
        </w:rPr>
        <w:t>第</w:t>
      </w:r>
      <w:r>
        <w:rPr>
          <w:rFonts w:hint="eastAsia" w:ascii="方正仿宋_GBK" w:hAnsi="Times New Roman" w:eastAsia="方正仿宋_GBK" w:cs="方正仿宋_GBK"/>
          <w:b/>
          <w:bCs/>
          <w:kern w:val="0"/>
          <w:sz w:val="32"/>
          <w:szCs w:val="32"/>
          <w:lang w:val="en-US" w:eastAsia="zh-CN"/>
        </w:rPr>
        <w:t>九</w:t>
      </w:r>
      <w:r>
        <w:rPr>
          <w:rFonts w:hint="eastAsia" w:ascii="方正仿宋_GBK" w:hAnsi="Times New Roman" w:eastAsia="方正仿宋_GBK" w:cs="方正仿宋_GBK"/>
          <w:b/>
          <w:bCs/>
          <w:kern w:val="0"/>
          <w:sz w:val="32"/>
          <w:szCs w:val="32"/>
        </w:rPr>
        <w:t>完成人：</w:t>
      </w:r>
      <w:r>
        <w:rPr>
          <w:rFonts w:hint="eastAsia" w:ascii="方正仿宋_GBK" w:hAnsi="Times New Roman" w:eastAsia="方正仿宋_GBK" w:cs="方正仿宋_GBK"/>
          <w:b/>
          <w:bCs/>
          <w:kern w:val="0"/>
          <w:sz w:val="32"/>
          <w:szCs w:val="32"/>
          <w:lang w:val="en-US" w:eastAsia="zh-CN"/>
        </w:rPr>
        <w:t>贾娟</w:t>
      </w:r>
      <w:r>
        <w:rPr>
          <w:rFonts w:hint="eastAsia" w:ascii="方正仿宋_GBK" w:hAnsi="Times New Roman" w:eastAsia="方正仿宋_GBK" w:cs="Times New Roman"/>
          <w:b/>
          <w:bCs/>
          <w:kern w:val="0"/>
          <w:sz w:val="32"/>
          <w:szCs w:val="32"/>
        </w:rPr>
        <w:t>，</w:t>
      </w:r>
      <w:r>
        <w:rPr>
          <w:rFonts w:hint="eastAsia" w:ascii="方正仿宋_GBK" w:hAnsi="Times New Roman" w:eastAsia="方正仿宋_GBK" w:cs="方正仿宋_GBK"/>
          <w:kern w:val="0"/>
          <w:sz w:val="32"/>
          <w:szCs w:val="32"/>
        </w:rPr>
        <w:t>行政职务：</w:t>
      </w:r>
      <w:r>
        <w:rPr>
          <w:rFonts w:hint="eastAsia" w:ascii="方正仿宋_GBK" w:hAnsi="Times New Roman" w:eastAsia="方正仿宋_GBK" w:cs="方正仿宋_GBK"/>
          <w:kern w:val="0"/>
          <w:sz w:val="32"/>
          <w:szCs w:val="32"/>
          <w:lang w:val="en-US" w:eastAsia="zh-CN"/>
        </w:rPr>
        <w:t>无</w:t>
      </w:r>
      <w:r>
        <w:rPr>
          <w:rFonts w:hint="eastAsia" w:ascii="方正仿宋_GBK" w:hAnsi="Times New Roman" w:eastAsia="方正仿宋_GBK" w:cs="方正仿宋_GBK"/>
          <w:kern w:val="0"/>
          <w:sz w:val="32"/>
          <w:szCs w:val="32"/>
        </w:rPr>
        <w:t>，技术职称：</w:t>
      </w:r>
      <w:r>
        <w:rPr>
          <w:rFonts w:hint="eastAsia" w:ascii="方正仿宋_GBK" w:hAnsi="Times New Roman" w:eastAsia="方正仿宋_GBK" w:cs="方正仿宋_GBK"/>
          <w:kern w:val="0"/>
          <w:sz w:val="32"/>
          <w:szCs w:val="32"/>
          <w:lang w:val="en-US" w:eastAsia="zh-CN"/>
        </w:rPr>
        <w:t>工程师</w:t>
      </w:r>
      <w:r>
        <w:rPr>
          <w:rFonts w:hint="eastAsia" w:ascii="方正仿宋_GBK" w:hAnsi="Times New Roman" w:eastAsia="方正仿宋_GBK" w:cs="方正仿宋_GBK"/>
          <w:kern w:val="0"/>
          <w:sz w:val="32"/>
          <w:szCs w:val="32"/>
        </w:rPr>
        <w:t>，工作单位：</w:t>
      </w:r>
      <w:r>
        <w:rPr>
          <w:rFonts w:hint="eastAsia" w:ascii="方正仿宋_GBK" w:hAnsi="Times New Roman" w:eastAsia="方正仿宋_GBK" w:cs="方正仿宋_GBK"/>
          <w:kern w:val="0"/>
          <w:sz w:val="32"/>
          <w:szCs w:val="32"/>
          <w:lang w:val="en-US" w:eastAsia="zh-CN"/>
        </w:rPr>
        <w:t>国网智能科技股份有限公司</w:t>
      </w:r>
      <w:r>
        <w:rPr>
          <w:rFonts w:hint="eastAsia" w:ascii="方正仿宋_GBK" w:hAnsi="Times New Roman" w:eastAsia="方正仿宋_GBK" w:cs="方正仿宋_GBK"/>
          <w:kern w:val="0"/>
          <w:sz w:val="32"/>
          <w:szCs w:val="32"/>
        </w:rPr>
        <w:t>，完成单位：</w:t>
      </w:r>
      <w:r>
        <w:rPr>
          <w:rFonts w:hint="eastAsia" w:ascii="方正仿宋_GBK" w:hAnsi="Times New Roman" w:eastAsia="方正仿宋_GBK" w:cs="方正仿宋_GBK"/>
          <w:kern w:val="0"/>
          <w:sz w:val="32"/>
          <w:szCs w:val="32"/>
          <w:lang w:val="en-US" w:eastAsia="zh-CN"/>
        </w:rPr>
        <w:t>国网智能科技股份有限公司</w:t>
      </w:r>
      <w:r>
        <w:rPr>
          <w:rFonts w:hint="eastAsia" w:ascii="方正仿宋_GBK" w:hAnsi="Times New Roman" w:eastAsia="方正仿宋_GBK" w:cs="方正仿宋_GBK"/>
          <w:kern w:val="0"/>
          <w:sz w:val="32"/>
          <w:szCs w:val="32"/>
        </w:rPr>
        <w:t>。</w:t>
      </w:r>
    </w:p>
    <w:p>
      <w:pPr>
        <w:pStyle w:val="2"/>
        <w:rPr>
          <w:rFonts w:hint="eastAsia" w:ascii="方正仿宋_GBK" w:hAnsi="Times New Roman" w:eastAsia="方正仿宋_GBK" w:cs="方正仿宋_GBK"/>
          <w:kern w:val="0"/>
          <w:sz w:val="32"/>
          <w:szCs w:val="32"/>
          <w:lang w:val="en-US" w:eastAsia="zh-CN"/>
        </w:rPr>
      </w:pPr>
      <w:r>
        <w:rPr>
          <w:rFonts w:hint="eastAsia" w:ascii="方正仿宋_GBK" w:hAnsi="Times New Roman" w:eastAsia="方正仿宋_GBK" w:cs="方正仿宋_GBK"/>
          <w:kern w:val="0"/>
          <w:sz w:val="32"/>
          <w:szCs w:val="32"/>
        </w:rPr>
        <w:t>对本项目的贡献：</w:t>
      </w:r>
      <w:r>
        <w:rPr>
          <w:rFonts w:hint="eastAsia" w:ascii="方正仿宋_GBK" w:hAnsi="Times New Roman" w:eastAsia="方正仿宋_GBK" w:cs="方正仿宋_GBK"/>
          <w:kern w:val="0"/>
          <w:sz w:val="32"/>
          <w:szCs w:val="32"/>
          <w:lang w:val="en-US" w:eastAsia="zh-CN"/>
        </w:rPr>
        <w:t>负责线路过塔辅助通道设计，对创新点1做出了贡献。设计了一种在水平和垂直方向均具有变角度能力的双轨式辅助通道，解决了杆塔与地线间双向刚柔变曲率连接的难题，实现机器人从变电站到变电站间的全线路运行；设计了机器人自动上下线轨道，实现了无需人工登塔的机器人自动上下线作业。</w:t>
      </w:r>
    </w:p>
    <w:p>
      <w:pPr>
        <w:widowControl/>
        <w:snapToGrid w:val="0"/>
        <w:spacing w:line="580" w:lineRule="atLeast"/>
        <w:ind w:firstLine="640"/>
        <w:rPr>
          <w:rFonts w:ascii="方正仿宋_GBK" w:hAnsi="Times New Roman" w:eastAsia="方正仿宋_GBK" w:cs="Times New Roman"/>
          <w:b/>
          <w:bCs/>
          <w:kern w:val="0"/>
          <w:sz w:val="32"/>
          <w:szCs w:val="32"/>
        </w:rPr>
      </w:pPr>
      <w:r>
        <w:rPr>
          <w:rFonts w:hint="eastAsia" w:ascii="方正仿宋_GBK" w:hAnsi="Times New Roman" w:eastAsia="方正仿宋_GBK" w:cs="方正仿宋_GBK"/>
          <w:b/>
          <w:bCs/>
          <w:kern w:val="0"/>
          <w:sz w:val="32"/>
          <w:szCs w:val="32"/>
        </w:rPr>
        <w:t>第</w:t>
      </w:r>
      <w:r>
        <w:rPr>
          <w:rFonts w:hint="eastAsia" w:ascii="方正仿宋_GBK" w:hAnsi="Times New Roman" w:eastAsia="方正仿宋_GBK" w:cs="方正仿宋_GBK"/>
          <w:b/>
          <w:bCs/>
          <w:kern w:val="0"/>
          <w:sz w:val="32"/>
          <w:szCs w:val="32"/>
          <w:lang w:val="en-US" w:eastAsia="zh-CN"/>
        </w:rPr>
        <w:t>十</w:t>
      </w:r>
      <w:r>
        <w:rPr>
          <w:rFonts w:hint="eastAsia" w:ascii="方正仿宋_GBK" w:hAnsi="Times New Roman" w:eastAsia="方正仿宋_GBK" w:cs="方正仿宋_GBK"/>
          <w:b/>
          <w:bCs/>
          <w:kern w:val="0"/>
          <w:sz w:val="32"/>
          <w:szCs w:val="32"/>
        </w:rPr>
        <w:t>完成人：</w:t>
      </w:r>
      <w:r>
        <w:rPr>
          <w:rFonts w:hint="eastAsia" w:ascii="方正仿宋_GBK" w:hAnsi="Times New Roman" w:eastAsia="方正仿宋_GBK" w:cs="方正仿宋_GBK"/>
          <w:b/>
          <w:bCs/>
          <w:kern w:val="0"/>
          <w:sz w:val="32"/>
          <w:szCs w:val="32"/>
          <w:lang w:val="en-US" w:eastAsia="zh-CN"/>
        </w:rPr>
        <w:t>李鹏</w:t>
      </w:r>
      <w:r>
        <w:rPr>
          <w:rFonts w:hint="eastAsia" w:ascii="方正仿宋_GBK" w:hAnsi="Times New Roman" w:eastAsia="方正仿宋_GBK" w:cs="Times New Roman"/>
          <w:b/>
          <w:bCs/>
          <w:kern w:val="0"/>
          <w:sz w:val="32"/>
          <w:szCs w:val="32"/>
        </w:rPr>
        <w:t>，</w:t>
      </w:r>
      <w:r>
        <w:rPr>
          <w:rFonts w:hint="eastAsia" w:ascii="方正仿宋_GBK" w:hAnsi="Times New Roman" w:eastAsia="方正仿宋_GBK" w:cs="方正仿宋_GBK"/>
          <w:kern w:val="0"/>
          <w:sz w:val="32"/>
          <w:szCs w:val="32"/>
        </w:rPr>
        <w:t>行政职务：</w:t>
      </w:r>
      <w:r>
        <w:rPr>
          <w:rFonts w:hint="eastAsia" w:ascii="方正仿宋_GBK" w:hAnsi="Times New Roman" w:eastAsia="方正仿宋_GBK" w:cs="方正仿宋_GBK"/>
          <w:kern w:val="0"/>
          <w:sz w:val="32"/>
          <w:szCs w:val="32"/>
          <w:lang w:val="en-US" w:eastAsia="zh-CN"/>
        </w:rPr>
        <w:t>无</w:t>
      </w:r>
      <w:r>
        <w:rPr>
          <w:rFonts w:hint="eastAsia" w:ascii="方正仿宋_GBK" w:hAnsi="Times New Roman" w:eastAsia="方正仿宋_GBK" w:cs="方正仿宋_GBK"/>
          <w:kern w:val="0"/>
          <w:sz w:val="32"/>
          <w:szCs w:val="32"/>
        </w:rPr>
        <w:t>，技术职称：</w:t>
      </w:r>
      <w:r>
        <w:rPr>
          <w:rFonts w:hint="eastAsia" w:ascii="方正仿宋_GBK" w:hAnsi="Times New Roman" w:eastAsia="方正仿宋_GBK" w:cs="方正仿宋_GBK"/>
          <w:kern w:val="0"/>
          <w:sz w:val="32"/>
          <w:szCs w:val="32"/>
          <w:lang w:val="en-US" w:eastAsia="zh-CN"/>
        </w:rPr>
        <w:t>高级工程师</w:t>
      </w:r>
      <w:r>
        <w:rPr>
          <w:rFonts w:hint="eastAsia" w:ascii="方正仿宋_GBK" w:hAnsi="Times New Roman" w:eastAsia="方正仿宋_GBK" w:cs="方正仿宋_GBK"/>
          <w:kern w:val="0"/>
          <w:sz w:val="32"/>
          <w:szCs w:val="32"/>
        </w:rPr>
        <w:t>，工作单位：</w:t>
      </w:r>
      <w:r>
        <w:rPr>
          <w:rFonts w:hint="eastAsia" w:ascii="方正仿宋_GBK" w:hAnsi="Times New Roman" w:eastAsia="方正仿宋_GBK" w:cs="方正仿宋_GBK"/>
          <w:kern w:val="0"/>
          <w:sz w:val="32"/>
          <w:szCs w:val="32"/>
          <w:lang w:val="en-US" w:eastAsia="zh-CN"/>
        </w:rPr>
        <w:t>国网山东省电力公司菏泽供电公司</w:t>
      </w:r>
      <w:r>
        <w:rPr>
          <w:rFonts w:hint="eastAsia" w:ascii="方正仿宋_GBK" w:hAnsi="Times New Roman" w:eastAsia="方正仿宋_GBK" w:cs="方正仿宋_GBK"/>
          <w:kern w:val="0"/>
          <w:sz w:val="32"/>
          <w:szCs w:val="32"/>
        </w:rPr>
        <w:t>，完成单位：</w:t>
      </w:r>
      <w:r>
        <w:rPr>
          <w:rFonts w:hint="eastAsia" w:ascii="方正仿宋_GBK" w:hAnsi="Times New Roman" w:eastAsia="方正仿宋_GBK" w:cs="方正仿宋_GBK"/>
          <w:kern w:val="0"/>
          <w:sz w:val="32"/>
          <w:szCs w:val="32"/>
          <w:lang w:val="en-US" w:eastAsia="zh-CN"/>
        </w:rPr>
        <w:t>国网山东省电力公司菏泽供电公司</w:t>
      </w:r>
      <w:r>
        <w:rPr>
          <w:rFonts w:hint="eastAsia" w:ascii="方正仿宋_GBK" w:hAnsi="Times New Roman" w:eastAsia="方正仿宋_GBK" w:cs="方正仿宋_GBK"/>
          <w:kern w:val="0"/>
          <w:sz w:val="32"/>
          <w:szCs w:val="32"/>
        </w:rPr>
        <w:t>。</w:t>
      </w:r>
    </w:p>
    <w:p>
      <w:pPr>
        <w:pStyle w:val="2"/>
        <w:rPr>
          <w:rFonts w:hint="eastAsia" w:ascii="方正仿宋_GBK" w:hAnsi="Times New Roman" w:eastAsia="方正仿宋_GBK" w:cs="方正仿宋_GBK"/>
          <w:kern w:val="0"/>
          <w:sz w:val="32"/>
          <w:szCs w:val="32"/>
          <w:lang w:val="en-US" w:eastAsia="zh-CN"/>
        </w:rPr>
      </w:pPr>
      <w:r>
        <w:rPr>
          <w:rFonts w:hint="eastAsia" w:ascii="方正仿宋_GBK" w:hAnsi="Times New Roman" w:eastAsia="方正仿宋_GBK" w:cs="方正仿宋_GBK"/>
          <w:kern w:val="0"/>
          <w:sz w:val="32"/>
          <w:szCs w:val="32"/>
        </w:rPr>
        <w:t>对本项目的贡献：</w:t>
      </w:r>
      <w:r>
        <w:rPr>
          <w:rFonts w:hint="eastAsia" w:ascii="方正仿宋_GBK" w:hAnsi="Times New Roman" w:eastAsia="方正仿宋_GBK" w:cs="方正仿宋_GBK"/>
          <w:kern w:val="0"/>
          <w:sz w:val="32"/>
          <w:szCs w:val="32"/>
          <w:lang w:val="en-US" w:eastAsia="zh-CN"/>
        </w:rPr>
        <w:t>负责机器人软件系统设计，对创新点2做出了贡献。提出机器人基于后台巡检任务的自主运行控制策略，设计了巡检任务自动规划与分解策略，自动过塔动作序列和序列化操作模式，以及多种安全互锁机制，开发了机器人远程监控系统，实现机器人自主巡检与远程监控。</w:t>
      </w:r>
    </w:p>
    <w:p>
      <w:pPr>
        <w:pStyle w:val="2"/>
        <w:rPr>
          <w:rFonts w:hint="eastAsia" w:ascii="方正仿宋_GBK" w:hAnsi="Times New Roman" w:eastAsia="方正仿宋_GBK" w:cs="方正仿宋_GBK"/>
          <w:kern w:val="0"/>
          <w:sz w:val="32"/>
          <w:szCs w:val="32"/>
          <w:lang w:val="en-US" w:eastAsia="zh-CN"/>
        </w:rPr>
      </w:pPr>
    </w:p>
    <w:p>
      <w:pPr>
        <w:widowControl/>
        <w:snapToGrid w:val="0"/>
        <w:spacing w:line="580" w:lineRule="atLeast"/>
        <w:ind w:firstLine="640"/>
        <w:rPr>
          <w:rFonts w:ascii="方正仿宋_GBK" w:hAnsi="Times New Roman" w:eastAsia="方正仿宋_GBK" w:cs="Times New Roman"/>
          <w:b/>
          <w:bCs/>
          <w:kern w:val="0"/>
          <w:sz w:val="32"/>
          <w:szCs w:val="32"/>
        </w:rPr>
      </w:pPr>
    </w:p>
    <w:p>
      <w:pPr>
        <w:widowControl/>
        <w:snapToGrid w:val="0"/>
        <w:spacing w:line="580" w:lineRule="atLeast"/>
        <w:ind w:firstLine="640"/>
        <w:rPr>
          <w:rFonts w:ascii="方正仿宋_GBK" w:hAnsi="Times New Roman" w:eastAsia="方正仿宋_GBK" w:cs="Times New Roman"/>
          <w:b/>
          <w:bCs/>
          <w:kern w:val="0"/>
          <w:sz w:val="32"/>
          <w:szCs w:val="32"/>
        </w:rPr>
        <w:sectPr>
          <w:pgSz w:w="11906" w:h="16838"/>
          <w:pgMar w:top="1417" w:right="1587" w:bottom="1417" w:left="1587" w:header="851" w:footer="992" w:gutter="0"/>
          <w:cols w:space="720" w:num="1"/>
          <w:docGrid w:type="lines" w:linePitch="312" w:charSpace="0"/>
        </w:sectPr>
      </w:pPr>
    </w:p>
    <w:p>
      <w:pPr>
        <w:widowControl/>
        <w:snapToGrid w:val="0"/>
        <w:spacing w:line="580" w:lineRule="atLeast"/>
        <w:jc w:val="both"/>
        <w:rPr>
          <w:rFonts w:ascii="方正仿宋_GBK" w:hAnsi="Times New Roman" w:eastAsia="方正仿宋_GBK" w:cs="Times New Roman"/>
          <w:b/>
          <w:bCs/>
          <w:kern w:val="0"/>
          <w:sz w:val="32"/>
          <w:szCs w:val="32"/>
        </w:rPr>
      </w:pPr>
      <w:r>
        <w:rPr>
          <w:rFonts w:hint="eastAsia" w:ascii="方正仿宋_GBK" w:hAnsi="Times New Roman" w:eastAsia="方正仿宋_GBK" w:cs="方正仿宋_GBK"/>
          <w:b/>
          <w:bCs/>
          <w:kern w:val="0"/>
          <w:sz w:val="32"/>
          <w:szCs w:val="32"/>
        </w:rPr>
        <w:t>6</w:t>
      </w:r>
      <w:r>
        <w:rPr>
          <w:rFonts w:ascii="方正仿宋_GBK" w:hAnsi="Times New Roman" w:eastAsia="方正仿宋_GBK" w:cs="方正仿宋_GBK"/>
          <w:b/>
          <w:bCs/>
          <w:kern w:val="0"/>
          <w:sz w:val="32"/>
          <w:szCs w:val="32"/>
        </w:rPr>
        <w:t>.</w:t>
      </w:r>
      <w:r>
        <w:rPr>
          <w:rFonts w:hint="eastAsia" w:ascii="方正仿宋_GBK" w:hAnsi="Times New Roman" w:eastAsia="方正仿宋_GBK" w:cs="方正仿宋_GBK"/>
          <w:b/>
          <w:bCs/>
          <w:kern w:val="0"/>
          <w:sz w:val="32"/>
          <w:szCs w:val="32"/>
        </w:rPr>
        <w:t>全部完成单位排序及贡献</w:t>
      </w:r>
    </w:p>
    <w:p>
      <w:pPr>
        <w:widowControl/>
        <w:snapToGrid w:val="0"/>
        <w:spacing w:line="580" w:lineRule="atLeast"/>
        <w:ind w:firstLine="643"/>
        <w:rPr>
          <w:rFonts w:ascii="方正仿宋_GBK" w:eastAsia="方正仿宋_GBK" w:cs="Times New Roman"/>
          <w:b/>
          <w:bCs/>
          <w:kern w:val="0"/>
          <w:sz w:val="32"/>
          <w:szCs w:val="32"/>
        </w:rPr>
      </w:pPr>
      <w:r>
        <w:rPr>
          <w:rFonts w:hint="eastAsia" w:ascii="方正仿宋_GBK" w:eastAsia="方正仿宋_GBK" w:cs="方正仿宋_GBK"/>
          <w:b/>
          <w:bCs/>
          <w:kern w:val="0"/>
          <w:sz w:val="32"/>
          <w:szCs w:val="32"/>
        </w:rPr>
        <w:t>第一完成单位：国网智能科技股份有限公司</w:t>
      </w:r>
    </w:p>
    <w:p>
      <w:pPr>
        <w:widowControl/>
        <w:snapToGrid w:val="0"/>
        <w:spacing w:line="580" w:lineRule="atLeast"/>
        <w:ind w:firstLine="640"/>
        <w:rPr>
          <w:rFonts w:ascii="方正仿宋_GBK" w:eastAsia="方正仿宋_GBK" w:cs="方正仿宋_GBK"/>
          <w:kern w:val="0"/>
          <w:sz w:val="32"/>
          <w:szCs w:val="32"/>
        </w:rPr>
      </w:pPr>
      <w:r>
        <w:rPr>
          <w:rFonts w:hint="eastAsia" w:ascii="方正仿宋_GBK" w:eastAsia="方正仿宋_GBK" w:cs="方正仿宋_GBK"/>
          <w:kern w:val="0"/>
          <w:sz w:val="32"/>
          <w:szCs w:val="32"/>
          <w:lang w:val="en-US" w:eastAsia="zh-CN"/>
        </w:rPr>
        <w:t>项目的总体协调和技术方案、测试方案设计，对创新点 1、2、3 均做出了突出贡献，负责项目成果的推广应用。提出了机器人穿越式全程通行方法，研制了双轮环抱式轨道自适应越障机器人，首次实现机器人不停车高速过塔；设计了一种在水平和垂直方向均具有变角度能力的双轨式辅助通道，解决了杆塔与地线间双向刚柔变曲率连接的难题；发明了复杂线路环境自主感知与自动巡航技术，首次实现无需人工参与的全自主巡检；提出机器人在线自主充电技术，研制塔上太阳能充电系统和机器人自动充电对接装置；提出了融入电力部件语义特征的缺陷识别算法，构建了融合可变卷积的巡检图像级联深度卷积神经网络模型。负责项目成果转化及产业化，实现了机器人等系列装备的规模化推广应用，取得了良好的经济效益和社会效益</w:t>
      </w:r>
      <w:r>
        <w:rPr>
          <w:rFonts w:hint="eastAsia" w:ascii="方正仿宋_GBK" w:eastAsia="方正仿宋_GBK" w:cs="方正仿宋_GBK"/>
          <w:kern w:val="0"/>
          <w:sz w:val="32"/>
          <w:szCs w:val="32"/>
        </w:rPr>
        <w:t>。</w:t>
      </w:r>
    </w:p>
    <w:p>
      <w:pPr>
        <w:widowControl/>
        <w:snapToGrid w:val="0"/>
        <w:spacing w:line="580" w:lineRule="atLeast"/>
        <w:ind w:firstLine="643"/>
        <w:rPr>
          <w:rFonts w:ascii="方正仿宋_GBK" w:eastAsia="方正仿宋_GBK" w:cs="Times New Roman"/>
          <w:b/>
          <w:bCs/>
          <w:kern w:val="0"/>
          <w:sz w:val="32"/>
          <w:szCs w:val="32"/>
        </w:rPr>
      </w:pPr>
      <w:r>
        <w:rPr>
          <w:rFonts w:hint="eastAsia" w:ascii="方正仿宋_GBK" w:eastAsia="方正仿宋_GBK" w:cs="方正仿宋_GBK"/>
          <w:b/>
          <w:bCs/>
          <w:kern w:val="0"/>
          <w:sz w:val="32"/>
          <w:szCs w:val="32"/>
        </w:rPr>
        <w:t>第二完成单位：</w:t>
      </w:r>
      <w:r>
        <w:rPr>
          <w:rFonts w:hint="eastAsia" w:ascii="方正仿宋_GBK" w:eastAsia="方正仿宋_GBK" w:cs="方正仿宋_GBK"/>
          <w:b/>
          <w:bCs/>
          <w:kern w:val="0"/>
          <w:sz w:val="32"/>
          <w:szCs w:val="32"/>
          <w:lang w:val="en-US" w:eastAsia="zh-CN"/>
        </w:rPr>
        <w:t>中国科学院自动化研究所</w:t>
      </w:r>
    </w:p>
    <w:p>
      <w:pPr>
        <w:widowControl/>
        <w:snapToGrid w:val="0"/>
        <w:spacing w:line="580" w:lineRule="atLeast"/>
        <w:ind w:firstLine="643"/>
        <w:rPr>
          <w:rFonts w:ascii="方正仿宋_GBK" w:eastAsia="方正仿宋_GBK" w:cs="方正仿宋_GBK"/>
          <w:kern w:val="0"/>
          <w:sz w:val="32"/>
          <w:szCs w:val="32"/>
        </w:rPr>
      </w:pPr>
      <w:r>
        <w:rPr>
          <w:rFonts w:hint="eastAsia" w:ascii="方正仿宋_GBK" w:eastAsia="方正仿宋_GBK" w:cs="方正仿宋_GBK"/>
          <w:kern w:val="0"/>
          <w:sz w:val="32"/>
          <w:szCs w:val="32"/>
          <w:lang w:val="en-US" w:eastAsia="zh-CN"/>
        </w:rPr>
        <w:t>在项目“架空输电线路全程自主巡检机器人关键技术及应用”相关研发过程中，中国科学院自动化研究所主要负责复杂线路环境自主感知和输电线路典型部件智能识别算法的研究，对创新点2、3做出了贡献，提出基于线路先验信息的环境自主感知技术，设计强鲁棒性和高可靠性的全自主运行控制策；提出支持向量机和深度学习的障碍物识别技术，研究自适应复杂气候条件、大幅度光照条件变化、抗晃动的普适性线路部件识别算法，提高线路部件识别系统的鲁棒性</w:t>
      </w:r>
      <w:r>
        <w:rPr>
          <w:rFonts w:hint="eastAsia" w:ascii="方正仿宋_GBK" w:eastAsia="方正仿宋_GBK" w:cs="方正仿宋_GBK"/>
          <w:kern w:val="0"/>
          <w:sz w:val="32"/>
          <w:szCs w:val="32"/>
        </w:rPr>
        <w:t>。</w:t>
      </w:r>
    </w:p>
    <w:p>
      <w:pPr>
        <w:widowControl/>
        <w:snapToGrid w:val="0"/>
        <w:spacing w:line="580" w:lineRule="atLeast"/>
        <w:ind w:firstLine="643"/>
        <w:rPr>
          <w:rFonts w:ascii="方正仿宋_GBK" w:eastAsia="方正仿宋_GBK" w:cs="Times New Roman"/>
          <w:b/>
          <w:bCs/>
          <w:kern w:val="0"/>
          <w:sz w:val="32"/>
          <w:szCs w:val="32"/>
        </w:rPr>
      </w:pPr>
      <w:r>
        <w:rPr>
          <w:rFonts w:hint="eastAsia" w:ascii="方正仿宋_GBK" w:eastAsia="方正仿宋_GBK" w:cs="方正仿宋_GBK"/>
          <w:b/>
          <w:bCs/>
          <w:kern w:val="0"/>
          <w:sz w:val="32"/>
          <w:szCs w:val="32"/>
        </w:rPr>
        <w:t>第三完成单位：</w:t>
      </w:r>
      <w:r>
        <w:rPr>
          <w:rFonts w:hint="eastAsia" w:ascii="方正仿宋_GBK" w:eastAsia="方正仿宋_GBK" w:cs="方正仿宋_GBK"/>
          <w:b/>
          <w:bCs/>
          <w:kern w:val="0"/>
          <w:sz w:val="32"/>
          <w:szCs w:val="32"/>
          <w:lang w:val="en-US" w:eastAsia="zh-CN"/>
        </w:rPr>
        <w:t>山东科技大学</w:t>
      </w:r>
    </w:p>
    <w:p>
      <w:pPr>
        <w:widowControl/>
        <w:snapToGrid w:val="0"/>
        <w:spacing w:line="580" w:lineRule="atLeast"/>
        <w:ind w:firstLine="643"/>
        <w:rPr>
          <w:rFonts w:hint="eastAsia" w:ascii="方正仿宋_GBK" w:eastAsia="方正仿宋_GBK" w:cs="方正仿宋_GBK"/>
          <w:kern w:val="0"/>
          <w:sz w:val="32"/>
          <w:szCs w:val="32"/>
        </w:rPr>
      </w:pPr>
      <w:r>
        <w:rPr>
          <w:rFonts w:hint="eastAsia" w:ascii="方正仿宋_GBK" w:eastAsia="方正仿宋_GBK" w:cs="方正仿宋_GBK"/>
          <w:kern w:val="0"/>
          <w:sz w:val="32"/>
          <w:szCs w:val="32"/>
          <w:lang w:val="en-US" w:eastAsia="zh-CN"/>
        </w:rPr>
        <w:t>在项目“架空输电线路全程自主巡检机器人关键技术及应用”相关研发过程中，山东科技大学负责线路机器人自主定位与导航方法的研究，对创新点2做出了贡献，提出了以先验引导、视觉定位、姿态检测等多维度多传感器可靠性加权融合的识别定位算法，实现具有高可靠性的线路环境识别与精确定位，突破机器人长时间全自主安全可靠巡检难题。参与了架空输电线路巡检机器人检测技术研究，形成了电力行业标准“架空输电线路巡检机器人检测规范”</w:t>
      </w:r>
      <w:r>
        <w:rPr>
          <w:rFonts w:hint="eastAsia" w:ascii="方正仿宋_GBK" w:eastAsia="方正仿宋_GBK" w:cs="方正仿宋_GBK"/>
          <w:kern w:val="0"/>
          <w:sz w:val="32"/>
          <w:szCs w:val="32"/>
        </w:rPr>
        <w:t>。</w:t>
      </w:r>
    </w:p>
    <w:p>
      <w:pPr>
        <w:widowControl/>
        <w:snapToGrid w:val="0"/>
        <w:spacing w:line="580" w:lineRule="atLeast"/>
        <w:ind w:firstLine="643"/>
        <w:rPr>
          <w:rFonts w:ascii="方正仿宋_GBK" w:eastAsia="方正仿宋_GBK" w:cs="Times New Roman"/>
          <w:b/>
          <w:bCs/>
          <w:kern w:val="0"/>
          <w:sz w:val="32"/>
          <w:szCs w:val="32"/>
        </w:rPr>
      </w:pPr>
      <w:r>
        <w:rPr>
          <w:rFonts w:hint="eastAsia" w:ascii="方正仿宋_GBK" w:eastAsia="方正仿宋_GBK" w:cs="方正仿宋_GBK"/>
          <w:b/>
          <w:bCs/>
          <w:kern w:val="0"/>
          <w:sz w:val="32"/>
          <w:szCs w:val="32"/>
        </w:rPr>
        <w:t>第</w:t>
      </w:r>
      <w:r>
        <w:rPr>
          <w:rFonts w:hint="eastAsia" w:ascii="方正仿宋_GBK" w:eastAsia="方正仿宋_GBK" w:cs="方正仿宋_GBK"/>
          <w:b/>
          <w:bCs/>
          <w:kern w:val="0"/>
          <w:sz w:val="32"/>
          <w:szCs w:val="32"/>
          <w:lang w:val="en-US" w:eastAsia="zh-CN"/>
        </w:rPr>
        <w:t>四</w:t>
      </w:r>
      <w:r>
        <w:rPr>
          <w:rFonts w:hint="eastAsia" w:ascii="方正仿宋_GBK" w:eastAsia="方正仿宋_GBK" w:cs="方正仿宋_GBK"/>
          <w:b/>
          <w:bCs/>
          <w:kern w:val="0"/>
          <w:sz w:val="32"/>
          <w:szCs w:val="32"/>
        </w:rPr>
        <w:t>完成单位：</w:t>
      </w:r>
      <w:r>
        <w:rPr>
          <w:rFonts w:hint="eastAsia" w:ascii="方正仿宋_GBK" w:eastAsia="方正仿宋_GBK" w:cs="方正仿宋_GBK"/>
          <w:b/>
          <w:bCs/>
          <w:kern w:val="0"/>
          <w:sz w:val="32"/>
          <w:szCs w:val="32"/>
          <w:lang w:val="en-US" w:eastAsia="zh-CN"/>
        </w:rPr>
        <w:t>国网山东省电力公司菏泽供电公司</w:t>
      </w:r>
    </w:p>
    <w:p>
      <w:pPr>
        <w:widowControl/>
        <w:snapToGrid w:val="0"/>
        <w:spacing w:line="580" w:lineRule="atLeast"/>
        <w:ind w:firstLine="643"/>
        <w:rPr>
          <w:rFonts w:hint="eastAsia" w:ascii="方正仿宋_GBK" w:eastAsia="方正仿宋_GBK" w:cs="方正仿宋_GBK"/>
          <w:kern w:val="0"/>
          <w:sz w:val="32"/>
          <w:szCs w:val="32"/>
        </w:rPr>
      </w:pPr>
      <w:r>
        <w:rPr>
          <w:rFonts w:hint="eastAsia" w:ascii="方正仿宋_GBK" w:eastAsia="方正仿宋_GBK" w:cs="方正仿宋_GBK"/>
          <w:kern w:val="0"/>
          <w:sz w:val="32"/>
          <w:szCs w:val="32"/>
          <w:lang w:val="en-US" w:eastAsia="zh-CN"/>
        </w:rPr>
        <w:t>在项目“架空输电线路全程自主巡检机器人关键技术及应用”相关研发过程中，国网山东省电力公司菏泽供电公司负责输电线路巡检机器人巡检任务管理与远程监控系统研究，并负责项目成果在菏泽电网的应用研究，对创新点2做出了贡献。设计了基于巡检任务的机器人自主运行策略，设计巡检任务自动规划与分解策略，自动过塔动作序列和序列化操作模式，以及软硬件限位、动作模式切换、安全工作区间等多种安全互锁机制，实现机器人无需人工参与的全自主巡检；设计开发机器人远程监控系统，实现机器人巡检任务与巡检图像的实时监控</w:t>
      </w:r>
      <w:r>
        <w:rPr>
          <w:rFonts w:hint="eastAsia" w:ascii="方正仿宋_GBK" w:eastAsia="方正仿宋_GBK" w:cs="方正仿宋_GBK"/>
          <w:kern w:val="0"/>
          <w:sz w:val="32"/>
          <w:szCs w:val="32"/>
        </w:rPr>
        <w:t>。</w:t>
      </w:r>
    </w:p>
    <w:p>
      <w:pPr>
        <w:widowControl/>
        <w:snapToGrid w:val="0"/>
        <w:spacing w:line="580" w:lineRule="atLeast"/>
        <w:ind w:firstLine="643"/>
        <w:rPr>
          <w:rFonts w:ascii="方正仿宋_GBK" w:eastAsia="方正仿宋_GBK" w:cs="Times New Roman"/>
          <w:b/>
          <w:bCs/>
          <w:kern w:val="0"/>
          <w:sz w:val="32"/>
          <w:szCs w:val="32"/>
        </w:rPr>
      </w:pPr>
      <w:r>
        <w:rPr>
          <w:rFonts w:hint="eastAsia" w:ascii="方正仿宋_GBK" w:eastAsia="方正仿宋_GBK" w:cs="方正仿宋_GBK"/>
          <w:b/>
          <w:bCs/>
          <w:kern w:val="0"/>
          <w:sz w:val="32"/>
          <w:szCs w:val="32"/>
        </w:rPr>
        <w:t>第</w:t>
      </w:r>
      <w:r>
        <w:rPr>
          <w:rFonts w:hint="eastAsia" w:ascii="方正仿宋_GBK" w:eastAsia="方正仿宋_GBK" w:cs="方正仿宋_GBK"/>
          <w:b/>
          <w:bCs/>
          <w:kern w:val="0"/>
          <w:sz w:val="32"/>
          <w:szCs w:val="32"/>
          <w:lang w:val="en-US" w:eastAsia="zh-CN"/>
        </w:rPr>
        <w:t>五</w:t>
      </w:r>
      <w:r>
        <w:rPr>
          <w:rFonts w:hint="eastAsia" w:ascii="方正仿宋_GBK" w:eastAsia="方正仿宋_GBK" w:cs="方正仿宋_GBK"/>
          <w:b/>
          <w:bCs/>
          <w:kern w:val="0"/>
          <w:sz w:val="32"/>
          <w:szCs w:val="32"/>
        </w:rPr>
        <w:t>完成单位：</w:t>
      </w:r>
      <w:r>
        <w:rPr>
          <w:rFonts w:hint="eastAsia" w:ascii="方正仿宋_GBK" w:eastAsia="方正仿宋_GBK" w:cs="方正仿宋_GBK"/>
          <w:b/>
          <w:bCs/>
          <w:kern w:val="0"/>
          <w:sz w:val="32"/>
          <w:szCs w:val="32"/>
          <w:lang w:val="en-US" w:eastAsia="zh-CN"/>
        </w:rPr>
        <w:t>国网安徽省电力有限公司超高压分公司</w:t>
      </w:r>
    </w:p>
    <w:p>
      <w:pPr>
        <w:widowControl/>
        <w:snapToGrid w:val="0"/>
        <w:spacing w:line="580" w:lineRule="atLeast"/>
        <w:ind w:firstLine="643"/>
        <w:rPr>
          <w:rFonts w:hint="eastAsia" w:ascii="方正仿宋_GBK" w:eastAsia="方正仿宋_GBK" w:cs="方正仿宋_GBK"/>
          <w:kern w:val="0"/>
          <w:sz w:val="32"/>
          <w:szCs w:val="32"/>
        </w:rPr>
      </w:pPr>
      <w:r>
        <w:rPr>
          <w:rFonts w:hint="eastAsia" w:ascii="方正仿宋_GBK" w:eastAsia="方正仿宋_GBK" w:cs="方正仿宋_GBK"/>
          <w:kern w:val="0"/>
          <w:sz w:val="32"/>
          <w:szCs w:val="32"/>
          <w:lang w:val="en-US" w:eastAsia="zh-CN"/>
        </w:rPr>
        <w:t>在项目“架空输电线路全程自主巡检机器人关键技术及应用”相关研发过程中，山国网安徽省电力有限公司超高压分公司主要负责机器人过塔辅助通道技术以及巡检作业方法的研究，对创新点1做出了贡献，提出过塔辅助轨道模块化设计，可以根据杆塔结构与尺寸自由拼接，解决了针对不同杆塔适应性差的难题；开展机器人巡检技术研究，提出针对机器人自主巡检作业方法，参与巡检技术标准制定，形成了电力行业标准“架空输电线路机器人巡检技术导则”、“架空输电线路机器人巡检系统通用技术条件”</w:t>
      </w:r>
      <w:r>
        <w:rPr>
          <w:rFonts w:hint="eastAsia" w:ascii="方正仿宋_GBK" w:eastAsia="方正仿宋_GBK" w:cs="方正仿宋_GBK"/>
          <w:kern w:val="0"/>
          <w:sz w:val="32"/>
          <w:szCs w:val="32"/>
        </w:rPr>
        <w:t>。</w:t>
      </w:r>
    </w:p>
    <w:p>
      <w:pPr>
        <w:pStyle w:val="2"/>
      </w:pPr>
    </w:p>
    <w:p>
      <w:pPr>
        <w:pStyle w:val="2"/>
      </w:pPr>
    </w:p>
    <w:sectPr>
      <w:pgSz w:w="11906" w:h="16838"/>
      <w:pgMar w:top="1417" w:right="1587" w:bottom="1417" w:left="1587"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4B1"/>
    <w:rsid w:val="00011575"/>
    <w:rsid w:val="00063BAF"/>
    <w:rsid w:val="000A1132"/>
    <w:rsid w:val="000A51C9"/>
    <w:rsid w:val="00113990"/>
    <w:rsid w:val="001762F2"/>
    <w:rsid w:val="001D1096"/>
    <w:rsid w:val="002107B4"/>
    <w:rsid w:val="002E4B92"/>
    <w:rsid w:val="00383F7E"/>
    <w:rsid w:val="00396071"/>
    <w:rsid w:val="003F111A"/>
    <w:rsid w:val="004073EA"/>
    <w:rsid w:val="004F73A6"/>
    <w:rsid w:val="0050370D"/>
    <w:rsid w:val="005A2F66"/>
    <w:rsid w:val="005C2DC6"/>
    <w:rsid w:val="00616698"/>
    <w:rsid w:val="00651890"/>
    <w:rsid w:val="00660F07"/>
    <w:rsid w:val="00666DD6"/>
    <w:rsid w:val="00680D33"/>
    <w:rsid w:val="006928F9"/>
    <w:rsid w:val="006A5EF6"/>
    <w:rsid w:val="006C0451"/>
    <w:rsid w:val="006E2D3B"/>
    <w:rsid w:val="007069BF"/>
    <w:rsid w:val="00732D3E"/>
    <w:rsid w:val="00741434"/>
    <w:rsid w:val="00784560"/>
    <w:rsid w:val="007922AA"/>
    <w:rsid w:val="00796696"/>
    <w:rsid w:val="007F4E74"/>
    <w:rsid w:val="007F7A47"/>
    <w:rsid w:val="00855416"/>
    <w:rsid w:val="00886F6B"/>
    <w:rsid w:val="008B500F"/>
    <w:rsid w:val="008C6B42"/>
    <w:rsid w:val="008E3AF7"/>
    <w:rsid w:val="008F13A6"/>
    <w:rsid w:val="008F1D54"/>
    <w:rsid w:val="00901FBB"/>
    <w:rsid w:val="00903BF9"/>
    <w:rsid w:val="00944620"/>
    <w:rsid w:val="00985957"/>
    <w:rsid w:val="009B502C"/>
    <w:rsid w:val="009D3240"/>
    <w:rsid w:val="00A25432"/>
    <w:rsid w:val="00A441C8"/>
    <w:rsid w:val="00A66376"/>
    <w:rsid w:val="00A75496"/>
    <w:rsid w:val="00A947F6"/>
    <w:rsid w:val="00B37750"/>
    <w:rsid w:val="00BC16B0"/>
    <w:rsid w:val="00C14E73"/>
    <w:rsid w:val="00C36E2A"/>
    <w:rsid w:val="00C413F2"/>
    <w:rsid w:val="00C861A7"/>
    <w:rsid w:val="00CE5F68"/>
    <w:rsid w:val="00CF039D"/>
    <w:rsid w:val="00CF2263"/>
    <w:rsid w:val="00D47F7F"/>
    <w:rsid w:val="00D93F32"/>
    <w:rsid w:val="00DB71E8"/>
    <w:rsid w:val="00DD0969"/>
    <w:rsid w:val="00E075DE"/>
    <w:rsid w:val="00F23318"/>
    <w:rsid w:val="00F42134"/>
    <w:rsid w:val="00F523B4"/>
    <w:rsid w:val="00F77906"/>
    <w:rsid w:val="00F92146"/>
    <w:rsid w:val="00F956A5"/>
    <w:rsid w:val="00FA4739"/>
    <w:rsid w:val="00FB64B1"/>
    <w:rsid w:val="037C7496"/>
    <w:rsid w:val="090042AA"/>
    <w:rsid w:val="098A3F51"/>
    <w:rsid w:val="0B981D6E"/>
    <w:rsid w:val="0E446407"/>
    <w:rsid w:val="11AC3483"/>
    <w:rsid w:val="136C4E31"/>
    <w:rsid w:val="177A7F76"/>
    <w:rsid w:val="17D31922"/>
    <w:rsid w:val="1A0B6967"/>
    <w:rsid w:val="1E6B618B"/>
    <w:rsid w:val="1E787110"/>
    <w:rsid w:val="25290DD3"/>
    <w:rsid w:val="26F947D6"/>
    <w:rsid w:val="278D4EEF"/>
    <w:rsid w:val="2B2A1401"/>
    <w:rsid w:val="2B7A1EB5"/>
    <w:rsid w:val="2BD44372"/>
    <w:rsid w:val="2BFE6E4E"/>
    <w:rsid w:val="2C061AD5"/>
    <w:rsid w:val="2DC22BE0"/>
    <w:rsid w:val="2EDE49DD"/>
    <w:rsid w:val="2FD61105"/>
    <w:rsid w:val="31C559E0"/>
    <w:rsid w:val="335B156F"/>
    <w:rsid w:val="339A65E9"/>
    <w:rsid w:val="34856143"/>
    <w:rsid w:val="35417AF6"/>
    <w:rsid w:val="362F3BBB"/>
    <w:rsid w:val="36CC666B"/>
    <w:rsid w:val="3811697C"/>
    <w:rsid w:val="3B356CFA"/>
    <w:rsid w:val="3C8D6BCF"/>
    <w:rsid w:val="3D3D3CEB"/>
    <w:rsid w:val="3FE44C34"/>
    <w:rsid w:val="45EE77A4"/>
    <w:rsid w:val="499F0DB5"/>
    <w:rsid w:val="4C5B3C69"/>
    <w:rsid w:val="50A67DCB"/>
    <w:rsid w:val="511B387F"/>
    <w:rsid w:val="51D32E50"/>
    <w:rsid w:val="526A01B2"/>
    <w:rsid w:val="5875340D"/>
    <w:rsid w:val="58FB7C62"/>
    <w:rsid w:val="5A4237C2"/>
    <w:rsid w:val="5B74757F"/>
    <w:rsid w:val="5BB47DA6"/>
    <w:rsid w:val="5C460B93"/>
    <w:rsid w:val="5ED73318"/>
    <w:rsid w:val="5F351B48"/>
    <w:rsid w:val="5F6A2AC1"/>
    <w:rsid w:val="605F3B9E"/>
    <w:rsid w:val="63462634"/>
    <w:rsid w:val="648F2D52"/>
    <w:rsid w:val="67091152"/>
    <w:rsid w:val="69F951EB"/>
    <w:rsid w:val="6B2E686B"/>
    <w:rsid w:val="6CD3711A"/>
    <w:rsid w:val="6D914A6D"/>
    <w:rsid w:val="6FCD2B56"/>
    <w:rsid w:val="701A7B08"/>
    <w:rsid w:val="70F75CD1"/>
    <w:rsid w:val="72655E48"/>
    <w:rsid w:val="76C77A80"/>
    <w:rsid w:val="7751255B"/>
    <w:rsid w:val="778210F0"/>
    <w:rsid w:val="794D4C0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1"/>
    <w:qFormat/>
    <w:locked/>
    <w:uiPriority w:val="99"/>
    <w:pPr>
      <w:widowControl/>
      <w:spacing w:before="156" w:after="156" w:line="390" w:lineRule="atLeast"/>
      <w:jc w:val="center"/>
      <w:outlineLvl w:val="1"/>
    </w:pPr>
    <w:rPr>
      <w:rFonts w:ascii="Arial" w:hAnsi="Arial" w:cs="Arial"/>
      <w:b/>
      <w:bCs/>
      <w:kern w:val="0"/>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99"/>
    </w:pPr>
  </w:style>
  <w:style w:type="paragraph" w:styleId="4">
    <w:name w:val="Body Text"/>
    <w:basedOn w:val="1"/>
    <w:link w:val="20"/>
    <w:qFormat/>
    <w:uiPriority w:val="0"/>
    <w:pPr>
      <w:widowControl/>
    </w:pPr>
    <w:rPr>
      <w:rFonts w:ascii="Times New Roman" w:hAnsi="Times New Roman" w:cs="Times New Roman"/>
      <w:kern w:val="0"/>
      <w:sz w:val="24"/>
      <w:szCs w:val="24"/>
    </w:rPr>
  </w:style>
  <w:style w:type="paragraph" w:styleId="5">
    <w:name w:val="Plain Text"/>
    <w:basedOn w:val="1"/>
    <w:link w:val="12"/>
    <w:qFormat/>
    <w:uiPriority w:val="0"/>
    <w:pPr>
      <w:spacing w:line="360" w:lineRule="auto"/>
      <w:ind w:firstLine="480" w:firstLineChars="200"/>
    </w:pPr>
    <w:rPr>
      <w:rFonts w:ascii="仿宋_GB2312" w:hAnsi="Times New Roman" w:cs="仿宋_GB2312"/>
      <w:sz w:val="24"/>
      <w:szCs w:val="24"/>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11">
    <w:name w:val="标题 2 Char"/>
    <w:basedOn w:val="10"/>
    <w:link w:val="3"/>
    <w:semiHidden/>
    <w:qFormat/>
    <w:locked/>
    <w:uiPriority w:val="99"/>
    <w:rPr>
      <w:rFonts w:ascii="Cambria" w:hAnsi="Cambria" w:eastAsia="宋体" w:cs="Cambria"/>
      <w:b/>
      <w:bCs/>
      <w:sz w:val="32"/>
      <w:szCs w:val="32"/>
    </w:rPr>
  </w:style>
  <w:style w:type="character" w:customStyle="1" w:styleId="12">
    <w:name w:val="纯文本 Char"/>
    <w:basedOn w:val="10"/>
    <w:link w:val="5"/>
    <w:qFormat/>
    <w:uiPriority w:val="0"/>
    <w:rPr>
      <w:rFonts w:ascii="宋体" w:hAnsi="Courier New" w:cs="Courier New"/>
      <w:szCs w:val="21"/>
    </w:rPr>
  </w:style>
  <w:style w:type="character" w:customStyle="1" w:styleId="13">
    <w:name w:val="页脚 Char"/>
    <w:basedOn w:val="10"/>
    <w:link w:val="6"/>
    <w:semiHidden/>
    <w:qFormat/>
    <w:locked/>
    <w:uiPriority w:val="99"/>
    <w:rPr>
      <w:sz w:val="18"/>
      <w:szCs w:val="18"/>
    </w:rPr>
  </w:style>
  <w:style w:type="character" w:customStyle="1" w:styleId="14">
    <w:name w:val="页眉 Char"/>
    <w:basedOn w:val="10"/>
    <w:link w:val="7"/>
    <w:semiHidden/>
    <w:qFormat/>
    <w:locked/>
    <w:uiPriority w:val="99"/>
    <w:rPr>
      <w:sz w:val="18"/>
      <w:szCs w:val="18"/>
    </w:rPr>
  </w:style>
  <w:style w:type="paragraph" w:customStyle="1" w:styleId="15">
    <w:name w:val="p0"/>
    <w:basedOn w:val="1"/>
    <w:qFormat/>
    <w:uiPriority w:val="99"/>
    <w:pPr>
      <w:widowControl/>
    </w:pPr>
    <w:rPr>
      <w:rFonts w:ascii="Times New Roman" w:hAnsi="Times New Roman" w:cs="Times New Roman"/>
      <w:kern w:val="0"/>
    </w:rPr>
  </w:style>
  <w:style w:type="paragraph" w:customStyle="1" w:styleId="16">
    <w:name w:val="p15"/>
    <w:basedOn w:val="1"/>
    <w:qFormat/>
    <w:uiPriority w:val="99"/>
    <w:pPr>
      <w:widowControl/>
      <w:ind w:firstLine="420"/>
    </w:pPr>
    <w:rPr>
      <w:kern w:val="0"/>
    </w:rPr>
  </w:style>
  <w:style w:type="paragraph" w:customStyle="1" w:styleId="17">
    <w:name w:val="p16"/>
    <w:basedOn w:val="1"/>
    <w:qFormat/>
    <w:uiPriority w:val="99"/>
    <w:pPr>
      <w:widowControl/>
    </w:pPr>
    <w:rPr>
      <w:rFonts w:ascii="宋体" w:hAnsi="宋体" w:cs="宋体"/>
      <w:kern w:val="0"/>
    </w:rPr>
  </w:style>
  <w:style w:type="paragraph" w:customStyle="1" w:styleId="18">
    <w:name w:val="p17"/>
    <w:basedOn w:val="1"/>
    <w:qFormat/>
    <w:uiPriority w:val="99"/>
    <w:pPr>
      <w:widowControl/>
      <w:spacing w:line="360" w:lineRule="auto"/>
      <w:ind w:firstLine="420"/>
    </w:pPr>
    <w:rPr>
      <w:rFonts w:ascii="仿宋_GB2312" w:hAnsi="宋体" w:eastAsia="仿宋_GB2312" w:cs="仿宋_GB2312"/>
      <w:kern w:val="0"/>
      <w:sz w:val="24"/>
      <w:szCs w:val="24"/>
    </w:rPr>
  </w:style>
  <w:style w:type="paragraph" w:customStyle="1" w:styleId="19">
    <w:name w:val="List Paragraph1"/>
    <w:basedOn w:val="1"/>
    <w:qFormat/>
    <w:uiPriority w:val="99"/>
    <w:pPr>
      <w:ind w:firstLine="420" w:firstLineChars="200"/>
    </w:pPr>
  </w:style>
  <w:style w:type="character" w:customStyle="1" w:styleId="20">
    <w:name w:val="正文文本 Char"/>
    <w:link w:val="4"/>
    <w:qFormat/>
    <w:uiPriority w:val="0"/>
    <w:rPr>
      <w:sz w:val="24"/>
      <w:szCs w:val="24"/>
    </w:rPr>
  </w:style>
  <w:style w:type="character" w:customStyle="1" w:styleId="21">
    <w:name w:val="正文文本 字符"/>
    <w:basedOn w:val="10"/>
    <w:semiHidden/>
    <w:qFormat/>
    <w:uiPriority w:val="99"/>
    <w:rPr>
      <w:rFonts w:ascii="Calibri" w:hAnsi="Calibri" w:cs="Calibri"/>
      <w:kern w:val="2"/>
      <w:sz w:val="21"/>
      <w:szCs w:val="21"/>
    </w:rPr>
  </w:style>
  <w:style w:type="paragraph" w:customStyle="1" w:styleId="22">
    <w:name w:val="_Style 8"/>
    <w:basedOn w:val="1"/>
    <w:next w:val="1"/>
    <w:qFormat/>
    <w:uiPriority w:val="0"/>
    <w:pPr>
      <w:spacing w:line="360" w:lineRule="auto"/>
      <w:ind w:firstLine="480" w:firstLineChars="200"/>
    </w:pPr>
    <w:rPr>
      <w:rFonts w:ascii="仿宋_GB2312" w:hAnsi="Times New Roman" w:cs="Times New Roman"/>
      <w:sz w:val="24"/>
      <w:szCs w:val="2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495</Words>
  <Characters>2825</Characters>
  <Lines>23</Lines>
  <Paragraphs>6</Paragraphs>
  <TotalTime>12</TotalTime>
  <ScaleCrop>false</ScaleCrop>
  <LinksUpToDate>false</LinksUpToDate>
  <CharactersWithSpaces>3314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2019-12-11T08:33:00Z</dcterms:created>
  <dc:creator>LJZ</dc:creator>
  <cp:lastModifiedBy>zhangf0633</cp:lastModifiedBy>
  <dcterms:modified xsi:type="dcterms:W3CDTF">2022-02-19T11:23:12Z</dcterms:modified>
  <dc:title>LJZ</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728B48E90CF14A74839D30A368DF9D70</vt:lpwstr>
  </property>
</Properties>
</file>