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1AC" w:rsidRDefault="005121AC">
      <w:pPr>
        <w:spacing w:line="560" w:lineRule="exact"/>
        <w:jc w:val="center"/>
        <w:rPr>
          <w:rFonts w:ascii="仿宋_GB2312" w:eastAsia="仿宋_GB2312" w:hAnsi="仿宋_GB2312" w:cs="仿宋_GB2312"/>
          <w:b/>
          <w:bCs/>
          <w:sz w:val="32"/>
          <w:szCs w:val="32"/>
        </w:rPr>
      </w:pPr>
    </w:p>
    <w:p w:rsidR="005121AC" w:rsidRDefault="00CF1464">
      <w:pPr>
        <w:spacing w:line="560" w:lineRule="exact"/>
        <w:jc w:val="center"/>
        <w:rPr>
          <w:rFonts w:ascii="仿宋_GB2312" w:eastAsia="仿宋_GB2312" w:hAnsi="仿宋_GB2312" w:cs="仿宋_GB2312"/>
          <w:b/>
          <w:bCs/>
          <w:sz w:val="32"/>
          <w:szCs w:val="32"/>
        </w:rPr>
      </w:pPr>
      <w:r>
        <w:rPr>
          <w:rFonts w:ascii="仿宋_GB2312" w:eastAsia="仿宋_GB2312" w:hAnsi="仿宋_GB2312" w:cs="仿宋_GB2312"/>
          <w:b/>
          <w:bCs/>
          <w:noProof/>
          <w:sz w:val="32"/>
          <w:szCs w:val="3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left:0;text-align:left;margin-left:13.85pt;margin-top:12pt;width:409.9pt;height:57.9pt;z-index:251658240" fillcolor="red" strokecolor="red">
            <v:shadow color="#868686"/>
            <v:textpath style="font-family:&quot;方正小标宋_GBK&quot;;v-text-kern:t" trim="t" fitpath="t" string="青岛市应急管理局"/>
          </v:shape>
        </w:pict>
      </w:r>
    </w:p>
    <w:p w:rsidR="005121AC" w:rsidRDefault="005121AC" w:rsidP="00117021">
      <w:pPr>
        <w:spacing w:line="560" w:lineRule="exact"/>
        <w:jc w:val="center"/>
        <w:rPr>
          <w:rFonts w:ascii="仿宋_GB2312" w:eastAsia="仿宋_GB2312" w:hAnsi="仿宋_GB2312" w:cs="仿宋_GB2312"/>
          <w:b/>
          <w:bCs/>
          <w:sz w:val="32"/>
          <w:szCs w:val="32"/>
        </w:rPr>
      </w:pPr>
    </w:p>
    <w:p w:rsidR="005121AC" w:rsidRDefault="005121AC">
      <w:pPr>
        <w:spacing w:line="560" w:lineRule="exact"/>
        <w:jc w:val="center"/>
        <w:rPr>
          <w:rFonts w:ascii="文星标宋" w:eastAsia="文星标宋" w:hAnsi="文星标宋" w:cs="文星标宋"/>
          <w:sz w:val="44"/>
          <w:szCs w:val="44"/>
        </w:rPr>
      </w:pPr>
    </w:p>
    <w:p w:rsidR="00117021" w:rsidRDefault="00117021" w:rsidP="006D52FC">
      <w:pPr>
        <w:jc w:val="center"/>
        <w:rPr>
          <w:rFonts w:ascii="文星简小标宋" w:eastAsia="文星简小标宋" w:hAnsi="宋体"/>
          <w:sz w:val="44"/>
        </w:rPr>
      </w:pPr>
    </w:p>
    <w:p w:rsidR="006D52FC" w:rsidRPr="006D52FC" w:rsidRDefault="006D52FC" w:rsidP="006D52FC">
      <w:pPr>
        <w:jc w:val="center"/>
        <w:rPr>
          <w:rFonts w:ascii="文星简小标宋" w:eastAsia="文星简小标宋" w:hAnsi="宋体"/>
        </w:rPr>
      </w:pPr>
      <w:r w:rsidRPr="006D52FC">
        <w:rPr>
          <w:rFonts w:ascii="文星简小标宋" w:eastAsia="文星简小标宋" w:hAnsi="宋体" w:hint="eastAsia"/>
          <w:sz w:val="44"/>
        </w:rPr>
        <w:t>关于征集青岛市化工方向安全应急专家的函</w:t>
      </w:r>
    </w:p>
    <w:p w:rsidR="006D52FC" w:rsidRDefault="006D52FC" w:rsidP="006D52FC">
      <w:pPr>
        <w:jc w:val="center"/>
      </w:pPr>
    </w:p>
    <w:p w:rsidR="006D52FC" w:rsidRPr="006D52FC" w:rsidRDefault="006D52FC" w:rsidP="006D52FC">
      <w:pPr>
        <w:spacing w:line="560" w:lineRule="exact"/>
        <w:rPr>
          <w:rFonts w:ascii="仿宋_GB2312" w:eastAsia="仿宋_GB2312"/>
          <w:sz w:val="32"/>
          <w:szCs w:val="32"/>
        </w:rPr>
      </w:pPr>
      <w:r w:rsidRPr="006D52FC">
        <w:rPr>
          <w:rFonts w:ascii="仿宋_GB2312" w:eastAsia="仿宋_GB2312" w:hint="eastAsia"/>
          <w:sz w:val="32"/>
          <w:szCs w:val="32"/>
        </w:rPr>
        <w:t>驻青相关高校、化工设计单位、安全生产科研单位、安全生产技术服务机构，中央、省驻青及市直有关化工企业：</w:t>
      </w:r>
    </w:p>
    <w:p w:rsidR="006D52FC" w:rsidRPr="006D52FC" w:rsidRDefault="006D52FC" w:rsidP="006D52FC">
      <w:pPr>
        <w:spacing w:line="560" w:lineRule="exact"/>
        <w:ind w:firstLineChars="200" w:firstLine="640"/>
        <w:rPr>
          <w:rFonts w:ascii="仿宋_GB2312" w:eastAsia="仿宋_GB2312"/>
          <w:sz w:val="32"/>
          <w:szCs w:val="32"/>
        </w:rPr>
      </w:pPr>
      <w:r w:rsidRPr="006D52FC">
        <w:rPr>
          <w:rFonts w:ascii="仿宋_GB2312" w:eastAsia="仿宋_GB2312" w:hint="eastAsia"/>
          <w:sz w:val="32"/>
          <w:szCs w:val="32"/>
        </w:rPr>
        <w:t>为了促进我市化工产业科技创新、转型升级、绿色发展、安全发展，凝聚专家力量提升全市危险化学品安全管理水平，共同为我市营造安全的生产和生活环境，市应急管理局面向全市征集化工方向的专家，纳入市安全应急管理专家库。有关事项通知如下：</w:t>
      </w:r>
    </w:p>
    <w:p w:rsidR="006D52FC" w:rsidRPr="00117021" w:rsidRDefault="006D52FC" w:rsidP="006D52FC">
      <w:pPr>
        <w:spacing w:line="560" w:lineRule="exact"/>
        <w:ind w:firstLineChars="200" w:firstLine="640"/>
        <w:rPr>
          <w:rFonts w:ascii="黑体" w:eastAsia="黑体" w:hAnsi="黑体"/>
          <w:sz w:val="32"/>
          <w:szCs w:val="32"/>
        </w:rPr>
      </w:pPr>
      <w:r w:rsidRPr="00117021">
        <w:rPr>
          <w:rFonts w:ascii="黑体" w:eastAsia="黑体" w:hAnsi="黑体" w:hint="eastAsia"/>
          <w:sz w:val="32"/>
          <w:szCs w:val="32"/>
        </w:rPr>
        <w:t>一、征集范围</w:t>
      </w:r>
    </w:p>
    <w:p w:rsidR="006D52FC" w:rsidRPr="006D52FC" w:rsidRDefault="006D52FC" w:rsidP="006D52FC">
      <w:pPr>
        <w:spacing w:line="560" w:lineRule="exact"/>
        <w:ind w:firstLineChars="200" w:firstLine="640"/>
        <w:rPr>
          <w:rFonts w:ascii="仿宋_GB2312" w:eastAsia="仿宋_GB2312"/>
          <w:sz w:val="32"/>
          <w:szCs w:val="32"/>
        </w:rPr>
      </w:pPr>
      <w:r w:rsidRPr="006D52FC">
        <w:rPr>
          <w:rFonts w:ascii="仿宋_GB2312" w:eastAsia="仿宋_GB2312" w:hint="eastAsia"/>
          <w:sz w:val="32"/>
          <w:szCs w:val="32"/>
        </w:rPr>
        <w:t>驻青高等院校，化工设计单位，安全生产科研单位，中央、省驻青及市直化工企业，安全生产技术服务机构等</w:t>
      </w:r>
    </w:p>
    <w:p w:rsidR="006D52FC" w:rsidRPr="00117021" w:rsidRDefault="006D52FC" w:rsidP="006D52FC">
      <w:pPr>
        <w:spacing w:line="560" w:lineRule="exact"/>
        <w:ind w:firstLineChars="200" w:firstLine="640"/>
        <w:rPr>
          <w:rFonts w:ascii="黑体" w:eastAsia="黑体" w:hAnsi="黑体"/>
          <w:sz w:val="32"/>
          <w:szCs w:val="32"/>
        </w:rPr>
      </w:pPr>
      <w:r w:rsidRPr="00117021">
        <w:rPr>
          <w:rFonts w:ascii="黑体" w:eastAsia="黑体" w:hAnsi="黑体" w:hint="eastAsia"/>
          <w:sz w:val="32"/>
          <w:szCs w:val="32"/>
        </w:rPr>
        <w:t>二、专家条件</w:t>
      </w:r>
    </w:p>
    <w:p w:rsidR="006D52FC" w:rsidRPr="006D52FC" w:rsidRDefault="006D52FC" w:rsidP="006D52FC">
      <w:pPr>
        <w:spacing w:line="560" w:lineRule="exact"/>
        <w:ind w:firstLineChars="200" w:firstLine="640"/>
        <w:rPr>
          <w:rFonts w:ascii="仿宋_GB2312" w:eastAsia="仿宋_GB2312"/>
          <w:sz w:val="32"/>
          <w:szCs w:val="32"/>
        </w:rPr>
      </w:pPr>
      <w:r w:rsidRPr="006D52FC">
        <w:rPr>
          <w:rFonts w:ascii="仿宋_GB2312" w:eastAsia="仿宋_GB2312" w:hint="eastAsia"/>
          <w:sz w:val="32"/>
          <w:szCs w:val="32"/>
        </w:rPr>
        <w:t>（一）基本条件</w:t>
      </w:r>
    </w:p>
    <w:p w:rsidR="006D52FC" w:rsidRPr="006D52FC" w:rsidRDefault="006D52FC" w:rsidP="006D52FC">
      <w:pPr>
        <w:spacing w:line="560" w:lineRule="exact"/>
        <w:ind w:firstLineChars="200" w:firstLine="640"/>
        <w:rPr>
          <w:rFonts w:ascii="仿宋_GB2312" w:eastAsia="仿宋_GB2312"/>
          <w:sz w:val="32"/>
          <w:szCs w:val="32"/>
        </w:rPr>
      </w:pPr>
      <w:r w:rsidRPr="006D52FC">
        <w:rPr>
          <w:rFonts w:ascii="仿宋_GB2312" w:eastAsia="仿宋_GB2312" w:hint="eastAsia"/>
          <w:sz w:val="32"/>
          <w:szCs w:val="32"/>
        </w:rPr>
        <w:t>1.具有良好的政治素质和职业道德，能够认真、公正、诚实、廉洁地履行职责，无不良信用记录；</w:t>
      </w:r>
    </w:p>
    <w:p w:rsidR="006D52FC" w:rsidRPr="006D52FC" w:rsidRDefault="006D52FC" w:rsidP="006D52FC">
      <w:pPr>
        <w:spacing w:line="560" w:lineRule="exact"/>
        <w:ind w:firstLineChars="200" w:firstLine="640"/>
        <w:rPr>
          <w:rFonts w:ascii="仿宋_GB2312" w:eastAsia="仿宋_GB2312"/>
          <w:sz w:val="32"/>
          <w:szCs w:val="32"/>
        </w:rPr>
      </w:pPr>
      <w:r w:rsidRPr="006D52FC">
        <w:rPr>
          <w:rFonts w:ascii="仿宋_GB2312" w:eastAsia="仿宋_GB2312" w:hint="eastAsia"/>
          <w:sz w:val="32"/>
          <w:szCs w:val="32"/>
        </w:rPr>
        <w:t>2.从事化工行业专业生产、技术、管理或教学工作满5年以</w:t>
      </w:r>
      <w:r w:rsidRPr="006D52FC">
        <w:rPr>
          <w:rFonts w:ascii="仿宋_GB2312" w:eastAsia="仿宋_GB2312" w:hint="eastAsia"/>
          <w:sz w:val="32"/>
          <w:szCs w:val="32"/>
        </w:rPr>
        <w:lastRenderedPageBreak/>
        <w:t>上，具有丰富的从业经验；</w:t>
      </w:r>
    </w:p>
    <w:p w:rsidR="006D52FC" w:rsidRPr="006D52FC" w:rsidRDefault="006D52FC" w:rsidP="006D52FC">
      <w:pPr>
        <w:spacing w:line="560" w:lineRule="exact"/>
        <w:ind w:firstLineChars="200" w:firstLine="640"/>
        <w:rPr>
          <w:rFonts w:ascii="仿宋_GB2312" w:eastAsia="仿宋_GB2312"/>
          <w:sz w:val="32"/>
          <w:szCs w:val="32"/>
        </w:rPr>
      </w:pPr>
      <w:r w:rsidRPr="006D52FC">
        <w:rPr>
          <w:rFonts w:ascii="仿宋_GB2312" w:eastAsia="仿宋_GB2312" w:hint="eastAsia"/>
          <w:sz w:val="32"/>
          <w:szCs w:val="32"/>
        </w:rPr>
        <w:t>3.原则上具有副高级以上专业技术职称；</w:t>
      </w:r>
    </w:p>
    <w:p w:rsidR="006D52FC" w:rsidRPr="006D52FC" w:rsidRDefault="006D52FC" w:rsidP="006D52FC">
      <w:pPr>
        <w:spacing w:line="560" w:lineRule="exact"/>
        <w:ind w:firstLineChars="200" w:firstLine="640"/>
        <w:rPr>
          <w:rFonts w:ascii="仿宋_GB2312" w:eastAsia="仿宋_GB2312"/>
          <w:sz w:val="32"/>
          <w:szCs w:val="32"/>
        </w:rPr>
      </w:pPr>
      <w:r w:rsidRPr="006D52FC">
        <w:rPr>
          <w:rFonts w:ascii="仿宋_GB2312" w:eastAsia="仿宋_GB2312" w:hint="eastAsia"/>
          <w:sz w:val="32"/>
          <w:szCs w:val="32"/>
        </w:rPr>
        <w:t>4.身体健康，具备现场检查的身体条件；</w:t>
      </w:r>
    </w:p>
    <w:p w:rsidR="006D52FC" w:rsidRPr="006D52FC" w:rsidRDefault="006D52FC" w:rsidP="006D52FC">
      <w:pPr>
        <w:spacing w:line="560" w:lineRule="exact"/>
        <w:ind w:firstLineChars="200" w:firstLine="640"/>
        <w:rPr>
          <w:rFonts w:ascii="仿宋_GB2312" w:eastAsia="仿宋_GB2312"/>
          <w:sz w:val="32"/>
          <w:szCs w:val="32"/>
        </w:rPr>
      </w:pPr>
      <w:r w:rsidRPr="006D52FC">
        <w:rPr>
          <w:rFonts w:ascii="仿宋_GB2312" w:eastAsia="仿宋_GB2312" w:hint="eastAsia"/>
          <w:sz w:val="32"/>
          <w:szCs w:val="32"/>
        </w:rPr>
        <w:t>5、65周岁以下。</w:t>
      </w:r>
    </w:p>
    <w:p w:rsidR="006D52FC" w:rsidRPr="006D52FC" w:rsidRDefault="006D52FC" w:rsidP="006D52FC">
      <w:pPr>
        <w:spacing w:line="560" w:lineRule="exact"/>
        <w:ind w:firstLineChars="200" w:firstLine="640"/>
        <w:rPr>
          <w:rFonts w:ascii="仿宋_GB2312" w:eastAsia="仿宋_GB2312"/>
          <w:sz w:val="32"/>
          <w:szCs w:val="32"/>
        </w:rPr>
      </w:pPr>
      <w:r w:rsidRPr="006D52FC">
        <w:rPr>
          <w:rFonts w:ascii="仿宋_GB2312" w:eastAsia="仿宋_GB2312" w:hint="eastAsia"/>
          <w:sz w:val="32"/>
          <w:szCs w:val="32"/>
        </w:rPr>
        <w:t>（二）入库专家还应满足下列条件之一：</w:t>
      </w:r>
    </w:p>
    <w:p w:rsidR="006D52FC" w:rsidRPr="006D52FC" w:rsidRDefault="006D52FC" w:rsidP="006D52FC">
      <w:pPr>
        <w:spacing w:line="560" w:lineRule="exact"/>
        <w:ind w:firstLineChars="200" w:firstLine="640"/>
        <w:rPr>
          <w:rFonts w:ascii="仿宋_GB2312" w:eastAsia="仿宋_GB2312"/>
          <w:sz w:val="32"/>
          <w:szCs w:val="32"/>
        </w:rPr>
      </w:pPr>
      <w:r w:rsidRPr="006D52FC">
        <w:rPr>
          <w:rFonts w:ascii="仿宋_GB2312" w:eastAsia="仿宋_GB2312" w:hint="eastAsia"/>
          <w:sz w:val="32"/>
          <w:szCs w:val="32"/>
        </w:rPr>
        <w:t>1.在高等院校、科研院所从事化学工程、化工工艺、化工机械、电气仪表、油气储运等方向科研或教学工作，了解化工企业运行管理或开展过化工安全方面的研究；</w:t>
      </w:r>
    </w:p>
    <w:p w:rsidR="006D52FC" w:rsidRPr="006D52FC" w:rsidRDefault="006D52FC" w:rsidP="006D52FC">
      <w:pPr>
        <w:spacing w:line="560" w:lineRule="exact"/>
        <w:ind w:firstLineChars="200" w:firstLine="640"/>
        <w:rPr>
          <w:rFonts w:ascii="仿宋_GB2312" w:eastAsia="仿宋_GB2312"/>
          <w:sz w:val="32"/>
          <w:szCs w:val="32"/>
        </w:rPr>
      </w:pPr>
      <w:r w:rsidRPr="006D52FC">
        <w:rPr>
          <w:rFonts w:ascii="仿宋_GB2312" w:eastAsia="仿宋_GB2312" w:hint="eastAsia"/>
          <w:sz w:val="32"/>
          <w:szCs w:val="32"/>
        </w:rPr>
        <w:t>2.具有丰富的安全应急管理经验的化工企业技术骨干；</w:t>
      </w:r>
    </w:p>
    <w:p w:rsidR="006D52FC" w:rsidRPr="006D52FC" w:rsidRDefault="006D52FC" w:rsidP="006D52FC">
      <w:pPr>
        <w:spacing w:line="560" w:lineRule="exact"/>
        <w:ind w:firstLineChars="200" w:firstLine="640"/>
        <w:rPr>
          <w:rFonts w:ascii="仿宋_GB2312" w:eastAsia="仿宋_GB2312"/>
          <w:sz w:val="32"/>
          <w:szCs w:val="32"/>
        </w:rPr>
      </w:pPr>
      <w:r w:rsidRPr="006D52FC">
        <w:rPr>
          <w:rFonts w:ascii="仿宋_GB2312" w:eastAsia="仿宋_GB2312" w:hint="eastAsia"/>
          <w:sz w:val="32"/>
          <w:szCs w:val="32"/>
        </w:rPr>
        <w:t>3.化工企业应急救援队伍负责人、专业指挥官（不受职称限制）；</w:t>
      </w:r>
    </w:p>
    <w:p w:rsidR="006D52FC" w:rsidRPr="006D52FC" w:rsidRDefault="006D52FC" w:rsidP="006D52FC">
      <w:pPr>
        <w:spacing w:line="560" w:lineRule="exact"/>
        <w:ind w:firstLineChars="200" w:firstLine="640"/>
        <w:rPr>
          <w:rFonts w:ascii="仿宋_GB2312" w:eastAsia="仿宋_GB2312"/>
          <w:sz w:val="32"/>
          <w:szCs w:val="32"/>
        </w:rPr>
      </w:pPr>
      <w:r w:rsidRPr="006D52FC">
        <w:rPr>
          <w:rFonts w:ascii="仿宋_GB2312" w:eastAsia="仿宋_GB2312" w:hint="eastAsia"/>
          <w:sz w:val="32"/>
          <w:szCs w:val="32"/>
        </w:rPr>
        <w:t>4.从事化工工艺、装置、企业总体布局等方面的化工设计人员；</w:t>
      </w:r>
    </w:p>
    <w:p w:rsidR="006D52FC" w:rsidRPr="006D52FC" w:rsidRDefault="006D52FC" w:rsidP="006D52FC">
      <w:pPr>
        <w:spacing w:line="560" w:lineRule="exact"/>
        <w:ind w:firstLineChars="200" w:firstLine="640"/>
        <w:rPr>
          <w:rFonts w:ascii="仿宋_GB2312" w:eastAsia="仿宋_GB2312"/>
          <w:sz w:val="32"/>
          <w:szCs w:val="32"/>
        </w:rPr>
      </w:pPr>
      <w:r w:rsidRPr="006D52FC">
        <w:rPr>
          <w:rFonts w:ascii="仿宋_GB2312" w:eastAsia="仿宋_GB2312" w:hint="eastAsia"/>
          <w:sz w:val="32"/>
          <w:szCs w:val="32"/>
        </w:rPr>
        <w:t>5.从事化工企业安全评价工作8年以上，具备丰富的化工企业安全评价经验的安全评价人员。</w:t>
      </w:r>
    </w:p>
    <w:p w:rsidR="006D52FC" w:rsidRPr="00117021" w:rsidRDefault="006D52FC" w:rsidP="006D52FC">
      <w:pPr>
        <w:spacing w:line="560" w:lineRule="exact"/>
        <w:ind w:firstLineChars="200" w:firstLine="640"/>
        <w:rPr>
          <w:rFonts w:ascii="黑体" w:eastAsia="黑体" w:hAnsi="黑体"/>
          <w:sz w:val="32"/>
          <w:szCs w:val="32"/>
        </w:rPr>
      </w:pPr>
      <w:r w:rsidRPr="00117021">
        <w:rPr>
          <w:rFonts w:ascii="黑体" w:eastAsia="黑体" w:hAnsi="黑体" w:hint="eastAsia"/>
          <w:sz w:val="32"/>
          <w:szCs w:val="32"/>
        </w:rPr>
        <w:t>三、入库专家主要工作内容</w:t>
      </w:r>
    </w:p>
    <w:p w:rsidR="006D52FC" w:rsidRPr="006D52FC" w:rsidRDefault="006D52FC" w:rsidP="006D52FC">
      <w:pPr>
        <w:spacing w:line="560" w:lineRule="exact"/>
        <w:ind w:firstLineChars="200" w:firstLine="640"/>
        <w:rPr>
          <w:rFonts w:ascii="仿宋_GB2312" w:eastAsia="仿宋_GB2312"/>
          <w:sz w:val="32"/>
          <w:szCs w:val="32"/>
        </w:rPr>
      </w:pPr>
      <w:r w:rsidRPr="006D52FC">
        <w:rPr>
          <w:rFonts w:ascii="仿宋_GB2312" w:eastAsia="仿宋_GB2312" w:hint="eastAsia"/>
          <w:sz w:val="32"/>
          <w:szCs w:val="32"/>
        </w:rPr>
        <w:t>专家组围绕我市化工及危险化学品安全生产和应急工作提供智力和技术支持，主要包括：</w:t>
      </w:r>
    </w:p>
    <w:p w:rsidR="006D52FC" w:rsidRPr="006D52FC" w:rsidRDefault="006D52FC" w:rsidP="006D52FC">
      <w:pPr>
        <w:spacing w:line="560" w:lineRule="exact"/>
        <w:ind w:firstLineChars="200" w:firstLine="640"/>
        <w:rPr>
          <w:rFonts w:ascii="仿宋_GB2312" w:eastAsia="仿宋_GB2312"/>
          <w:sz w:val="32"/>
          <w:szCs w:val="32"/>
        </w:rPr>
      </w:pPr>
      <w:r w:rsidRPr="006D52FC">
        <w:rPr>
          <w:rFonts w:ascii="仿宋_GB2312" w:eastAsia="仿宋_GB2312" w:hint="eastAsia"/>
          <w:sz w:val="32"/>
          <w:szCs w:val="32"/>
        </w:rPr>
        <w:t>（一）参与化工及危险化学品涉及的地方性法规、规章、政策、规划的研究、草拟和论证工作，参与制定有关标准、规范等技术文件；</w:t>
      </w:r>
    </w:p>
    <w:p w:rsidR="006D52FC" w:rsidRPr="006D52FC" w:rsidRDefault="006D52FC" w:rsidP="006D52FC">
      <w:pPr>
        <w:spacing w:line="560" w:lineRule="exact"/>
        <w:ind w:firstLineChars="200" w:firstLine="640"/>
        <w:rPr>
          <w:rFonts w:ascii="仿宋_GB2312" w:eastAsia="仿宋_GB2312"/>
          <w:sz w:val="32"/>
          <w:szCs w:val="32"/>
        </w:rPr>
      </w:pPr>
      <w:r w:rsidRPr="006D52FC">
        <w:rPr>
          <w:rFonts w:ascii="仿宋_GB2312" w:eastAsia="仿宋_GB2312" w:hint="eastAsia"/>
          <w:sz w:val="32"/>
          <w:szCs w:val="32"/>
        </w:rPr>
        <w:t>（二）参与安全生产检查和重大危险源、安全事故隐患分级</w:t>
      </w:r>
      <w:r w:rsidRPr="006D52FC">
        <w:rPr>
          <w:rFonts w:ascii="仿宋_GB2312" w:eastAsia="仿宋_GB2312" w:hint="eastAsia"/>
          <w:sz w:val="32"/>
          <w:szCs w:val="32"/>
        </w:rPr>
        <w:lastRenderedPageBreak/>
        <w:t>评估；</w:t>
      </w:r>
    </w:p>
    <w:p w:rsidR="006D52FC" w:rsidRPr="006D52FC" w:rsidRDefault="006D52FC" w:rsidP="006D52FC">
      <w:pPr>
        <w:spacing w:line="560" w:lineRule="exact"/>
        <w:ind w:firstLineChars="200" w:firstLine="640"/>
        <w:rPr>
          <w:rFonts w:ascii="仿宋_GB2312" w:eastAsia="仿宋_GB2312"/>
          <w:sz w:val="32"/>
          <w:szCs w:val="32"/>
        </w:rPr>
      </w:pPr>
      <w:r w:rsidRPr="006D52FC">
        <w:rPr>
          <w:rFonts w:ascii="仿宋_GB2312" w:eastAsia="仿宋_GB2312" w:hint="eastAsia"/>
          <w:sz w:val="32"/>
          <w:szCs w:val="32"/>
        </w:rPr>
        <w:t>（三）参与安全科技成果鉴定、技术示范推广和建设工程项目安全设施的评审；</w:t>
      </w:r>
    </w:p>
    <w:p w:rsidR="006D52FC" w:rsidRPr="006D52FC" w:rsidRDefault="006D52FC" w:rsidP="006D52FC">
      <w:pPr>
        <w:spacing w:line="560" w:lineRule="exact"/>
        <w:ind w:firstLineChars="200" w:firstLine="640"/>
        <w:rPr>
          <w:rFonts w:ascii="仿宋_GB2312" w:eastAsia="仿宋_GB2312"/>
          <w:sz w:val="32"/>
          <w:szCs w:val="32"/>
        </w:rPr>
      </w:pPr>
      <w:r w:rsidRPr="006D52FC">
        <w:rPr>
          <w:rFonts w:ascii="仿宋_GB2312" w:eastAsia="仿宋_GB2312" w:hint="eastAsia"/>
          <w:sz w:val="32"/>
          <w:szCs w:val="32"/>
        </w:rPr>
        <w:t>（四）参与安全生产技术咨询服务和安全生产宣传教育活动；</w:t>
      </w:r>
    </w:p>
    <w:p w:rsidR="006D52FC" w:rsidRPr="006D52FC" w:rsidRDefault="006D52FC" w:rsidP="006D52FC">
      <w:pPr>
        <w:spacing w:line="560" w:lineRule="exact"/>
        <w:ind w:firstLineChars="200" w:firstLine="640"/>
        <w:rPr>
          <w:rFonts w:ascii="仿宋_GB2312" w:eastAsia="仿宋_GB2312"/>
          <w:sz w:val="32"/>
          <w:szCs w:val="32"/>
        </w:rPr>
      </w:pPr>
      <w:r w:rsidRPr="006D52FC">
        <w:rPr>
          <w:rFonts w:ascii="仿宋_GB2312" w:eastAsia="仿宋_GB2312" w:hint="eastAsia"/>
          <w:sz w:val="32"/>
          <w:szCs w:val="32"/>
        </w:rPr>
        <w:t>（五）参加生产安全事故应急救援及调查工作并提供技术支持；</w:t>
      </w:r>
    </w:p>
    <w:p w:rsidR="006D52FC" w:rsidRPr="006D52FC" w:rsidRDefault="006D52FC" w:rsidP="006D52FC">
      <w:pPr>
        <w:spacing w:line="560" w:lineRule="exact"/>
        <w:ind w:firstLineChars="200" w:firstLine="640"/>
        <w:rPr>
          <w:rFonts w:ascii="仿宋_GB2312" w:eastAsia="仿宋_GB2312"/>
          <w:sz w:val="32"/>
          <w:szCs w:val="32"/>
        </w:rPr>
      </w:pPr>
      <w:r w:rsidRPr="006D52FC">
        <w:rPr>
          <w:rFonts w:ascii="仿宋_GB2312" w:eastAsia="仿宋_GB2312" w:hint="eastAsia"/>
          <w:sz w:val="32"/>
          <w:szCs w:val="32"/>
        </w:rPr>
        <w:t>（六）参与其他需要专家提供智力和技术支持的活动。</w:t>
      </w:r>
    </w:p>
    <w:p w:rsidR="006D52FC" w:rsidRPr="006D52FC" w:rsidRDefault="006D52FC" w:rsidP="006D52FC">
      <w:pPr>
        <w:spacing w:line="560" w:lineRule="exact"/>
        <w:ind w:firstLineChars="200" w:firstLine="640"/>
        <w:rPr>
          <w:rFonts w:ascii="仿宋_GB2312" w:eastAsia="仿宋_GB2312"/>
          <w:sz w:val="32"/>
          <w:szCs w:val="32"/>
        </w:rPr>
      </w:pPr>
      <w:r w:rsidRPr="006D52FC">
        <w:rPr>
          <w:rFonts w:ascii="仿宋_GB2312" w:eastAsia="仿宋_GB2312" w:hint="eastAsia"/>
          <w:sz w:val="32"/>
          <w:szCs w:val="32"/>
        </w:rPr>
        <w:t>市应急管理局及其他相关部门将按照有关规定，聘请专家参与安全生产和应急管理工作，支付劳动报酬。</w:t>
      </w:r>
    </w:p>
    <w:p w:rsidR="006D52FC" w:rsidRPr="00117021" w:rsidRDefault="006D52FC" w:rsidP="006D52FC">
      <w:pPr>
        <w:spacing w:line="560" w:lineRule="exact"/>
        <w:ind w:firstLineChars="200" w:firstLine="640"/>
        <w:rPr>
          <w:rFonts w:ascii="黑体" w:eastAsia="黑体" w:hAnsi="黑体"/>
          <w:sz w:val="32"/>
          <w:szCs w:val="32"/>
        </w:rPr>
      </w:pPr>
      <w:r w:rsidRPr="00117021">
        <w:rPr>
          <w:rFonts w:ascii="黑体" w:eastAsia="黑体" w:hAnsi="黑体" w:hint="eastAsia"/>
          <w:sz w:val="32"/>
          <w:szCs w:val="32"/>
        </w:rPr>
        <w:t>四、征集方式</w:t>
      </w:r>
    </w:p>
    <w:p w:rsidR="006D52FC" w:rsidRPr="006D52FC" w:rsidRDefault="006D52FC" w:rsidP="006D52FC">
      <w:pPr>
        <w:spacing w:line="560" w:lineRule="exact"/>
        <w:ind w:firstLineChars="200" w:firstLine="640"/>
        <w:rPr>
          <w:rFonts w:ascii="仿宋_GB2312" w:eastAsia="仿宋_GB2312"/>
          <w:sz w:val="32"/>
          <w:szCs w:val="32"/>
        </w:rPr>
      </w:pPr>
      <w:r w:rsidRPr="006D52FC">
        <w:rPr>
          <w:rFonts w:ascii="仿宋_GB2312" w:eastAsia="仿宋_GB2312" w:hint="eastAsia"/>
          <w:sz w:val="32"/>
          <w:szCs w:val="32"/>
        </w:rPr>
        <w:t>（一）由高等院校、科研院所及相关企事业单位推荐，专家自愿提出申请，填报《青岛市安全生产专家推荐表》（推荐表必须有本人的意见、所在单位的意见和印章）。</w:t>
      </w:r>
    </w:p>
    <w:p w:rsidR="006D52FC" w:rsidRPr="006D52FC" w:rsidRDefault="006D52FC" w:rsidP="006D52FC">
      <w:pPr>
        <w:spacing w:line="560" w:lineRule="exact"/>
        <w:ind w:firstLineChars="200" w:firstLine="640"/>
        <w:rPr>
          <w:rFonts w:ascii="仿宋_GB2312" w:eastAsia="仿宋_GB2312"/>
          <w:sz w:val="32"/>
          <w:szCs w:val="32"/>
        </w:rPr>
      </w:pPr>
      <w:r w:rsidRPr="006D52FC">
        <w:rPr>
          <w:rFonts w:ascii="仿宋_GB2312" w:eastAsia="仿宋_GB2312" w:hint="eastAsia"/>
          <w:sz w:val="32"/>
          <w:szCs w:val="32"/>
        </w:rPr>
        <w:t>（二）推荐单位将专家人选（《青岛市安全生产专家推荐表》一式两份）报送青岛市应急管理局（可采取邮寄方式，地址：青岛市香港中路17号）， 一并报送电子版（邮箱地址：qdsajjwhc@163.com）。</w:t>
      </w:r>
    </w:p>
    <w:p w:rsidR="006D52FC" w:rsidRPr="006D52FC" w:rsidRDefault="006D52FC" w:rsidP="006D52FC">
      <w:pPr>
        <w:spacing w:line="560" w:lineRule="exact"/>
        <w:ind w:firstLineChars="200" w:firstLine="640"/>
        <w:rPr>
          <w:rFonts w:ascii="仿宋_GB2312" w:eastAsia="仿宋_GB2312"/>
          <w:sz w:val="32"/>
          <w:szCs w:val="32"/>
        </w:rPr>
      </w:pPr>
      <w:r w:rsidRPr="006D52FC">
        <w:rPr>
          <w:rFonts w:ascii="仿宋_GB2312" w:eastAsia="仿宋_GB2312" w:hint="eastAsia"/>
          <w:sz w:val="32"/>
          <w:szCs w:val="32"/>
        </w:rPr>
        <w:t xml:space="preserve"> (三)青岛市应急管理局进行审核，符合条件要求的，择优入选市安全应急专家库。</w:t>
      </w:r>
    </w:p>
    <w:p w:rsidR="006D52FC" w:rsidRPr="006D52FC" w:rsidRDefault="006D52FC" w:rsidP="006D52FC">
      <w:pPr>
        <w:spacing w:line="560" w:lineRule="exact"/>
        <w:ind w:firstLineChars="200" w:firstLine="640"/>
        <w:rPr>
          <w:rFonts w:ascii="仿宋_GB2312" w:eastAsia="仿宋_GB2312"/>
          <w:sz w:val="32"/>
          <w:szCs w:val="32"/>
        </w:rPr>
      </w:pPr>
      <w:r w:rsidRPr="006D52FC">
        <w:rPr>
          <w:rFonts w:ascii="仿宋_GB2312" w:eastAsia="仿宋_GB2312" w:hint="eastAsia"/>
          <w:sz w:val="32"/>
          <w:szCs w:val="32"/>
        </w:rPr>
        <w:t>申请报名时间截止至2019年3月15日。</w:t>
      </w:r>
    </w:p>
    <w:p w:rsidR="006D52FC" w:rsidRPr="006D52FC" w:rsidRDefault="006D52FC" w:rsidP="006D52FC">
      <w:pPr>
        <w:spacing w:line="560" w:lineRule="exact"/>
        <w:ind w:firstLineChars="200" w:firstLine="640"/>
        <w:rPr>
          <w:rFonts w:ascii="仿宋_GB2312" w:eastAsia="仿宋_GB2312"/>
          <w:sz w:val="32"/>
          <w:szCs w:val="32"/>
        </w:rPr>
      </w:pPr>
    </w:p>
    <w:p w:rsidR="006D52FC" w:rsidRPr="006D52FC" w:rsidRDefault="006D52FC" w:rsidP="006D52FC">
      <w:pPr>
        <w:spacing w:line="560" w:lineRule="exact"/>
        <w:ind w:firstLineChars="200" w:firstLine="640"/>
        <w:rPr>
          <w:rFonts w:ascii="仿宋_GB2312" w:eastAsia="仿宋_GB2312"/>
          <w:sz w:val="32"/>
          <w:szCs w:val="32"/>
        </w:rPr>
      </w:pPr>
      <w:r w:rsidRPr="006D52FC">
        <w:rPr>
          <w:rFonts w:ascii="仿宋_GB2312" w:eastAsia="仿宋_GB2312" w:hint="eastAsia"/>
          <w:sz w:val="32"/>
          <w:szCs w:val="32"/>
        </w:rPr>
        <w:t>附件：青岛市安全生产专家推荐表</w:t>
      </w:r>
    </w:p>
    <w:p w:rsidR="006D52FC" w:rsidRPr="006D52FC" w:rsidRDefault="006D52FC" w:rsidP="006D52FC">
      <w:pPr>
        <w:spacing w:line="560" w:lineRule="exact"/>
        <w:ind w:firstLineChars="200" w:firstLine="640"/>
        <w:rPr>
          <w:rFonts w:ascii="仿宋_GB2312" w:eastAsia="仿宋_GB2312"/>
          <w:sz w:val="32"/>
          <w:szCs w:val="32"/>
        </w:rPr>
      </w:pPr>
    </w:p>
    <w:p w:rsidR="006D52FC" w:rsidRDefault="006D52FC" w:rsidP="006D52FC">
      <w:pPr>
        <w:spacing w:line="560" w:lineRule="exact"/>
        <w:ind w:right="474"/>
        <w:jc w:val="right"/>
        <w:rPr>
          <w:rFonts w:ascii="仿宋_GB2312" w:eastAsia="仿宋_GB2312"/>
          <w:sz w:val="32"/>
          <w:szCs w:val="32"/>
        </w:rPr>
      </w:pPr>
    </w:p>
    <w:p w:rsidR="006D52FC" w:rsidRPr="006D52FC" w:rsidRDefault="006D52FC" w:rsidP="006D52FC">
      <w:pPr>
        <w:spacing w:line="560" w:lineRule="exact"/>
        <w:ind w:right="474"/>
        <w:jc w:val="center"/>
        <w:rPr>
          <w:rFonts w:ascii="仿宋_GB2312" w:eastAsia="仿宋_GB2312"/>
          <w:sz w:val="32"/>
          <w:szCs w:val="32"/>
        </w:rPr>
      </w:pPr>
      <w:r>
        <w:rPr>
          <w:rFonts w:ascii="仿宋_GB2312" w:eastAsia="仿宋_GB2312" w:hint="eastAsia"/>
          <w:sz w:val="32"/>
          <w:szCs w:val="32"/>
        </w:rPr>
        <w:t xml:space="preserve">                </w:t>
      </w:r>
      <w:r w:rsidRPr="006D52FC">
        <w:rPr>
          <w:rFonts w:ascii="仿宋_GB2312" w:eastAsia="仿宋_GB2312" w:hint="eastAsia"/>
          <w:sz w:val="32"/>
          <w:szCs w:val="32"/>
        </w:rPr>
        <w:t>青岛市应急管理局</w:t>
      </w:r>
    </w:p>
    <w:p w:rsidR="006D52FC" w:rsidRPr="006D52FC" w:rsidRDefault="006D52FC" w:rsidP="006D52FC">
      <w:pPr>
        <w:spacing w:line="560" w:lineRule="exact"/>
        <w:ind w:right="474" w:firstLineChars="200" w:firstLine="640"/>
        <w:jc w:val="center"/>
        <w:rPr>
          <w:rFonts w:ascii="仿宋_GB2312" w:eastAsia="仿宋_GB2312"/>
          <w:sz w:val="32"/>
          <w:szCs w:val="32"/>
        </w:rPr>
      </w:pPr>
      <w:r>
        <w:rPr>
          <w:rFonts w:ascii="仿宋_GB2312" w:eastAsia="仿宋_GB2312" w:hint="eastAsia"/>
          <w:sz w:val="32"/>
          <w:szCs w:val="32"/>
        </w:rPr>
        <w:t xml:space="preserve">             </w:t>
      </w:r>
      <w:r w:rsidRPr="006D52FC">
        <w:rPr>
          <w:rFonts w:ascii="仿宋_GB2312" w:eastAsia="仿宋_GB2312" w:hint="eastAsia"/>
          <w:sz w:val="32"/>
          <w:szCs w:val="32"/>
        </w:rPr>
        <w:t>2019年3月6日</w:t>
      </w:r>
    </w:p>
    <w:p w:rsidR="006D52FC" w:rsidRPr="006D52FC" w:rsidRDefault="006D52FC" w:rsidP="006D52FC">
      <w:pPr>
        <w:ind w:firstLineChars="200" w:firstLine="640"/>
        <w:jc w:val="right"/>
        <w:rPr>
          <w:rFonts w:ascii="仿宋_GB2312" w:eastAsia="仿宋_GB2312"/>
          <w:sz w:val="32"/>
          <w:szCs w:val="32"/>
        </w:rPr>
      </w:pPr>
    </w:p>
    <w:p w:rsidR="006D52FC" w:rsidRPr="006D52FC" w:rsidRDefault="006D52FC" w:rsidP="006D52FC">
      <w:pPr>
        <w:ind w:firstLineChars="200" w:firstLine="640"/>
        <w:rPr>
          <w:rFonts w:ascii="仿宋_GB2312" w:eastAsia="仿宋_GB2312"/>
          <w:sz w:val="32"/>
          <w:szCs w:val="32"/>
        </w:rPr>
      </w:pPr>
      <w:r w:rsidRPr="006D52FC">
        <w:rPr>
          <w:rFonts w:ascii="仿宋_GB2312" w:eastAsia="仿宋_GB2312" w:hint="eastAsia"/>
          <w:sz w:val="32"/>
          <w:szCs w:val="32"/>
        </w:rPr>
        <w:t>（联系人：邵冲，厉云龙；联系电话：85913573）</w:t>
      </w:r>
    </w:p>
    <w:p w:rsidR="00E82A82" w:rsidRPr="00BF5B22" w:rsidRDefault="006D52FC" w:rsidP="00E82A82">
      <w:pPr>
        <w:spacing w:line="560" w:lineRule="exact"/>
        <w:rPr>
          <w:rFonts w:ascii="黑体" w:eastAsia="黑体" w:hint="eastAsia"/>
          <w:sz w:val="32"/>
          <w:szCs w:val="32"/>
        </w:rPr>
      </w:pPr>
      <w:r w:rsidRPr="006D52FC">
        <w:rPr>
          <w:rFonts w:ascii="仿宋_GB2312" w:eastAsia="仿宋_GB2312" w:hint="eastAsia"/>
          <w:sz w:val="32"/>
          <w:szCs w:val="32"/>
        </w:rPr>
        <w:br w:type="page"/>
      </w:r>
      <w:r w:rsidR="00E82A82" w:rsidRPr="00BF5B22">
        <w:rPr>
          <w:rFonts w:ascii="黑体" w:eastAsia="黑体" w:hint="eastAsia"/>
          <w:sz w:val="32"/>
          <w:szCs w:val="32"/>
        </w:rPr>
        <w:lastRenderedPageBreak/>
        <w:t>附件：</w:t>
      </w:r>
    </w:p>
    <w:p w:rsidR="00E82A82" w:rsidRPr="00F61A12" w:rsidRDefault="00E82A82" w:rsidP="00E82A82">
      <w:pPr>
        <w:spacing w:afterLines="50" w:line="560" w:lineRule="exact"/>
        <w:jc w:val="center"/>
        <w:rPr>
          <w:rFonts w:ascii="宋体" w:hAnsi="宋体" w:hint="eastAsia"/>
          <w:b/>
          <w:sz w:val="44"/>
          <w:szCs w:val="44"/>
        </w:rPr>
      </w:pPr>
      <w:r w:rsidRPr="00F61A12">
        <w:rPr>
          <w:rFonts w:ascii="宋体" w:hAnsi="宋体" w:hint="eastAsia"/>
          <w:b/>
          <w:sz w:val="44"/>
          <w:szCs w:val="44"/>
        </w:rPr>
        <w:t>青岛市安全生产专家推荐表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6"/>
        <w:gridCol w:w="2220"/>
        <w:gridCol w:w="965"/>
        <w:gridCol w:w="1966"/>
        <w:gridCol w:w="2048"/>
      </w:tblGrid>
      <w:tr w:rsidR="00E82A82" w:rsidRPr="00DC59C8" w:rsidTr="00863547">
        <w:trPr>
          <w:trHeight w:val="525"/>
        </w:trPr>
        <w:tc>
          <w:tcPr>
            <w:tcW w:w="1556" w:type="dxa"/>
          </w:tcPr>
          <w:p w:rsidR="00E82A82" w:rsidRPr="00DC59C8" w:rsidRDefault="00E82A82" w:rsidP="00863547">
            <w:pPr>
              <w:spacing w:line="560" w:lineRule="exact"/>
              <w:rPr>
                <w:rFonts w:ascii="仿宋_GB2312" w:eastAsia="仿宋_GB2312" w:hint="eastAsia"/>
                <w:sz w:val="28"/>
                <w:szCs w:val="28"/>
              </w:rPr>
            </w:pPr>
            <w:r w:rsidRPr="00DC59C8">
              <w:rPr>
                <w:rFonts w:ascii="仿宋_GB2312" w:eastAsia="仿宋_GB2312" w:hint="eastAsia"/>
                <w:sz w:val="28"/>
                <w:szCs w:val="28"/>
              </w:rPr>
              <w:t>姓    名</w:t>
            </w:r>
          </w:p>
        </w:tc>
        <w:tc>
          <w:tcPr>
            <w:tcW w:w="2220" w:type="dxa"/>
          </w:tcPr>
          <w:p w:rsidR="00E82A82" w:rsidRPr="00DC59C8" w:rsidRDefault="00E82A82" w:rsidP="00863547">
            <w:pPr>
              <w:spacing w:line="560" w:lineRule="exact"/>
              <w:rPr>
                <w:rFonts w:ascii="仿宋_GB2312" w:eastAsia="仿宋_GB2312" w:hint="eastAsia"/>
                <w:sz w:val="28"/>
                <w:szCs w:val="28"/>
              </w:rPr>
            </w:pPr>
          </w:p>
        </w:tc>
        <w:tc>
          <w:tcPr>
            <w:tcW w:w="965" w:type="dxa"/>
          </w:tcPr>
          <w:p w:rsidR="00E82A82" w:rsidRPr="00DC59C8" w:rsidRDefault="00E82A82" w:rsidP="00863547">
            <w:pPr>
              <w:spacing w:line="560" w:lineRule="exact"/>
              <w:rPr>
                <w:rFonts w:ascii="仿宋_GB2312" w:eastAsia="仿宋_GB2312" w:hint="eastAsia"/>
                <w:sz w:val="28"/>
                <w:szCs w:val="28"/>
              </w:rPr>
            </w:pPr>
            <w:r w:rsidRPr="00DC59C8">
              <w:rPr>
                <w:rFonts w:ascii="仿宋_GB2312" w:eastAsia="仿宋_GB2312" w:hint="eastAsia"/>
                <w:sz w:val="28"/>
                <w:szCs w:val="28"/>
              </w:rPr>
              <w:t>性别</w:t>
            </w:r>
          </w:p>
        </w:tc>
        <w:tc>
          <w:tcPr>
            <w:tcW w:w="1966" w:type="dxa"/>
          </w:tcPr>
          <w:p w:rsidR="00E82A82" w:rsidRPr="00DC59C8" w:rsidRDefault="00E82A82" w:rsidP="00863547">
            <w:pPr>
              <w:spacing w:line="560" w:lineRule="exact"/>
              <w:rPr>
                <w:rFonts w:ascii="仿宋_GB2312" w:eastAsia="仿宋_GB2312" w:hint="eastAsia"/>
                <w:sz w:val="28"/>
                <w:szCs w:val="28"/>
              </w:rPr>
            </w:pPr>
          </w:p>
        </w:tc>
        <w:tc>
          <w:tcPr>
            <w:tcW w:w="2048" w:type="dxa"/>
            <w:vMerge w:val="restart"/>
            <w:vAlign w:val="center"/>
          </w:tcPr>
          <w:p w:rsidR="00E82A82" w:rsidRPr="00DC59C8" w:rsidRDefault="00E82A82" w:rsidP="00863547">
            <w:pPr>
              <w:spacing w:line="560" w:lineRule="exact"/>
              <w:jc w:val="center"/>
              <w:rPr>
                <w:rFonts w:ascii="仿宋_GB2312" w:eastAsia="仿宋_GB2312" w:hint="eastAsia"/>
                <w:sz w:val="28"/>
                <w:szCs w:val="28"/>
              </w:rPr>
            </w:pPr>
            <w:r w:rsidRPr="00DC59C8">
              <w:rPr>
                <w:rFonts w:ascii="仿宋_GB2312" w:eastAsia="仿宋_GB2312" w:hint="eastAsia"/>
                <w:sz w:val="28"/>
                <w:szCs w:val="28"/>
              </w:rPr>
              <w:t>照片</w:t>
            </w:r>
          </w:p>
        </w:tc>
      </w:tr>
      <w:tr w:rsidR="00E82A82" w:rsidRPr="00DC59C8" w:rsidTr="00863547">
        <w:trPr>
          <w:trHeight w:val="514"/>
        </w:trPr>
        <w:tc>
          <w:tcPr>
            <w:tcW w:w="1556" w:type="dxa"/>
          </w:tcPr>
          <w:p w:rsidR="00E82A82" w:rsidRPr="00DC59C8" w:rsidRDefault="00E82A82" w:rsidP="00863547">
            <w:pPr>
              <w:spacing w:line="560" w:lineRule="exact"/>
              <w:rPr>
                <w:rFonts w:ascii="仿宋_GB2312" w:eastAsia="仿宋_GB2312" w:hint="eastAsia"/>
                <w:sz w:val="28"/>
                <w:szCs w:val="28"/>
              </w:rPr>
            </w:pPr>
            <w:r w:rsidRPr="00DC59C8">
              <w:rPr>
                <w:rFonts w:ascii="仿宋_GB2312" w:eastAsia="仿宋_GB2312" w:hint="eastAsia"/>
                <w:sz w:val="28"/>
                <w:szCs w:val="28"/>
              </w:rPr>
              <w:t>出生年月</w:t>
            </w:r>
          </w:p>
        </w:tc>
        <w:tc>
          <w:tcPr>
            <w:tcW w:w="2220" w:type="dxa"/>
          </w:tcPr>
          <w:p w:rsidR="00E82A82" w:rsidRPr="00DC59C8" w:rsidRDefault="00E82A82" w:rsidP="00863547">
            <w:pPr>
              <w:spacing w:line="560" w:lineRule="exact"/>
              <w:rPr>
                <w:rFonts w:ascii="仿宋_GB2312" w:eastAsia="仿宋_GB2312" w:hint="eastAsia"/>
                <w:sz w:val="28"/>
                <w:szCs w:val="28"/>
              </w:rPr>
            </w:pPr>
          </w:p>
        </w:tc>
        <w:tc>
          <w:tcPr>
            <w:tcW w:w="965" w:type="dxa"/>
          </w:tcPr>
          <w:p w:rsidR="00E82A82" w:rsidRPr="00DC59C8" w:rsidRDefault="00E82A82" w:rsidP="00863547">
            <w:pPr>
              <w:spacing w:line="560" w:lineRule="exact"/>
              <w:rPr>
                <w:rFonts w:ascii="仿宋_GB2312" w:eastAsia="仿宋_GB2312" w:hint="eastAsia"/>
                <w:sz w:val="28"/>
                <w:szCs w:val="28"/>
              </w:rPr>
            </w:pPr>
            <w:r w:rsidRPr="00DC59C8">
              <w:rPr>
                <w:rFonts w:ascii="仿宋_GB2312" w:eastAsia="仿宋_GB2312" w:hint="eastAsia"/>
                <w:sz w:val="28"/>
                <w:szCs w:val="28"/>
              </w:rPr>
              <w:t>学历</w:t>
            </w:r>
          </w:p>
        </w:tc>
        <w:tc>
          <w:tcPr>
            <w:tcW w:w="1966" w:type="dxa"/>
          </w:tcPr>
          <w:p w:rsidR="00E82A82" w:rsidRPr="00DC59C8" w:rsidRDefault="00E82A82" w:rsidP="00863547">
            <w:pPr>
              <w:spacing w:line="560" w:lineRule="exact"/>
              <w:rPr>
                <w:rFonts w:ascii="仿宋_GB2312" w:eastAsia="仿宋_GB2312" w:hint="eastAsia"/>
                <w:sz w:val="28"/>
                <w:szCs w:val="28"/>
              </w:rPr>
            </w:pPr>
          </w:p>
        </w:tc>
        <w:tc>
          <w:tcPr>
            <w:tcW w:w="2048" w:type="dxa"/>
            <w:vMerge/>
          </w:tcPr>
          <w:p w:rsidR="00E82A82" w:rsidRPr="00DC59C8" w:rsidRDefault="00E82A82" w:rsidP="00863547">
            <w:pPr>
              <w:spacing w:line="560" w:lineRule="exact"/>
              <w:rPr>
                <w:rFonts w:ascii="仿宋_GB2312" w:eastAsia="仿宋_GB2312" w:hint="eastAsia"/>
                <w:sz w:val="28"/>
                <w:szCs w:val="28"/>
              </w:rPr>
            </w:pPr>
          </w:p>
        </w:tc>
      </w:tr>
      <w:tr w:rsidR="00E82A82" w:rsidRPr="00DC59C8" w:rsidTr="00863547">
        <w:trPr>
          <w:trHeight w:val="525"/>
        </w:trPr>
        <w:tc>
          <w:tcPr>
            <w:tcW w:w="1556" w:type="dxa"/>
          </w:tcPr>
          <w:p w:rsidR="00E82A82" w:rsidRPr="00DC59C8" w:rsidRDefault="00E82A82" w:rsidP="00863547">
            <w:pPr>
              <w:spacing w:line="560" w:lineRule="exact"/>
              <w:rPr>
                <w:rFonts w:ascii="仿宋_GB2312" w:eastAsia="仿宋_GB2312" w:hint="eastAsia"/>
                <w:sz w:val="28"/>
                <w:szCs w:val="28"/>
              </w:rPr>
            </w:pPr>
            <w:r w:rsidRPr="00DC59C8">
              <w:rPr>
                <w:rFonts w:ascii="仿宋_GB2312" w:eastAsia="仿宋_GB2312" w:hint="eastAsia"/>
                <w:sz w:val="28"/>
                <w:szCs w:val="28"/>
              </w:rPr>
              <w:t>工作单位</w:t>
            </w:r>
          </w:p>
        </w:tc>
        <w:tc>
          <w:tcPr>
            <w:tcW w:w="5151" w:type="dxa"/>
            <w:gridSpan w:val="3"/>
          </w:tcPr>
          <w:p w:rsidR="00E82A82" w:rsidRPr="00DC59C8" w:rsidRDefault="00E82A82" w:rsidP="00863547">
            <w:pPr>
              <w:spacing w:line="560" w:lineRule="exact"/>
              <w:rPr>
                <w:rFonts w:ascii="仿宋_GB2312" w:eastAsia="仿宋_GB2312" w:hint="eastAsia"/>
                <w:sz w:val="28"/>
                <w:szCs w:val="28"/>
              </w:rPr>
            </w:pPr>
          </w:p>
        </w:tc>
        <w:tc>
          <w:tcPr>
            <w:tcW w:w="2048" w:type="dxa"/>
            <w:vMerge/>
          </w:tcPr>
          <w:p w:rsidR="00E82A82" w:rsidRPr="00DC59C8" w:rsidRDefault="00E82A82" w:rsidP="00863547">
            <w:pPr>
              <w:spacing w:line="560" w:lineRule="exact"/>
              <w:rPr>
                <w:rFonts w:ascii="仿宋_GB2312" w:eastAsia="仿宋_GB2312" w:hint="eastAsia"/>
                <w:sz w:val="28"/>
                <w:szCs w:val="28"/>
              </w:rPr>
            </w:pPr>
          </w:p>
        </w:tc>
      </w:tr>
      <w:tr w:rsidR="00E82A82" w:rsidRPr="00DC59C8" w:rsidTr="00863547">
        <w:trPr>
          <w:trHeight w:val="514"/>
        </w:trPr>
        <w:tc>
          <w:tcPr>
            <w:tcW w:w="1556" w:type="dxa"/>
          </w:tcPr>
          <w:p w:rsidR="00E82A82" w:rsidRPr="00DC59C8" w:rsidRDefault="00E82A82" w:rsidP="00863547">
            <w:pPr>
              <w:spacing w:line="560" w:lineRule="exact"/>
              <w:rPr>
                <w:rFonts w:ascii="仿宋_GB2312" w:eastAsia="仿宋_GB2312" w:hint="eastAsia"/>
                <w:sz w:val="28"/>
                <w:szCs w:val="28"/>
              </w:rPr>
            </w:pPr>
            <w:r w:rsidRPr="00DC59C8">
              <w:rPr>
                <w:rFonts w:ascii="仿宋_GB2312" w:eastAsia="仿宋_GB2312" w:hint="eastAsia"/>
                <w:sz w:val="28"/>
                <w:szCs w:val="28"/>
              </w:rPr>
              <w:t>职称、职务</w:t>
            </w:r>
          </w:p>
        </w:tc>
        <w:tc>
          <w:tcPr>
            <w:tcW w:w="2220" w:type="dxa"/>
          </w:tcPr>
          <w:p w:rsidR="00E82A82" w:rsidRPr="00DC59C8" w:rsidRDefault="00E82A82" w:rsidP="00863547">
            <w:pPr>
              <w:spacing w:line="560" w:lineRule="exact"/>
              <w:rPr>
                <w:rFonts w:ascii="仿宋_GB2312" w:eastAsia="仿宋_GB2312" w:hint="eastAsia"/>
                <w:sz w:val="28"/>
                <w:szCs w:val="28"/>
              </w:rPr>
            </w:pPr>
          </w:p>
        </w:tc>
        <w:tc>
          <w:tcPr>
            <w:tcW w:w="965" w:type="dxa"/>
          </w:tcPr>
          <w:p w:rsidR="00E82A82" w:rsidRPr="00DC59C8" w:rsidRDefault="00E82A82" w:rsidP="00863547">
            <w:pPr>
              <w:spacing w:line="560" w:lineRule="exact"/>
              <w:rPr>
                <w:rFonts w:ascii="仿宋_GB2312" w:eastAsia="仿宋_GB2312" w:hint="eastAsia"/>
                <w:sz w:val="28"/>
                <w:szCs w:val="28"/>
              </w:rPr>
            </w:pPr>
            <w:r w:rsidRPr="00DC59C8">
              <w:rPr>
                <w:rFonts w:ascii="仿宋_GB2312" w:eastAsia="仿宋_GB2312" w:hint="eastAsia"/>
                <w:sz w:val="28"/>
                <w:szCs w:val="28"/>
              </w:rPr>
              <w:t>专业</w:t>
            </w:r>
          </w:p>
        </w:tc>
        <w:tc>
          <w:tcPr>
            <w:tcW w:w="1966" w:type="dxa"/>
          </w:tcPr>
          <w:p w:rsidR="00E82A82" w:rsidRPr="00DC59C8" w:rsidRDefault="00E82A82" w:rsidP="00863547">
            <w:pPr>
              <w:spacing w:line="560" w:lineRule="exact"/>
              <w:rPr>
                <w:rFonts w:ascii="仿宋_GB2312" w:eastAsia="仿宋_GB2312" w:hint="eastAsia"/>
                <w:sz w:val="28"/>
                <w:szCs w:val="28"/>
              </w:rPr>
            </w:pPr>
          </w:p>
        </w:tc>
        <w:tc>
          <w:tcPr>
            <w:tcW w:w="2048" w:type="dxa"/>
            <w:vMerge/>
          </w:tcPr>
          <w:p w:rsidR="00E82A82" w:rsidRPr="00DC59C8" w:rsidRDefault="00E82A82" w:rsidP="00863547">
            <w:pPr>
              <w:spacing w:line="560" w:lineRule="exact"/>
              <w:rPr>
                <w:rFonts w:ascii="仿宋_GB2312" w:eastAsia="仿宋_GB2312" w:hint="eastAsia"/>
                <w:sz w:val="28"/>
                <w:szCs w:val="28"/>
              </w:rPr>
            </w:pPr>
          </w:p>
        </w:tc>
      </w:tr>
      <w:tr w:rsidR="00E82A82" w:rsidRPr="00DC59C8" w:rsidTr="00863547">
        <w:trPr>
          <w:trHeight w:val="525"/>
        </w:trPr>
        <w:tc>
          <w:tcPr>
            <w:tcW w:w="1556" w:type="dxa"/>
          </w:tcPr>
          <w:p w:rsidR="00E82A82" w:rsidRPr="00DC59C8" w:rsidRDefault="00E82A82" w:rsidP="00863547">
            <w:pPr>
              <w:spacing w:line="560" w:lineRule="exact"/>
              <w:rPr>
                <w:rFonts w:ascii="仿宋_GB2312" w:eastAsia="仿宋_GB2312" w:hint="eastAsia"/>
                <w:sz w:val="28"/>
                <w:szCs w:val="28"/>
              </w:rPr>
            </w:pPr>
            <w:r w:rsidRPr="00DC59C8">
              <w:rPr>
                <w:rFonts w:ascii="仿宋_GB2312" w:eastAsia="仿宋_GB2312" w:hint="eastAsia"/>
                <w:sz w:val="28"/>
                <w:szCs w:val="28"/>
              </w:rPr>
              <w:t>办公电话</w:t>
            </w:r>
          </w:p>
        </w:tc>
        <w:tc>
          <w:tcPr>
            <w:tcW w:w="2220" w:type="dxa"/>
          </w:tcPr>
          <w:p w:rsidR="00E82A82" w:rsidRPr="00DC59C8" w:rsidRDefault="00E82A82" w:rsidP="00863547">
            <w:pPr>
              <w:spacing w:line="560" w:lineRule="exact"/>
              <w:rPr>
                <w:rFonts w:ascii="仿宋_GB2312" w:eastAsia="仿宋_GB2312" w:hint="eastAsia"/>
                <w:sz w:val="28"/>
                <w:szCs w:val="28"/>
              </w:rPr>
            </w:pPr>
          </w:p>
        </w:tc>
        <w:tc>
          <w:tcPr>
            <w:tcW w:w="965" w:type="dxa"/>
          </w:tcPr>
          <w:p w:rsidR="00E82A82" w:rsidRPr="00DC59C8" w:rsidRDefault="00E82A82" w:rsidP="00863547">
            <w:pPr>
              <w:spacing w:line="560" w:lineRule="exact"/>
              <w:rPr>
                <w:rFonts w:ascii="仿宋_GB2312" w:eastAsia="仿宋_GB2312" w:hint="eastAsia"/>
                <w:sz w:val="28"/>
                <w:szCs w:val="28"/>
              </w:rPr>
            </w:pPr>
            <w:r w:rsidRPr="00DC59C8">
              <w:rPr>
                <w:rFonts w:ascii="仿宋_GB2312" w:eastAsia="仿宋_GB2312" w:hint="eastAsia"/>
                <w:sz w:val="28"/>
                <w:szCs w:val="28"/>
              </w:rPr>
              <w:t>手机</w:t>
            </w:r>
          </w:p>
        </w:tc>
        <w:tc>
          <w:tcPr>
            <w:tcW w:w="1966" w:type="dxa"/>
          </w:tcPr>
          <w:p w:rsidR="00E82A82" w:rsidRPr="00DC59C8" w:rsidRDefault="00E82A82" w:rsidP="00863547">
            <w:pPr>
              <w:spacing w:line="560" w:lineRule="exact"/>
              <w:rPr>
                <w:rFonts w:ascii="仿宋_GB2312" w:eastAsia="仿宋_GB2312" w:hint="eastAsia"/>
                <w:sz w:val="28"/>
                <w:szCs w:val="28"/>
              </w:rPr>
            </w:pPr>
          </w:p>
        </w:tc>
        <w:tc>
          <w:tcPr>
            <w:tcW w:w="2048" w:type="dxa"/>
            <w:vMerge/>
          </w:tcPr>
          <w:p w:rsidR="00E82A82" w:rsidRPr="00DC59C8" w:rsidRDefault="00E82A82" w:rsidP="00863547">
            <w:pPr>
              <w:spacing w:line="560" w:lineRule="exact"/>
              <w:rPr>
                <w:rFonts w:ascii="仿宋_GB2312" w:eastAsia="仿宋_GB2312" w:hint="eastAsia"/>
                <w:sz w:val="28"/>
                <w:szCs w:val="28"/>
              </w:rPr>
            </w:pPr>
          </w:p>
        </w:tc>
      </w:tr>
      <w:tr w:rsidR="00E82A82" w:rsidRPr="00DC59C8" w:rsidTr="00863547">
        <w:trPr>
          <w:trHeight w:val="514"/>
        </w:trPr>
        <w:tc>
          <w:tcPr>
            <w:tcW w:w="1556" w:type="dxa"/>
          </w:tcPr>
          <w:p w:rsidR="00E82A82" w:rsidRPr="00DC59C8" w:rsidRDefault="00E82A82" w:rsidP="00863547">
            <w:pPr>
              <w:spacing w:line="560" w:lineRule="exact"/>
              <w:rPr>
                <w:rFonts w:ascii="仿宋_GB2312" w:eastAsia="仿宋_GB2312" w:hint="eastAsia"/>
                <w:sz w:val="28"/>
                <w:szCs w:val="28"/>
              </w:rPr>
            </w:pPr>
            <w:r w:rsidRPr="00DC59C8">
              <w:rPr>
                <w:rFonts w:ascii="仿宋_GB2312" w:eastAsia="仿宋_GB2312" w:hint="eastAsia"/>
                <w:sz w:val="28"/>
                <w:szCs w:val="28"/>
              </w:rPr>
              <w:t>电子邮箱</w:t>
            </w:r>
          </w:p>
        </w:tc>
        <w:tc>
          <w:tcPr>
            <w:tcW w:w="2220" w:type="dxa"/>
          </w:tcPr>
          <w:p w:rsidR="00E82A82" w:rsidRPr="00DC59C8" w:rsidRDefault="00E82A82" w:rsidP="00863547">
            <w:pPr>
              <w:spacing w:line="560" w:lineRule="exact"/>
              <w:rPr>
                <w:rFonts w:ascii="仿宋_GB2312" w:eastAsia="仿宋_GB2312" w:hint="eastAsia"/>
                <w:sz w:val="28"/>
                <w:szCs w:val="28"/>
              </w:rPr>
            </w:pPr>
          </w:p>
        </w:tc>
        <w:tc>
          <w:tcPr>
            <w:tcW w:w="965" w:type="dxa"/>
          </w:tcPr>
          <w:p w:rsidR="00E82A82" w:rsidRPr="00DC59C8" w:rsidRDefault="00E82A82" w:rsidP="00863547">
            <w:pPr>
              <w:spacing w:line="560" w:lineRule="exact"/>
              <w:rPr>
                <w:rFonts w:ascii="仿宋_GB2312" w:eastAsia="仿宋_GB2312" w:hint="eastAsia"/>
                <w:sz w:val="28"/>
                <w:szCs w:val="28"/>
              </w:rPr>
            </w:pPr>
            <w:r w:rsidRPr="002B0C1E">
              <w:rPr>
                <w:rFonts w:ascii="仿宋_GB2312" w:eastAsia="仿宋_GB2312" w:hint="eastAsia"/>
                <w:sz w:val="28"/>
                <w:szCs w:val="28"/>
              </w:rPr>
              <w:t>专长</w:t>
            </w:r>
          </w:p>
        </w:tc>
        <w:tc>
          <w:tcPr>
            <w:tcW w:w="4014" w:type="dxa"/>
            <w:gridSpan w:val="2"/>
          </w:tcPr>
          <w:p w:rsidR="00E82A82" w:rsidRPr="00DC59C8" w:rsidRDefault="00E82A82" w:rsidP="00863547">
            <w:pPr>
              <w:spacing w:line="560" w:lineRule="exact"/>
              <w:rPr>
                <w:rFonts w:ascii="仿宋_GB2312" w:eastAsia="仿宋_GB2312" w:hint="eastAsia"/>
                <w:sz w:val="28"/>
                <w:szCs w:val="28"/>
              </w:rPr>
            </w:pPr>
          </w:p>
        </w:tc>
      </w:tr>
      <w:tr w:rsidR="00E82A82" w:rsidRPr="00DC59C8" w:rsidTr="00863547">
        <w:trPr>
          <w:trHeight w:val="2345"/>
        </w:trPr>
        <w:tc>
          <w:tcPr>
            <w:tcW w:w="8755" w:type="dxa"/>
            <w:gridSpan w:val="5"/>
          </w:tcPr>
          <w:p w:rsidR="00E82A82" w:rsidRPr="00DC59C8" w:rsidRDefault="00E82A82" w:rsidP="00E82A82">
            <w:pPr>
              <w:spacing w:afterLines="50" w:line="560" w:lineRule="exact"/>
              <w:rPr>
                <w:rFonts w:ascii="仿宋_GB2312" w:eastAsia="仿宋_GB2312" w:hint="eastAsia"/>
                <w:sz w:val="28"/>
                <w:szCs w:val="28"/>
              </w:rPr>
            </w:pPr>
            <w:r w:rsidRPr="00DC59C8">
              <w:rPr>
                <w:rFonts w:ascii="仿宋_GB2312" w:eastAsia="仿宋_GB2312" w:hint="eastAsia"/>
                <w:sz w:val="28"/>
                <w:szCs w:val="28"/>
              </w:rPr>
              <w:t>本人意见：</w:t>
            </w:r>
          </w:p>
          <w:p w:rsidR="00E82A82" w:rsidRPr="00DC59C8" w:rsidRDefault="00E82A82" w:rsidP="00863547">
            <w:pPr>
              <w:spacing w:line="560" w:lineRule="exact"/>
              <w:rPr>
                <w:rFonts w:ascii="仿宋_GB2312" w:eastAsia="仿宋_GB2312" w:hint="eastAsia"/>
                <w:sz w:val="28"/>
                <w:szCs w:val="28"/>
              </w:rPr>
            </w:pPr>
            <w:r w:rsidRPr="00DC59C8">
              <w:rPr>
                <w:rFonts w:ascii="仿宋_GB2312" w:eastAsia="仿宋_GB2312" w:hint="eastAsia"/>
                <w:sz w:val="28"/>
                <w:szCs w:val="28"/>
              </w:rPr>
              <w:t xml:space="preserve">                                 本人签字：</w:t>
            </w:r>
          </w:p>
          <w:p w:rsidR="00E82A82" w:rsidRPr="00DC59C8" w:rsidRDefault="00E82A82" w:rsidP="00E82A82">
            <w:pPr>
              <w:spacing w:line="560" w:lineRule="exact"/>
              <w:ind w:firstLineChars="1450" w:firstLine="4060"/>
              <w:rPr>
                <w:rFonts w:ascii="仿宋_GB2312" w:eastAsia="仿宋_GB2312" w:hint="eastAsia"/>
                <w:sz w:val="28"/>
                <w:szCs w:val="28"/>
              </w:rPr>
            </w:pPr>
            <w:r w:rsidRPr="00DC59C8">
              <w:rPr>
                <w:rFonts w:ascii="仿宋_GB2312" w:eastAsia="仿宋_GB2312" w:hint="eastAsia"/>
                <w:sz w:val="28"/>
                <w:szCs w:val="28"/>
              </w:rPr>
              <w:t xml:space="preserve">      年   月  日</w:t>
            </w:r>
          </w:p>
        </w:tc>
      </w:tr>
      <w:tr w:rsidR="00E82A82" w:rsidRPr="00DC59C8" w:rsidTr="00863547">
        <w:trPr>
          <w:trHeight w:val="1875"/>
        </w:trPr>
        <w:tc>
          <w:tcPr>
            <w:tcW w:w="8755" w:type="dxa"/>
            <w:gridSpan w:val="5"/>
          </w:tcPr>
          <w:p w:rsidR="00E82A82" w:rsidRPr="00DC59C8" w:rsidRDefault="00E82A82" w:rsidP="00863547">
            <w:pPr>
              <w:spacing w:line="560" w:lineRule="exact"/>
              <w:rPr>
                <w:rFonts w:ascii="仿宋_GB2312" w:eastAsia="仿宋_GB2312" w:hint="eastAsia"/>
                <w:sz w:val="28"/>
                <w:szCs w:val="28"/>
              </w:rPr>
            </w:pPr>
            <w:r w:rsidRPr="00DC59C8">
              <w:rPr>
                <w:rFonts w:ascii="仿宋_GB2312" w:eastAsia="仿宋_GB2312" w:hint="eastAsia"/>
                <w:sz w:val="28"/>
                <w:szCs w:val="28"/>
              </w:rPr>
              <w:t>单位意见：</w:t>
            </w:r>
          </w:p>
          <w:p w:rsidR="00E82A82" w:rsidRPr="00DC59C8" w:rsidRDefault="00E82A82" w:rsidP="00863547">
            <w:pPr>
              <w:spacing w:line="560" w:lineRule="exact"/>
              <w:rPr>
                <w:rFonts w:ascii="仿宋_GB2312" w:eastAsia="仿宋_GB2312" w:hint="eastAsia"/>
                <w:sz w:val="28"/>
                <w:szCs w:val="28"/>
              </w:rPr>
            </w:pPr>
          </w:p>
          <w:p w:rsidR="00E82A82" w:rsidRPr="00DC59C8" w:rsidRDefault="00E82A82" w:rsidP="00863547">
            <w:pPr>
              <w:spacing w:line="560" w:lineRule="exact"/>
              <w:rPr>
                <w:rFonts w:ascii="仿宋_GB2312" w:eastAsia="仿宋_GB2312" w:hint="eastAsia"/>
                <w:sz w:val="28"/>
                <w:szCs w:val="28"/>
              </w:rPr>
            </w:pPr>
            <w:r w:rsidRPr="00DC59C8">
              <w:rPr>
                <w:rFonts w:ascii="仿宋_GB2312" w:eastAsia="仿宋_GB2312" w:hint="eastAsia"/>
                <w:sz w:val="28"/>
                <w:szCs w:val="28"/>
              </w:rPr>
              <w:t xml:space="preserve">                                 单位盖章</w:t>
            </w:r>
          </w:p>
          <w:p w:rsidR="00E82A82" w:rsidRPr="00DC59C8" w:rsidRDefault="00E82A82" w:rsidP="00863547">
            <w:pPr>
              <w:spacing w:line="560" w:lineRule="exact"/>
              <w:rPr>
                <w:rFonts w:ascii="仿宋_GB2312" w:eastAsia="仿宋_GB2312" w:hint="eastAsia"/>
                <w:sz w:val="28"/>
                <w:szCs w:val="28"/>
              </w:rPr>
            </w:pPr>
            <w:r w:rsidRPr="00DC59C8">
              <w:rPr>
                <w:rFonts w:ascii="仿宋_GB2312" w:eastAsia="仿宋_GB2312" w:hint="eastAsia"/>
                <w:sz w:val="28"/>
                <w:szCs w:val="28"/>
              </w:rPr>
              <w:t xml:space="preserve">                                 年   月   日</w:t>
            </w:r>
          </w:p>
        </w:tc>
      </w:tr>
      <w:tr w:rsidR="00E82A82" w:rsidRPr="00DC59C8" w:rsidTr="00863547">
        <w:trPr>
          <w:trHeight w:val="2007"/>
        </w:trPr>
        <w:tc>
          <w:tcPr>
            <w:tcW w:w="8755" w:type="dxa"/>
            <w:gridSpan w:val="5"/>
          </w:tcPr>
          <w:p w:rsidR="00E82A82" w:rsidRPr="00DC59C8" w:rsidRDefault="00E82A82" w:rsidP="00E82A82">
            <w:pPr>
              <w:spacing w:afterLines="50" w:line="560" w:lineRule="exact"/>
              <w:rPr>
                <w:rFonts w:ascii="仿宋_GB2312" w:eastAsia="仿宋_GB2312" w:hint="eastAsia"/>
                <w:sz w:val="28"/>
                <w:szCs w:val="28"/>
              </w:rPr>
            </w:pPr>
            <w:r w:rsidRPr="00DC59C8">
              <w:rPr>
                <w:rFonts w:ascii="仿宋_GB2312" w:eastAsia="仿宋_GB2312" w:hint="eastAsia"/>
                <w:sz w:val="28"/>
                <w:szCs w:val="28"/>
              </w:rPr>
              <w:t>审核意见：</w:t>
            </w:r>
          </w:p>
          <w:p w:rsidR="00E82A82" w:rsidRPr="00DC59C8" w:rsidRDefault="00E82A82" w:rsidP="00863547">
            <w:pPr>
              <w:spacing w:line="560" w:lineRule="exact"/>
              <w:ind w:right="560"/>
              <w:rPr>
                <w:rFonts w:ascii="仿宋_GB2312" w:eastAsia="仿宋_GB2312" w:hint="eastAsia"/>
                <w:sz w:val="28"/>
                <w:szCs w:val="28"/>
              </w:rPr>
            </w:pPr>
            <w:r w:rsidRPr="00DC59C8">
              <w:rPr>
                <w:rFonts w:ascii="仿宋_GB2312" w:eastAsia="仿宋_GB2312" w:hint="eastAsia"/>
                <w:sz w:val="28"/>
                <w:szCs w:val="28"/>
              </w:rPr>
              <w:t xml:space="preserve">                             市</w:t>
            </w:r>
            <w:r>
              <w:rPr>
                <w:rFonts w:ascii="仿宋_GB2312" w:eastAsia="仿宋_GB2312" w:hint="eastAsia"/>
                <w:sz w:val="28"/>
                <w:szCs w:val="28"/>
              </w:rPr>
              <w:t>应急管理</w:t>
            </w:r>
            <w:r w:rsidRPr="00DC59C8">
              <w:rPr>
                <w:rFonts w:ascii="仿宋_GB2312" w:eastAsia="仿宋_GB2312" w:hint="eastAsia"/>
                <w:sz w:val="28"/>
                <w:szCs w:val="28"/>
              </w:rPr>
              <w:t>局（盖章）</w:t>
            </w:r>
          </w:p>
          <w:p w:rsidR="00E82A82" w:rsidRPr="00DC59C8" w:rsidRDefault="00E82A82" w:rsidP="00863547">
            <w:pPr>
              <w:spacing w:line="560" w:lineRule="exact"/>
              <w:ind w:right="560"/>
              <w:rPr>
                <w:rFonts w:ascii="仿宋_GB2312" w:eastAsia="仿宋_GB2312" w:hint="eastAsia"/>
                <w:sz w:val="28"/>
                <w:szCs w:val="28"/>
              </w:rPr>
            </w:pPr>
            <w:r w:rsidRPr="00DC59C8">
              <w:rPr>
                <w:rFonts w:ascii="仿宋_GB2312" w:eastAsia="仿宋_GB2312" w:hint="eastAsia"/>
                <w:sz w:val="28"/>
                <w:szCs w:val="28"/>
              </w:rPr>
              <w:t xml:space="preserve">                                   年    月   日</w:t>
            </w:r>
          </w:p>
        </w:tc>
      </w:tr>
    </w:tbl>
    <w:p w:rsidR="005121AC" w:rsidRPr="00E82A82" w:rsidRDefault="00E82A82" w:rsidP="00E82A82">
      <w:pPr>
        <w:spacing w:line="440" w:lineRule="exact"/>
        <w:rPr>
          <w:rFonts w:ascii="宋体" w:hAnsi="宋体"/>
          <w:b/>
          <w:sz w:val="24"/>
        </w:rPr>
      </w:pPr>
      <w:r w:rsidRPr="00F61A12">
        <w:rPr>
          <w:rFonts w:ascii="宋体" w:hAnsi="宋体" w:hint="eastAsia"/>
          <w:b/>
          <w:sz w:val="24"/>
        </w:rPr>
        <w:t>说明</w:t>
      </w:r>
      <w:r w:rsidRPr="00F61A12">
        <w:rPr>
          <w:rFonts w:ascii="宋体" w:hAnsi="宋体"/>
          <w:b/>
          <w:sz w:val="24"/>
        </w:rPr>
        <w:t>：专长</w:t>
      </w:r>
      <w:r w:rsidRPr="00F61A12">
        <w:rPr>
          <w:rFonts w:ascii="宋体" w:hAnsi="宋体" w:hint="eastAsia"/>
          <w:b/>
          <w:sz w:val="24"/>
        </w:rPr>
        <w:t>栏</w:t>
      </w:r>
      <w:r w:rsidRPr="00F61A12">
        <w:rPr>
          <w:rFonts w:ascii="宋体" w:hAnsi="宋体"/>
          <w:b/>
          <w:sz w:val="24"/>
        </w:rPr>
        <w:t>请</w:t>
      </w:r>
      <w:r w:rsidRPr="00F61A12">
        <w:rPr>
          <w:rFonts w:ascii="宋体" w:hAnsi="宋体" w:hint="eastAsia"/>
          <w:b/>
          <w:sz w:val="24"/>
        </w:rPr>
        <w:t>选填化学</w:t>
      </w:r>
      <w:r w:rsidRPr="00F61A12">
        <w:rPr>
          <w:rFonts w:ascii="宋体" w:hAnsi="宋体"/>
          <w:b/>
          <w:sz w:val="24"/>
        </w:rPr>
        <w:t>工程</w:t>
      </w:r>
      <w:r w:rsidRPr="00F61A12">
        <w:rPr>
          <w:rFonts w:ascii="宋体" w:hAnsi="宋体" w:hint="eastAsia"/>
          <w:b/>
          <w:sz w:val="24"/>
        </w:rPr>
        <w:t>、化学</w:t>
      </w:r>
      <w:r w:rsidRPr="00F61A12">
        <w:rPr>
          <w:rFonts w:ascii="宋体" w:hAnsi="宋体"/>
          <w:b/>
          <w:sz w:val="24"/>
        </w:rPr>
        <w:t>工艺、电气仪表、化工设备、油气储运、</w:t>
      </w:r>
      <w:r>
        <w:rPr>
          <w:rFonts w:ascii="宋体" w:hAnsi="宋体" w:hint="eastAsia"/>
          <w:b/>
          <w:sz w:val="24"/>
        </w:rPr>
        <w:t>化工</w:t>
      </w:r>
      <w:r>
        <w:rPr>
          <w:rFonts w:ascii="宋体" w:hAnsi="宋体"/>
          <w:b/>
          <w:sz w:val="24"/>
        </w:rPr>
        <w:t>事故应急</w:t>
      </w:r>
      <w:r>
        <w:rPr>
          <w:rFonts w:ascii="宋体" w:hAnsi="宋体" w:hint="eastAsia"/>
          <w:b/>
          <w:sz w:val="24"/>
        </w:rPr>
        <w:t>抢险</w:t>
      </w:r>
      <w:r w:rsidRPr="00F61A12">
        <w:rPr>
          <w:rFonts w:ascii="宋体" w:hAnsi="宋体"/>
          <w:b/>
          <w:sz w:val="24"/>
        </w:rPr>
        <w:t>、安全评价等，</w:t>
      </w:r>
      <w:r w:rsidRPr="0076512E">
        <w:rPr>
          <w:rFonts w:ascii="宋体" w:hAnsi="宋体" w:hint="eastAsia"/>
          <w:b/>
          <w:sz w:val="24"/>
        </w:rPr>
        <w:t>可选</w:t>
      </w:r>
      <w:r w:rsidRPr="0076512E">
        <w:rPr>
          <w:rFonts w:ascii="宋体" w:hAnsi="宋体"/>
          <w:b/>
          <w:sz w:val="24"/>
        </w:rPr>
        <w:t>多项，</w:t>
      </w:r>
      <w:r w:rsidRPr="00F61A12">
        <w:rPr>
          <w:rFonts w:ascii="宋体" w:hAnsi="宋体" w:hint="eastAsia"/>
          <w:b/>
          <w:sz w:val="24"/>
        </w:rPr>
        <w:t>也可</w:t>
      </w:r>
      <w:r w:rsidRPr="00F61A12">
        <w:rPr>
          <w:rFonts w:ascii="宋体" w:hAnsi="宋体"/>
          <w:b/>
          <w:sz w:val="24"/>
        </w:rPr>
        <w:t>填</w:t>
      </w:r>
      <w:r w:rsidRPr="00F61A12">
        <w:rPr>
          <w:rFonts w:ascii="宋体" w:hAnsi="宋体" w:hint="eastAsia"/>
          <w:b/>
          <w:sz w:val="24"/>
        </w:rPr>
        <w:t>其他</w:t>
      </w:r>
      <w:r w:rsidRPr="00F61A12">
        <w:rPr>
          <w:rFonts w:ascii="宋体" w:hAnsi="宋体"/>
          <w:b/>
          <w:sz w:val="24"/>
        </w:rPr>
        <w:t>相关内容。</w:t>
      </w:r>
    </w:p>
    <w:sectPr w:rsidR="005121AC" w:rsidRPr="00E82A82" w:rsidSect="005121AC">
      <w:pgSz w:w="11906" w:h="16838"/>
      <w:pgMar w:top="2098" w:right="1474" w:bottom="1985" w:left="1588" w:header="851" w:footer="992" w:gutter="0"/>
      <w:cols w:space="72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20D6" w:rsidRDefault="00EA20D6" w:rsidP="00726D09">
      <w:r>
        <w:separator/>
      </w:r>
    </w:p>
  </w:endnote>
  <w:endnote w:type="continuationSeparator" w:id="1">
    <w:p w:rsidR="00EA20D6" w:rsidRDefault="00EA20D6" w:rsidP="00726D0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panose1 w:val="02010609030101010101"/>
    <w:charset w:val="86"/>
    <w:family w:val="modern"/>
    <w:pitch w:val="fixed"/>
    <w:sig w:usb0="00000001" w:usb1="080E0000" w:usb2="00000010" w:usb3="00000000" w:csb0="00040000" w:csb1="00000000"/>
  </w:font>
  <w:font w:name="文星标宋">
    <w:panose1 w:val="02010604000101010101"/>
    <w:charset w:val="86"/>
    <w:family w:val="auto"/>
    <w:pitch w:val="variable"/>
    <w:sig w:usb0="00000003" w:usb1="080E0000" w:usb2="00000010" w:usb3="00000000" w:csb0="00040001" w:csb1="00000000"/>
  </w:font>
  <w:font w:name="文星简小标宋">
    <w:panose1 w:val="0201060900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20D6" w:rsidRDefault="00EA20D6" w:rsidP="00726D09">
      <w:r>
        <w:separator/>
      </w:r>
    </w:p>
  </w:footnote>
  <w:footnote w:type="continuationSeparator" w:id="1">
    <w:p w:rsidR="00EA20D6" w:rsidRDefault="00EA20D6" w:rsidP="00726D0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2290"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001933"/>
    <w:rsid w:val="00001933"/>
    <w:rsid w:val="00043C8E"/>
    <w:rsid w:val="000763F7"/>
    <w:rsid w:val="000B0897"/>
    <w:rsid w:val="000F15A3"/>
    <w:rsid w:val="000F3031"/>
    <w:rsid w:val="00117021"/>
    <w:rsid w:val="00132DE6"/>
    <w:rsid w:val="00152C3E"/>
    <w:rsid w:val="00166EB9"/>
    <w:rsid w:val="001715FA"/>
    <w:rsid w:val="001B321A"/>
    <w:rsid w:val="001C39A4"/>
    <w:rsid w:val="001D2EB7"/>
    <w:rsid w:val="001F09EE"/>
    <w:rsid w:val="00201949"/>
    <w:rsid w:val="0022655E"/>
    <w:rsid w:val="00245C43"/>
    <w:rsid w:val="00275E81"/>
    <w:rsid w:val="002B66CC"/>
    <w:rsid w:val="002E7B09"/>
    <w:rsid w:val="003200A4"/>
    <w:rsid w:val="00321362"/>
    <w:rsid w:val="00322958"/>
    <w:rsid w:val="003309E7"/>
    <w:rsid w:val="003330A0"/>
    <w:rsid w:val="00384E98"/>
    <w:rsid w:val="003B063D"/>
    <w:rsid w:val="003B0F8B"/>
    <w:rsid w:val="003D758E"/>
    <w:rsid w:val="003F2A6F"/>
    <w:rsid w:val="004476DA"/>
    <w:rsid w:val="00471616"/>
    <w:rsid w:val="00481B4A"/>
    <w:rsid w:val="004B27E5"/>
    <w:rsid w:val="004C6526"/>
    <w:rsid w:val="004D3EA4"/>
    <w:rsid w:val="005121AC"/>
    <w:rsid w:val="00513B6D"/>
    <w:rsid w:val="00523F73"/>
    <w:rsid w:val="00597A32"/>
    <w:rsid w:val="005D4DD4"/>
    <w:rsid w:val="0060443D"/>
    <w:rsid w:val="006128FD"/>
    <w:rsid w:val="006263E6"/>
    <w:rsid w:val="006357A2"/>
    <w:rsid w:val="006C3A9B"/>
    <w:rsid w:val="006D52FC"/>
    <w:rsid w:val="006F2A59"/>
    <w:rsid w:val="006F54E6"/>
    <w:rsid w:val="007047ED"/>
    <w:rsid w:val="00704D1F"/>
    <w:rsid w:val="00726D09"/>
    <w:rsid w:val="0075108B"/>
    <w:rsid w:val="00751C03"/>
    <w:rsid w:val="00765D32"/>
    <w:rsid w:val="00766DA4"/>
    <w:rsid w:val="007B65C1"/>
    <w:rsid w:val="007B73D7"/>
    <w:rsid w:val="007C13A7"/>
    <w:rsid w:val="007D5631"/>
    <w:rsid w:val="008563AC"/>
    <w:rsid w:val="00860891"/>
    <w:rsid w:val="008A59F3"/>
    <w:rsid w:val="008B1319"/>
    <w:rsid w:val="008F1D71"/>
    <w:rsid w:val="008F7843"/>
    <w:rsid w:val="00941E82"/>
    <w:rsid w:val="00957486"/>
    <w:rsid w:val="00975546"/>
    <w:rsid w:val="00986162"/>
    <w:rsid w:val="009B253B"/>
    <w:rsid w:val="009C1F45"/>
    <w:rsid w:val="009E4A2E"/>
    <w:rsid w:val="00A30961"/>
    <w:rsid w:val="00A44EC2"/>
    <w:rsid w:val="00A9447B"/>
    <w:rsid w:val="00AA5D2F"/>
    <w:rsid w:val="00AC409E"/>
    <w:rsid w:val="00AD08F1"/>
    <w:rsid w:val="00B00E54"/>
    <w:rsid w:val="00B24523"/>
    <w:rsid w:val="00B803D2"/>
    <w:rsid w:val="00B84B5B"/>
    <w:rsid w:val="00B96BAA"/>
    <w:rsid w:val="00BA2C66"/>
    <w:rsid w:val="00BD45A0"/>
    <w:rsid w:val="00BE3ED1"/>
    <w:rsid w:val="00BF5B22"/>
    <w:rsid w:val="00C27258"/>
    <w:rsid w:val="00C43953"/>
    <w:rsid w:val="00C567D0"/>
    <w:rsid w:val="00C75BF4"/>
    <w:rsid w:val="00C86C16"/>
    <w:rsid w:val="00C9689C"/>
    <w:rsid w:val="00CB04E6"/>
    <w:rsid w:val="00CB5DDB"/>
    <w:rsid w:val="00CC42A2"/>
    <w:rsid w:val="00CC6600"/>
    <w:rsid w:val="00CF1464"/>
    <w:rsid w:val="00CF14F9"/>
    <w:rsid w:val="00CF1923"/>
    <w:rsid w:val="00CF3E9A"/>
    <w:rsid w:val="00CF4974"/>
    <w:rsid w:val="00D60890"/>
    <w:rsid w:val="00D80BBA"/>
    <w:rsid w:val="00D924A0"/>
    <w:rsid w:val="00D92738"/>
    <w:rsid w:val="00DC37AA"/>
    <w:rsid w:val="00DD2CFF"/>
    <w:rsid w:val="00DE37CD"/>
    <w:rsid w:val="00DF33E2"/>
    <w:rsid w:val="00E1331F"/>
    <w:rsid w:val="00E33712"/>
    <w:rsid w:val="00E6699C"/>
    <w:rsid w:val="00E810C4"/>
    <w:rsid w:val="00E82A82"/>
    <w:rsid w:val="00E835DE"/>
    <w:rsid w:val="00E904FB"/>
    <w:rsid w:val="00E94607"/>
    <w:rsid w:val="00E95FF9"/>
    <w:rsid w:val="00EA20D6"/>
    <w:rsid w:val="00EF073C"/>
    <w:rsid w:val="00FB2F4E"/>
    <w:rsid w:val="00FC5ACE"/>
    <w:rsid w:val="00FE6A2B"/>
    <w:rsid w:val="021D054B"/>
    <w:rsid w:val="08BE7426"/>
    <w:rsid w:val="0A7D6935"/>
    <w:rsid w:val="0CDB6A72"/>
    <w:rsid w:val="16633EFC"/>
    <w:rsid w:val="1BC17330"/>
    <w:rsid w:val="1D2F7DA2"/>
    <w:rsid w:val="22B35EB0"/>
    <w:rsid w:val="280552A9"/>
    <w:rsid w:val="344A068B"/>
    <w:rsid w:val="371766B4"/>
    <w:rsid w:val="5DE93431"/>
    <w:rsid w:val="675974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90"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qFormat="1"/>
    <w:lsdException w:name="footer" w:unhideWhenUsed="0" w:qFormat="1"/>
    <w:lsdException w:name="caption" w:locked="1" w:uiPriority="0" w:qFormat="1"/>
    <w:lsdException w:name="Title" w:locked="1" w:semiHidden="0" w:uiPriority="0" w:unhideWhenUsed="0" w:qFormat="1"/>
    <w:lsdException w:name="Default Paragraph Font" w:semiHidden="0" w:uiPriority="1"/>
    <w:lsdException w:name="Subtitle" w:locked="1" w:semiHidden="0" w:uiPriority="0" w:unhideWhenUsed="0" w:qFormat="1"/>
    <w:lsdException w:name="Date" w:unhideWhenUsed="0"/>
    <w:lsdException w:name="Hyperlink" w:semiHidden="0" w:unhideWhenUsed="0" w:qFormat="1"/>
    <w:lsdException w:name="Strong" w:locked="1" w:semiHidden="0" w:uiPriority="0" w:unhideWhenUsed="0" w:qFormat="1"/>
    <w:lsdException w:name="Emphasis" w:locked="1" w:semiHidden="0" w:uiPriority="0" w:unhideWhenUsed="0" w:qFormat="1"/>
    <w:lsdException w:name="Document Map" w:semiHidden="0" w:qFormat="1"/>
    <w:lsdException w:name="Normal Table" w:semiHidden="0" w:qFormat="1"/>
    <w:lsdException w:name="Balloon Text" w:unhideWhenUsed="0"/>
    <w:lsdException w:name="Table Grid" w:locked="1"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21AC"/>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unhideWhenUsed/>
    <w:qFormat/>
    <w:rsid w:val="005121AC"/>
    <w:rPr>
      <w:rFonts w:ascii="宋体"/>
      <w:sz w:val="18"/>
      <w:szCs w:val="18"/>
    </w:rPr>
  </w:style>
  <w:style w:type="paragraph" w:styleId="a4">
    <w:name w:val="Date"/>
    <w:basedOn w:val="a"/>
    <w:next w:val="a"/>
    <w:link w:val="Char0"/>
    <w:uiPriority w:val="99"/>
    <w:semiHidden/>
    <w:rsid w:val="005121AC"/>
    <w:pPr>
      <w:ind w:leftChars="2500" w:left="100"/>
    </w:pPr>
  </w:style>
  <w:style w:type="paragraph" w:styleId="a5">
    <w:name w:val="Balloon Text"/>
    <w:basedOn w:val="a"/>
    <w:link w:val="Char1"/>
    <w:uiPriority w:val="99"/>
    <w:semiHidden/>
    <w:rsid w:val="005121AC"/>
    <w:rPr>
      <w:sz w:val="18"/>
      <w:szCs w:val="18"/>
    </w:rPr>
  </w:style>
  <w:style w:type="paragraph" w:styleId="a6">
    <w:name w:val="footer"/>
    <w:basedOn w:val="a"/>
    <w:link w:val="Char2"/>
    <w:uiPriority w:val="99"/>
    <w:semiHidden/>
    <w:qFormat/>
    <w:rsid w:val="005121AC"/>
    <w:pPr>
      <w:tabs>
        <w:tab w:val="center" w:pos="4153"/>
        <w:tab w:val="right" w:pos="8306"/>
      </w:tabs>
      <w:snapToGrid w:val="0"/>
      <w:jc w:val="left"/>
    </w:pPr>
    <w:rPr>
      <w:sz w:val="18"/>
      <w:szCs w:val="18"/>
    </w:rPr>
  </w:style>
  <w:style w:type="paragraph" w:styleId="a7">
    <w:name w:val="header"/>
    <w:basedOn w:val="a"/>
    <w:link w:val="Char3"/>
    <w:uiPriority w:val="99"/>
    <w:semiHidden/>
    <w:qFormat/>
    <w:rsid w:val="005121AC"/>
    <w:pPr>
      <w:pBdr>
        <w:bottom w:val="single" w:sz="6" w:space="1" w:color="auto"/>
      </w:pBdr>
      <w:tabs>
        <w:tab w:val="center" w:pos="4153"/>
        <w:tab w:val="right" w:pos="8306"/>
      </w:tabs>
      <w:snapToGrid w:val="0"/>
      <w:jc w:val="center"/>
    </w:pPr>
    <w:rPr>
      <w:sz w:val="18"/>
      <w:szCs w:val="18"/>
    </w:rPr>
  </w:style>
  <w:style w:type="character" w:styleId="a8">
    <w:name w:val="Hyperlink"/>
    <w:basedOn w:val="a0"/>
    <w:uiPriority w:val="99"/>
    <w:qFormat/>
    <w:rsid w:val="005121AC"/>
    <w:rPr>
      <w:color w:val="0000FF"/>
      <w:u w:val="single"/>
    </w:rPr>
  </w:style>
  <w:style w:type="table" w:styleId="a9">
    <w:name w:val="Table Grid"/>
    <w:basedOn w:val="a1"/>
    <w:qFormat/>
    <w:locked/>
    <w:rsid w:val="005121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
    <w:name w:val="列出段落1"/>
    <w:basedOn w:val="a"/>
    <w:uiPriority w:val="99"/>
    <w:qFormat/>
    <w:rsid w:val="005121AC"/>
    <w:pPr>
      <w:ind w:firstLineChars="200" w:firstLine="420"/>
    </w:pPr>
  </w:style>
  <w:style w:type="paragraph" w:customStyle="1" w:styleId="ParaChar">
    <w:name w:val="默认段落字体 Para Char"/>
    <w:basedOn w:val="a"/>
    <w:uiPriority w:val="99"/>
    <w:qFormat/>
    <w:rsid w:val="005121AC"/>
    <w:rPr>
      <w:rFonts w:ascii="Tahoma" w:hAnsi="Tahoma" w:cs="Tahoma"/>
      <w:sz w:val="24"/>
      <w:szCs w:val="24"/>
    </w:rPr>
  </w:style>
  <w:style w:type="character" w:customStyle="1" w:styleId="Char3">
    <w:name w:val="页眉 Char"/>
    <w:basedOn w:val="a0"/>
    <w:link w:val="a7"/>
    <w:uiPriority w:val="99"/>
    <w:semiHidden/>
    <w:qFormat/>
    <w:locked/>
    <w:rsid w:val="005121AC"/>
    <w:rPr>
      <w:sz w:val="18"/>
      <w:szCs w:val="18"/>
    </w:rPr>
  </w:style>
  <w:style w:type="character" w:customStyle="1" w:styleId="Char2">
    <w:name w:val="页脚 Char"/>
    <w:basedOn w:val="a0"/>
    <w:link w:val="a6"/>
    <w:uiPriority w:val="99"/>
    <w:semiHidden/>
    <w:qFormat/>
    <w:locked/>
    <w:rsid w:val="005121AC"/>
    <w:rPr>
      <w:sz w:val="18"/>
      <w:szCs w:val="18"/>
    </w:rPr>
  </w:style>
  <w:style w:type="character" w:customStyle="1" w:styleId="Char0">
    <w:name w:val="日期 Char"/>
    <w:basedOn w:val="a0"/>
    <w:link w:val="a4"/>
    <w:uiPriority w:val="99"/>
    <w:semiHidden/>
    <w:qFormat/>
    <w:locked/>
    <w:rsid w:val="005121AC"/>
  </w:style>
  <w:style w:type="character" w:customStyle="1" w:styleId="Char1">
    <w:name w:val="批注框文本 Char"/>
    <w:basedOn w:val="a0"/>
    <w:link w:val="a5"/>
    <w:uiPriority w:val="99"/>
    <w:semiHidden/>
    <w:qFormat/>
    <w:locked/>
    <w:rsid w:val="005121AC"/>
    <w:rPr>
      <w:sz w:val="2"/>
      <w:szCs w:val="2"/>
    </w:rPr>
  </w:style>
  <w:style w:type="character" w:customStyle="1" w:styleId="Char">
    <w:name w:val="文档结构图 Char"/>
    <w:basedOn w:val="a0"/>
    <w:link w:val="a3"/>
    <w:uiPriority w:val="99"/>
    <w:semiHidden/>
    <w:qFormat/>
    <w:rsid w:val="005121AC"/>
    <w:rPr>
      <w:rFonts w:ascii="宋体" w:cs="Calibri"/>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248</Words>
  <Characters>1415</Characters>
  <Application>Microsoft Office Word</Application>
  <DocSecurity>0</DocSecurity>
  <Lines>11</Lines>
  <Paragraphs>3</Paragraphs>
  <ScaleCrop>false</ScaleCrop>
  <Company>china</Company>
  <LinksUpToDate>false</LinksUpToDate>
  <CharactersWithSpaces>1660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6</cp:revision>
  <cp:lastPrinted>2018-01-18T07:11:00Z</cp:lastPrinted>
  <dcterms:created xsi:type="dcterms:W3CDTF">2019-03-08T02:32:00Z</dcterms:created>
  <dcterms:modified xsi:type="dcterms:W3CDTF">2019-03-08T03:01:00Z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2052-9.1.0.5432</vt:lpwstr>
  </property>
</Properties>
</file>