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B6" w:rsidRPr="00AE18D7" w:rsidRDefault="00A62E48" w:rsidP="00AE18D7">
      <w:pPr>
        <w:jc w:val="center"/>
        <w:rPr>
          <w:sz w:val="28"/>
          <w:szCs w:val="28"/>
        </w:rPr>
      </w:pPr>
      <w:r w:rsidRPr="00CF1298">
        <w:rPr>
          <w:rFonts w:hint="eastAsia"/>
          <w:b/>
          <w:sz w:val="28"/>
          <w:szCs w:val="28"/>
        </w:rPr>
        <w:t>一、</w:t>
      </w:r>
      <w:r w:rsidR="00AE18D7" w:rsidRPr="00CF1298">
        <w:rPr>
          <w:b/>
          <w:sz w:val="28"/>
          <w:szCs w:val="28"/>
        </w:rPr>
        <w:t>项目名称：</w:t>
      </w:r>
      <w:r w:rsidR="00AE18D7" w:rsidRPr="00AE18D7">
        <w:rPr>
          <w:sz w:val="28"/>
          <w:szCs w:val="28"/>
        </w:rPr>
        <w:t>全天时高重复频率卫星激光测距系统关键技术及应用</w:t>
      </w:r>
    </w:p>
    <w:p w:rsidR="00AE18D7" w:rsidRDefault="00A62E48" w:rsidP="00A62E48">
      <w:pPr>
        <w:rPr>
          <w:sz w:val="28"/>
          <w:szCs w:val="28"/>
        </w:rPr>
      </w:pPr>
      <w:r w:rsidRPr="00CF1298">
        <w:rPr>
          <w:rFonts w:hint="eastAsia"/>
          <w:b/>
          <w:sz w:val="28"/>
          <w:szCs w:val="28"/>
        </w:rPr>
        <w:t>二、</w:t>
      </w:r>
      <w:r w:rsidR="00AE18D7" w:rsidRPr="00CF1298">
        <w:rPr>
          <w:rFonts w:hint="eastAsia"/>
          <w:b/>
          <w:sz w:val="28"/>
          <w:szCs w:val="28"/>
        </w:rPr>
        <w:t>提名单位</w:t>
      </w:r>
      <w:r w:rsidRPr="00CF1298">
        <w:rPr>
          <w:rFonts w:hint="eastAsia"/>
          <w:b/>
          <w:sz w:val="28"/>
          <w:szCs w:val="28"/>
        </w:rPr>
        <w:t>意见</w:t>
      </w:r>
      <w:r>
        <w:rPr>
          <w:rFonts w:hint="eastAsia"/>
          <w:sz w:val="28"/>
          <w:szCs w:val="28"/>
        </w:rPr>
        <w:t>（提名单位：</w:t>
      </w:r>
      <w:r w:rsidR="00AE18D7" w:rsidRPr="00AE18D7">
        <w:rPr>
          <w:rFonts w:hint="eastAsia"/>
          <w:sz w:val="28"/>
          <w:szCs w:val="28"/>
        </w:rPr>
        <w:t>中国测绘</w:t>
      </w:r>
      <w:r w:rsidR="00AB7D99">
        <w:rPr>
          <w:rFonts w:hint="eastAsia"/>
          <w:sz w:val="28"/>
          <w:szCs w:val="28"/>
        </w:rPr>
        <w:t>地理信息学会</w:t>
      </w:r>
      <w:r>
        <w:rPr>
          <w:rFonts w:hint="eastAsia"/>
          <w:sz w:val="28"/>
          <w:szCs w:val="28"/>
        </w:rPr>
        <w:t>）</w:t>
      </w:r>
    </w:p>
    <w:p w:rsidR="00A62E48" w:rsidRPr="00A62E48" w:rsidRDefault="00A62E48" w:rsidP="004F529C">
      <w:pPr>
        <w:spacing w:line="360" w:lineRule="auto"/>
        <w:ind w:firstLineChars="198" w:firstLine="475"/>
        <w:rPr>
          <w:rFonts w:asciiTheme="minorEastAsia" w:hAnsiTheme="minorEastAsia"/>
          <w:sz w:val="24"/>
          <w:szCs w:val="24"/>
        </w:rPr>
      </w:pPr>
      <w:r w:rsidRPr="00A62E48">
        <w:rPr>
          <w:rFonts w:asciiTheme="minorEastAsia" w:hAnsiTheme="minorEastAsia" w:hint="eastAsia"/>
          <w:sz w:val="24"/>
          <w:szCs w:val="24"/>
        </w:rPr>
        <w:t>我单位认真审阅了该项目推荐书及附件材料，确认全部材料真实有效，相关栏目均符合国家科学技术奖励的要求。</w:t>
      </w:r>
    </w:p>
    <w:p w:rsidR="00A62E48" w:rsidRPr="00A62E48" w:rsidRDefault="00A62E48" w:rsidP="004F529C">
      <w:pPr>
        <w:spacing w:line="360" w:lineRule="auto"/>
        <w:ind w:firstLineChars="198" w:firstLine="475"/>
        <w:rPr>
          <w:rFonts w:asciiTheme="minorEastAsia" w:hAnsiTheme="minorEastAsia"/>
          <w:sz w:val="24"/>
          <w:szCs w:val="24"/>
        </w:rPr>
      </w:pPr>
      <w:r w:rsidRPr="00A62E48">
        <w:rPr>
          <w:rFonts w:asciiTheme="minorEastAsia" w:hAnsiTheme="minorEastAsia" w:hint="eastAsia"/>
          <w:sz w:val="24"/>
          <w:szCs w:val="24"/>
        </w:rPr>
        <w:t>该项目立足我国空间大地测量及航天任务需求，坚持关键技术与方法的原始创新和突破，系统解决了我国卫星激光测距及空间测量应用中急需突破的重大关键技术难题，首次成功研制了我国全天时高重复频率卫星激光测距系统，实现了对高轨同步卫星的白天高重复频率激光测距，测距精度达亚厘米级，有力推动了我国高重频高精度卫星激光测距装备的研制。项目充分利用自主研发的激光设备和其他多种空间技术，构建了多源技术确定地球定向参数的理论与算法，建立了中国地球定向参数（</w:t>
      </w:r>
      <w:r w:rsidRPr="00A62E48">
        <w:rPr>
          <w:rFonts w:asciiTheme="minorEastAsia" w:hAnsiTheme="minorEastAsia"/>
          <w:sz w:val="24"/>
          <w:szCs w:val="24"/>
        </w:rPr>
        <w:t>EOP</w:t>
      </w:r>
      <w:r w:rsidRPr="00A62E48">
        <w:rPr>
          <w:rFonts w:asciiTheme="minorEastAsia" w:hAnsiTheme="minorEastAsia" w:hint="eastAsia"/>
          <w:sz w:val="24"/>
          <w:szCs w:val="24"/>
        </w:rPr>
        <w:t>）服务原型系统，实现了我国</w:t>
      </w:r>
      <w:r w:rsidRPr="00A62E48">
        <w:rPr>
          <w:rFonts w:asciiTheme="minorEastAsia" w:hAnsiTheme="minorEastAsia"/>
          <w:sz w:val="24"/>
          <w:szCs w:val="24"/>
        </w:rPr>
        <w:t>EOP</w:t>
      </w:r>
      <w:r w:rsidRPr="00A62E48">
        <w:rPr>
          <w:rFonts w:asciiTheme="minorEastAsia" w:hAnsiTheme="minorEastAsia" w:hint="eastAsia"/>
          <w:sz w:val="24"/>
          <w:szCs w:val="24"/>
        </w:rPr>
        <w:t>的自主确定，有效缓解了我国EOP长期依赖国外的现状，填补了国内空白。</w:t>
      </w:r>
    </w:p>
    <w:p w:rsidR="00A62E48" w:rsidRDefault="00A62E48" w:rsidP="004F529C">
      <w:pPr>
        <w:spacing w:line="360" w:lineRule="auto"/>
        <w:ind w:firstLineChars="198" w:firstLine="475"/>
        <w:rPr>
          <w:rFonts w:asciiTheme="minorEastAsia" w:hAnsiTheme="minorEastAsia"/>
          <w:sz w:val="24"/>
          <w:szCs w:val="24"/>
        </w:rPr>
      </w:pPr>
      <w:r w:rsidRPr="00A62E48">
        <w:rPr>
          <w:rFonts w:asciiTheme="minorEastAsia" w:hAnsiTheme="minorEastAsia" w:hint="eastAsia"/>
          <w:sz w:val="24"/>
          <w:szCs w:val="24"/>
        </w:rPr>
        <w:t>项目成果</w:t>
      </w:r>
      <w:r w:rsidRPr="00A62E48">
        <w:rPr>
          <w:rFonts w:asciiTheme="minorEastAsia" w:hAnsiTheme="minorEastAsia"/>
          <w:sz w:val="24"/>
          <w:szCs w:val="24"/>
        </w:rPr>
        <w:t>为</w:t>
      </w:r>
      <w:r w:rsidRPr="00A62E48">
        <w:rPr>
          <w:rFonts w:asciiTheme="minorEastAsia" w:hAnsiTheme="minorEastAsia" w:hint="eastAsia"/>
          <w:sz w:val="24"/>
          <w:szCs w:val="24"/>
        </w:rPr>
        <w:t>我国卫星</w:t>
      </w:r>
      <w:r w:rsidRPr="00A62E48">
        <w:rPr>
          <w:rFonts w:asciiTheme="minorEastAsia" w:hAnsiTheme="minorEastAsia"/>
          <w:sz w:val="24"/>
          <w:szCs w:val="24"/>
        </w:rPr>
        <w:t>导航</w:t>
      </w:r>
      <w:r w:rsidRPr="00A62E48">
        <w:rPr>
          <w:rFonts w:asciiTheme="minorEastAsia" w:hAnsiTheme="minorEastAsia" w:hint="eastAsia"/>
          <w:sz w:val="24"/>
          <w:szCs w:val="24"/>
        </w:rPr>
        <w:t>、探月</w:t>
      </w:r>
      <w:r w:rsidRPr="00A62E48">
        <w:rPr>
          <w:rFonts w:asciiTheme="minorEastAsia" w:hAnsiTheme="minorEastAsia"/>
          <w:sz w:val="24"/>
          <w:szCs w:val="24"/>
        </w:rPr>
        <w:t>工程、载人航天等重大工程</w:t>
      </w:r>
      <w:r w:rsidRPr="00A62E48">
        <w:rPr>
          <w:rFonts w:asciiTheme="minorEastAsia" w:hAnsiTheme="minorEastAsia" w:hint="eastAsia"/>
          <w:sz w:val="24"/>
          <w:szCs w:val="24"/>
        </w:rPr>
        <w:t>提供了及时有效的技术保障，有力推动了我国大地测量技术和激光测距系统技术的发展和应用，为提升我国在卫星激光测距及应用领域的竞争力做出了突出贡献。</w:t>
      </w:r>
    </w:p>
    <w:p w:rsidR="004F7F41" w:rsidRPr="00A62E48" w:rsidRDefault="004F7F41" w:rsidP="004F529C">
      <w:pPr>
        <w:spacing w:line="360" w:lineRule="auto"/>
        <w:ind w:firstLineChars="198" w:firstLine="475"/>
        <w:rPr>
          <w:rFonts w:asciiTheme="minorEastAsia" w:hAnsiTheme="minorEastAsia"/>
          <w:sz w:val="24"/>
          <w:szCs w:val="24"/>
        </w:rPr>
      </w:pPr>
      <w:r>
        <w:rPr>
          <w:rFonts w:asciiTheme="minorEastAsia" w:hAnsiTheme="minorEastAsia" w:hint="eastAsia"/>
          <w:sz w:val="24"/>
          <w:szCs w:val="24"/>
        </w:rPr>
        <w:t>提名该项目为国家科学技术进步奖二等奖。</w:t>
      </w:r>
    </w:p>
    <w:p w:rsidR="001E5783" w:rsidRDefault="00A62E48" w:rsidP="001E5783">
      <w:pPr>
        <w:rPr>
          <w:b/>
          <w:sz w:val="28"/>
          <w:szCs w:val="28"/>
        </w:rPr>
      </w:pPr>
      <w:r>
        <w:rPr>
          <w:rFonts w:hint="eastAsia"/>
          <w:b/>
          <w:sz w:val="28"/>
          <w:szCs w:val="28"/>
        </w:rPr>
        <w:t>三</w:t>
      </w:r>
      <w:r w:rsidR="001E5783" w:rsidRPr="001E5783">
        <w:rPr>
          <w:rFonts w:hint="eastAsia"/>
          <w:b/>
          <w:sz w:val="28"/>
          <w:szCs w:val="28"/>
        </w:rPr>
        <w:t>、项目简介</w:t>
      </w:r>
    </w:p>
    <w:p w:rsidR="001E5783" w:rsidRPr="00955A1A" w:rsidRDefault="00955A1A" w:rsidP="00955A1A">
      <w:pPr>
        <w:spacing w:line="360" w:lineRule="auto"/>
        <w:ind w:firstLineChars="151" w:firstLine="362"/>
        <w:rPr>
          <w:rFonts w:asciiTheme="minorEastAsia" w:hAnsiTheme="minorEastAsia"/>
          <w:sz w:val="24"/>
          <w:szCs w:val="24"/>
        </w:rPr>
      </w:pPr>
      <w:r w:rsidRPr="00955A1A">
        <w:rPr>
          <w:rFonts w:asciiTheme="minorEastAsia" w:hAnsiTheme="minorEastAsia" w:hint="eastAsia"/>
          <w:sz w:val="24"/>
          <w:szCs w:val="24"/>
        </w:rPr>
        <w:t>卫星激光测距(SLR)是测地和空间应用不可缺少的高精度空间大地测量技术，高精度高密度的SLR数据对于地球参考框架的建立与维持、航天器精密测定轨、高精度地球自转参数（EOP）的确定等国家需求及相关重大任务建设至关重要。针对我国SLR系统整体技术水平不高，高轨卫星测距信号识别困难、测距成功率低、数据不能全弧段覆盖、数据重要应用中存在的问题，攻克了卫星激光测距系统建设及重要应用中存在的关键核心技术，研制了具有国际领先水平的全天时超远程高重频SLR测距系统，实现了依托该系统数据的地球参考框架建立及EOP确定，取得了重大社会和应用效益。</w:t>
      </w:r>
    </w:p>
    <w:p w:rsidR="00955A1A" w:rsidRPr="00955A1A" w:rsidRDefault="00955A1A" w:rsidP="00955A1A">
      <w:pPr>
        <w:pStyle w:val="a5"/>
        <w:ind w:firstLineChars="177" w:firstLine="425"/>
        <w:rPr>
          <w:rFonts w:asciiTheme="minorEastAsia" w:eastAsiaTheme="minorEastAsia" w:hAnsiTheme="minorEastAsia"/>
          <w:szCs w:val="24"/>
        </w:rPr>
      </w:pPr>
      <w:r w:rsidRPr="00955A1A">
        <w:rPr>
          <w:rFonts w:asciiTheme="minorEastAsia" w:eastAsiaTheme="minorEastAsia" w:hAnsiTheme="minorEastAsia" w:hint="eastAsia"/>
          <w:szCs w:val="24"/>
        </w:rPr>
        <w:t>1.首次成功研制了我国全天时高重频卫星激光测距系统，实现了对高轨同步卫星的高重频激光测距，在国际上率先获得了近4万公里的同步导航卫星全天时激光测距数据。</w:t>
      </w:r>
    </w:p>
    <w:p w:rsidR="00955A1A" w:rsidRPr="00955A1A" w:rsidRDefault="00955A1A" w:rsidP="00955A1A">
      <w:pPr>
        <w:spacing w:line="360" w:lineRule="auto"/>
        <w:ind w:firstLineChars="191" w:firstLine="458"/>
        <w:rPr>
          <w:rFonts w:asciiTheme="minorEastAsia" w:hAnsiTheme="minorEastAsia" w:cs="Times New Roman"/>
          <w:sz w:val="24"/>
          <w:szCs w:val="24"/>
        </w:rPr>
      </w:pPr>
      <w:r w:rsidRPr="00955A1A">
        <w:rPr>
          <w:rFonts w:asciiTheme="minorEastAsia" w:hAnsiTheme="minorEastAsia" w:cs="Times New Roman" w:hint="eastAsia"/>
          <w:sz w:val="24"/>
          <w:szCs w:val="24"/>
        </w:rPr>
        <w:lastRenderedPageBreak/>
        <w:t>2.首次提出了用半导体可饱和吸收体作为锁模元件产生种子源、在再生放大器中使用单个普克盒作为光电开关的技术方法，在国内率先自主研制了全</w:t>
      </w:r>
      <w:r w:rsidRPr="00955A1A">
        <w:rPr>
          <w:rFonts w:asciiTheme="minorEastAsia" w:hAnsiTheme="minorEastAsia" w:cs="Times New Roman"/>
          <w:sz w:val="24"/>
          <w:szCs w:val="24"/>
        </w:rPr>
        <w:t>固态高重复频率、皮秒脉宽激光器</w:t>
      </w:r>
      <w:r w:rsidRPr="00955A1A">
        <w:rPr>
          <w:rFonts w:asciiTheme="minorEastAsia" w:hAnsiTheme="minorEastAsia" w:cs="Times New Roman" w:hint="eastAsia"/>
          <w:sz w:val="24"/>
          <w:szCs w:val="24"/>
        </w:rPr>
        <w:t>，极大地提高了数据的采集数量和系统应用能力。</w:t>
      </w:r>
    </w:p>
    <w:p w:rsidR="00955A1A" w:rsidRPr="00955A1A" w:rsidRDefault="00955A1A" w:rsidP="00955A1A">
      <w:pPr>
        <w:pStyle w:val="a5"/>
        <w:ind w:firstLineChars="177" w:firstLine="425"/>
        <w:rPr>
          <w:rFonts w:asciiTheme="minorEastAsia" w:eastAsiaTheme="minorEastAsia" w:hAnsiTheme="minorEastAsia"/>
          <w:szCs w:val="24"/>
        </w:rPr>
      </w:pPr>
      <w:r w:rsidRPr="00955A1A">
        <w:rPr>
          <w:rFonts w:asciiTheme="minorEastAsia" w:eastAsiaTheme="minorEastAsia" w:hAnsiTheme="minorEastAsia" w:hint="eastAsia"/>
          <w:szCs w:val="24"/>
        </w:rPr>
        <w:t>3.首</w:t>
      </w:r>
      <w:r w:rsidRPr="00955A1A">
        <w:rPr>
          <w:rFonts w:asciiTheme="minorEastAsia" w:eastAsiaTheme="minorEastAsia" w:hAnsiTheme="minorEastAsia"/>
          <w:szCs w:val="24"/>
        </w:rPr>
        <w:t>创</w:t>
      </w:r>
      <w:r w:rsidRPr="00955A1A">
        <w:rPr>
          <w:rFonts w:asciiTheme="minorEastAsia" w:eastAsiaTheme="minorEastAsia" w:hAnsiTheme="minorEastAsia" w:hint="eastAsia"/>
          <w:szCs w:val="24"/>
        </w:rPr>
        <w:t>了</w:t>
      </w:r>
      <w:r w:rsidRPr="00955A1A">
        <w:rPr>
          <w:rFonts w:asciiTheme="minorEastAsia" w:eastAsiaTheme="minorEastAsia" w:hAnsiTheme="minorEastAsia"/>
          <w:szCs w:val="24"/>
        </w:rPr>
        <w:t>基于卫星预报轨迹及历史轨迹的望远镜转向自决策算法，</w:t>
      </w:r>
      <w:r w:rsidRPr="00955A1A">
        <w:rPr>
          <w:rFonts w:asciiTheme="minorEastAsia" w:eastAsiaTheme="minorEastAsia" w:hAnsiTheme="minorEastAsia" w:hint="eastAsia"/>
          <w:szCs w:val="24"/>
        </w:rPr>
        <w:t>研制了纳秒分辨率距离波门产生器和全天时激光测距接收终端，提高了白天测距的测距成功率和跟踪精度。</w:t>
      </w:r>
    </w:p>
    <w:p w:rsidR="00955A1A" w:rsidRPr="00955A1A" w:rsidRDefault="00955A1A" w:rsidP="00955A1A">
      <w:pPr>
        <w:pStyle w:val="a5"/>
        <w:ind w:firstLineChars="152" w:firstLine="365"/>
        <w:rPr>
          <w:rFonts w:asciiTheme="minorEastAsia" w:eastAsiaTheme="minorEastAsia" w:hAnsiTheme="minorEastAsia"/>
          <w:szCs w:val="24"/>
        </w:rPr>
      </w:pPr>
      <w:r w:rsidRPr="00955A1A">
        <w:rPr>
          <w:rFonts w:asciiTheme="minorEastAsia" w:eastAsiaTheme="minorEastAsia" w:hAnsiTheme="minorEastAsia" w:hint="eastAsia"/>
          <w:szCs w:val="24"/>
        </w:rPr>
        <w:t>4.创新发展了基于多种观测技术的地球定向参数（EOP）确定技术，首次建成由数据采集、数据分析和产品发布系统组成的高精度EOP服务系统</w:t>
      </w:r>
      <w:r w:rsidRPr="00955A1A">
        <w:rPr>
          <w:rFonts w:asciiTheme="minorEastAsia" w:eastAsiaTheme="minorEastAsia" w:hAnsiTheme="minorEastAsia"/>
          <w:szCs w:val="24"/>
        </w:rPr>
        <w:t>；系统运行效率及产品精度达到国际先进水平</w:t>
      </w:r>
      <w:r w:rsidRPr="00955A1A">
        <w:rPr>
          <w:rFonts w:asciiTheme="minorEastAsia" w:eastAsiaTheme="minorEastAsia" w:hAnsiTheme="minorEastAsia" w:hint="eastAsia"/>
          <w:szCs w:val="24"/>
        </w:rPr>
        <w:t>。</w:t>
      </w:r>
    </w:p>
    <w:p w:rsidR="00955A1A" w:rsidRDefault="00955A1A" w:rsidP="00955A1A">
      <w:pPr>
        <w:spacing w:line="360" w:lineRule="auto"/>
        <w:ind w:firstLineChars="202" w:firstLine="485"/>
        <w:rPr>
          <w:rFonts w:asciiTheme="minorEastAsia" w:hAnsiTheme="minorEastAsia"/>
          <w:sz w:val="24"/>
          <w:szCs w:val="24"/>
        </w:rPr>
      </w:pPr>
      <w:r w:rsidRPr="00955A1A">
        <w:rPr>
          <w:rFonts w:asciiTheme="minorEastAsia" w:hAnsiTheme="minorEastAsia" w:hint="eastAsia"/>
          <w:sz w:val="24"/>
          <w:szCs w:val="24"/>
        </w:rPr>
        <w:t>项目获得授权国家发明专利9项、软件著作登记权11项；出版专著3部，发表学术论文76篇。研究成果成功应用于SLR台站新建任务、EOP参数解算与发布、地球动力学研究、地壳形变监测、BDS/HY-2/ZY-3卫星精密定轨、空间碎片清除等国家重大工程项目，应用部门涉及高校、科研院所及行业部门。项目获得2016年测绘科技进步特等奖。</w:t>
      </w:r>
    </w:p>
    <w:p w:rsidR="00AB7D99" w:rsidRDefault="00CF1298" w:rsidP="00AB7D99">
      <w:pPr>
        <w:rPr>
          <w:b/>
          <w:sz w:val="28"/>
          <w:szCs w:val="28"/>
        </w:rPr>
      </w:pPr>
      <w:r>
        <w:rPr>
          <w:rFonts w:hint="eastAsia"/>
          <w:b/>
          <w:sz w:val="28"/>
          <w:szCs w:val="28"/>
        </w:rPr>
        <w:t>四</w:t>
      </w:r>
      <w:r w:rsidR="00AB7D99" w:rsidRPr="001E5783">
        <w:rPr>
          <w:rFonts w:hint="eastAsia"/>
          <w:b/>
          <w:sz w:val="28"/>
          <w:szCs w:val="28"/>
        </w:rPr>
        <w:t>、</w:t>
      </w:r>
      <w:r w:rsidR="00AB7D99">
        <w:rPr>
          <w:rFonts w:hint="eastAsia"/>
          <w:b/>
          <w:sz w:val="28"/>
          <w:szCs w:val="28"/>
        </w:rPr>
        <w:t>客观评价</w:t>
      </w:r>
    </w:p>
    <w:p w:rsidR="00E91249" w:rsidRDefault="00E91249" w:rsidP="00E91249">
      <w:pPr>
        <w:pStyle w:val="a5"/>
        <w:ind w:firstLineChars="177" w:firstLine="425"/>
        <w:jc w:val="left"/>
        <w:rPr>
          <w:rFonts w:ascii="宋体" w:hAnsi="宋体"/>
          <w:szCs w:val="24"/>
        </w:rPr>
      </w:pPr>
      <w:r>
        <w:rPr>
          <w:rFonts w:ascii="宋体" w:hAnsi="宋体" w:hint="eastAsia"/>
          <w:szCs w:val="24"/>
        </w:rPr>
        <w:t>2016年2月23日，中国测绘地理信息学会在北京组织召开了科技成果鉴定会，由许厚泽、刘先林、杨元喜等院士及专家组成的专家评审组认为：</w:t>
      </w:r>
    </w:p>
    <w:p w:rsidR="00E91249" w:rsidRPr="0009017D" w:rsidRDefault="00E91249" w:rsidP="00E91249">
      <w:pPr>
        <w:pStyle w:val="a5"/>
        <w:ind w:firstLineChars="177" w:firstLine="425"/>
        <w:jc w:val="left"/>
        <w:rPr>
          <w:rFonts w:ascii="宋体" w:hAnsi="宋体"/>
          <w:szCs w:val="24"/>
        </w:rPr>
      </w:pPr>
      <w:r>
        <w:rPr>
          <w:rFonts w:ascii="宋体" w:hAnsi="宋体" w:hint="eastAsia"/>
          <w:szCs w:val="24"/>
        </w:rPr>
        <w:t>1、</w:t>
      </w:r>
      <w:r w:rsidRPr="0009017D">
        <w:rPr>
          <w:rFonts w:ascii="宋体" w:hAnsi="宋体" w:hint="eastAsia"/>
          <w:szCs w:val="24"/>
        </w:rPr>
        <w:t>首次成功研制了我国全天时高重复频率卫星激光测距系统，实现了对高轨同步轨道卫星的高重复频率激光测距，测距精度达到亚厘米级，有利推动了我国高重复频率、高精度卫星激光测距装备的研制，促进了激光测距技术的应用和发展。</w:t>
      </w:r>
    </w:p>
    <w:p w:rsidR="00955A1A" w:rsidRPr="0009017D" w:rsidRDefault="00E91249" w:rsidP="0009017D">
      <w:pPr>
        <w:pStyle w:val="a5"/>
        <w:ind w:firstLineChars="177" w:firstLine="425"/>
        <w:jc w:val="left"/>
        <w:rPr>
          <w:rFonts w:ascii="宋体" w:hAnsi="宋体"/>
          <w:szCs w:val="24"/>
        </w:rPr>
      </w:pPr>
      <w:r w:rsidRPr="0009017D">
        <w:rPr>
          <w:rFonts w:ascii="宋体" w:hAnsi="宋体" w:hint="eastAsia"/>
          <w:szCs w:val="24"/>
        </w:rPr>
        <w:t>2、自主研制了全固态高重复频率、皮秒脉宽的高性能激光器，填补了国内空白。</w:t>
      </w:r>
    </w:p>
    <w:p w:rsidR="0009017D" w:rsidRDefault="0009017D" w:rsidP="0009017D">
      <w:pPr>
        <w:pStyle w:val="a5"/>
        <w:ind w:firstLineChars="177" w:firstLine="425"/>
        <w:jc w:val="left"/>
        <w:rPr>
          <w:rFonts w:ascii="宋体" w:hAnsi="宋体"/>
          <w:szCs w:val="24"/>
        </w:rPr>
      </w:pPr>
      <w:r w:rsidRPr="0009017D">
        <w:rPr>
          <w:rFonts w:ascii="宋体" w:hAnsi="宋体" w:hint="eastAsia"/>
          <w:szCs w:val="24"/>
        </w:rPr>
        <w:t>3、充分利用自主研发的激光设备和其他多种空间技术有效解决了不同空间技术融合中的系统误差影响、最佳权比确定、约束条件选择、高效并行算法等技术难题，构建了一套中国地球定向参数（EOP）服务系统，实现了我国EOP的自主确定，有效缓解了我国EOP长期依赖国外的现状，填补了国内空白。</w:t>
      </w:r>
    </w:p>
    <w:p w:rsidR="0009017D" w:rsidRPr="0009017D" w:rsidRDefault="0009017D" w:rsidP="0009017D">
      <w:pPr>
        <w:pStyle w:val="a5"/>
        <w:ind w:firstLineChars="177" w:firstLine="425"/>
        <w:jc w:val="left"/>
        <w:rPr>
          <w:rFonts w:ascii="宋体" w:hAnsi="宋体"/>
          <w:szCs w:val="24"/>
        </w:rPr>
      </w:pPr>
      <w:r>
        <w:rPr>
          <w:rFonts w:ascii="宋体" w:hAnsi="宋体" w:hint="eastAsia"/>
          <w:szCs w:val="24"/>
        </w:rPr>
        <w:t>4、项目成果达到了国际先进水平，</w:t>
      </w:r>
      <w:r w:rsidRPr="0009017D">
        <w:rPr>
          <w:rFonts w:ascii="宋体" w:hAnsi="宋体" w:hint="eastAsia"/>
          <w:szCs w:val="24"/>
        </w:rPr>
        <w:t>在高轨同步卫星白天高重复频率激光测距方面达到国际领先水平。</w:t>
      </w:r>
    </w:p>
    <w:p w:rsidR="00AB7D99" w:rsidRDefault="00CF1298" w:rsidP="00955A1A">
      <w:pPr>
        <w:spacing w:line="360" w:lineRule="auto"/>
        <w:rPr>
          <w:b/>
          <w:sz w:val="28"/>
          <w:szCs w:val="28"/>
        </w:rPr>
      </w:pPr>
      <w:r>
        <w:rPr>
          <w:b/>
          <w:sz w:val="28"/>
          <w:szCs w:val="28"/>
        </w:rPr>
        <w:lastRenderedPageBreak/>
        <w:t>五</w:t>
      </w:r>
      <w:r w:rsidR="00AB7D99">
        <w:rPr>
          <w:b/>
          <w:sz w:val="28"/>
          <w:szCs w:val="28"/>
        </w:rPr>
        <w:t>、推广应用情况</w:t>
      </w:r>
      <w:r w:rsidR="00A62E48">
        <w:rPr>
          <w:b/>
          <w:sz w:val="28"/>
          <w:szCs w:val="28"/>
        </w:rPr>
        <w:t>和社会效益</w:t>
      </w:r>
    </w:p>
    <w:p w:rsidR="00A62E48" w:rsidRDefault="00A62E48" w:rsidP="00CF1298">
      <w:pPr>
        <w:spacing w:line="360" w:lineRule="auto"/>
        <w:ind w:firstLineChars="151" w:firstLine="424"/>
        <w:rPr>
          <w:b/>
          <w:sz w:val="28"/>
          <w:szCs w:val="28"/>
        </w:rPr>
      </w:pPr>
      <w:r>
        <w:rPr>
          <w:rFonts w:hint="eastAsia"/>
          <w:b/>
          <w:sz w:val="28"/>
          <w:szCs w:val="28"/>
        </w:rPr>
        <w:t xml:space="preserve">1. </w:t>
      </w:r>
      <w:r>
        <w:rPr>
          <w:rFonts w:hint="eastAsia"/>
          <w:b/>
          <w:sz w:val="28"/>
          <w:szCs w:val="28"/>
        </w:rPr>
        <w:t>推广应用情况</w:t>
      </w:r>
    </w:p>
    <w:p w:rsidR="00140671" w:rsidRPr="00140671" w:rsidRDefault="00140671" w:rsidP="00140671">
      <w:pPr>
        <w:spacing w:line="360" w:lineRule="auto"/>
        <w:ind w:firstLineChars="177" w:firstLine="425"/>
        <w:rPr>
          <w:rFonts w:ascii="宋体" w:eastAsia="宋体" w:hAnsi="宋体" w:cs="Times New Roman"/>
          <w:sz w:val="24"/>
          <w:szCs w:val="24"/>
        </w:rPr>
      </w:pPr>
      <w:r w:rsidRPr="00140671">
        <w:rPr>
          <w:rFonts w:ascii="宋体" w:eastAsia="宋体" w:hAnsi="宋体" w:cs="Times New Roman" w:hint="eastAsia"/>
          <w:sz w:val="24"/>
          <w:szCs w:val="24"/>
        </w:rPr>
        <w:t>研究成果已用于我国SLR台站性能提升及新建SLR台站中，提升了我国SLR台站网系统整体水平。与全球其他站点联合，可形成北斗卫星的全球联合观测网络，提升北斗卫星定轨精度，为北斗卫星的精稳运行提供了更好的保障。实现的望远镜精密跟踪控制技术、地面高重复率激光发射控制技术、激光束指向监视技术等成果已用于地基激光清除方案及技术研究中。多源数据处理技术及软件系统已用于地球参考架参数的解算、EOP参数的发布、地球动力学研究、地壳形变监测、BDS/HY-2/ZY-3卫星精密定轨等应用中，应用部门涉及高校、科研院所及行业部门。</w:t>
      </w:r>
    </w:p>
    <w:p w:rsidR="00140671" w:rsidRPr="00A62E48" w:rsidRDefault="00140671" w:rsidP="00140671">
      <w:pPr>
        <w:pStyle w:val="a5"/>
        <w:spacing w:line="440" w:lineRule="exact"/>
        <w:ind w:firstLineChars="0" w:firstLine="0"/>
        <w:jc w:val="center"/>
        <w:rPr>
          <w:rFonts w:ascii="宋体" w:hAnsi="宋体"/>
          <w:szCs w:val="24"/>
        </w:rPr>
      </w:pPr>
      <w:r w:rsidRPr="00A62E48">
        <w:rPr>
          <w:rFonts w:ascii="宋体" w:hAnsi="宋体"/>
          <w:szCs w:val="24"/>
        </w:rPr>
        <w:t>主要应用单位情况</w:t>
      </w:r>
      <w:r w:rsidRPr="00A62E48">
        <w:rPr>
          <w:rFonts w:ascii="宋体" w:hAnsi="宋体" w:hint="eastAsia"/>
          <w:szCs w:val="24"/>
        </w:rPr>
        <w:t>表</w:t>
      </w: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1276"/>
        <w:gridCol w:w="936"/>
        <w:gridCol w:w="1276"/>
        <w:gridCol w:w="3185"/>
      </w:tblGrid>
      <w:tr w:rsidR="00140671" w:rsidRPr="00C20DDE" w:rsidTr="00691B64">
        <w:trPr>
          <w:jc w:val="center"/>
        </w:trPr>
        <w:tc>
          <w:tcPr>
            <w:tcW w:w="1881" w:type="dxa"/>
            <w:vAlign w:val="center"/>
          </w:tcPr>
          <w:p w:rsidR="00140671" w:rsidRPr="00A62E48" w:rsidRDefault="00140671" w:rsidP="00D95F1D">
            <w:pPr>
              <w:pStyle w:val="a5"/>
              <w:spacing w:line="240" w:lineRule="auto"/>
              <w:ind w:firstLineChars="0" w:firstLine="0"/>
              <w:jc w:val="center"/>
              <w:rPr>
                <w:rFonts w:ascii="宋体" w:hAnsi="宋体"/>
                <w:sz w:val="18"/>
                <w:szCs w:val="18"/>
              </w:rPr>
            </w:pPr>
            <w:r w:rsidRPr="00A62E48">
              <w:rPr>
                <w:rFonts w:ascii="宋体" w:hAnsi="宋体"/>
                <w:sz w:val="18"/>
                <w:szCs w:val="18"/>
              </w:rPr>
              <w:t>应用单位名称</w:t>
            </w:r>
          </w:p>
        </w:tc>
        <w:tc>
          <w:tcPr>
            <w:tcW w:w="1276" w:type="dxa"/>
            <w:vAlign w:val="center"/>
          </w:tcPr>
          <w:p w:rsidR="00140671" w:rsidRPr="00A62E48" w:rsidRDefault="00140671" w:rsidP="00D95F1D">
            <w:pPr>
              <w:pStyle w:val="a5"/>
              <w:spacing w:line="240" w:lineRule="auto"/>
              <w:ind w:firstLineChars="0" w:firstLine="0"/>
              <w:jc w:val="center"/>
              <w:rPr>
                <w:rFonts w:ascii="宋体" w:hAnsi="宋体"/>
                <w:sz w:val="18"/>
                <w:szCs w:val="18"/>
              </w:rPr>
            </w:pPr>
            <w:r w:rsidRPr="00A62E48">
              <w:rPr>
                <w:rFonts w:ascii="宋体" w:hAnsi="宋体"/>
                <w:sz w:val="18"/>
                <w:szCs w:val="18"/>
              </w:rPr>
              <w:t>应用技术</w:t>
            </w:r>
          </w:p>
        </w:tc>
        <w:tc>
          <w:tcPr>
            <w:tcW w:w="936" w:type="dxa"/>
            <w:vAlign w:val="center"/>
          </w:tcPr>
          <w:p w:rsidR="00140671" w:rsidRPr="00A62E48" w:rsidRDefault="00140671" w:rsidP="00D95F1D">
            <w:pPr>
              <w:pStyle w:val="a5"/>
              <w:spacing w:line="240" w:lineRule="auto"/>
              <w:ind w:firstLineChars="0" w:firstLine="0"/>
              <w:jc w:val="center"/>
              <w:rPr>
                <w:rFonts w:ascii="宋体" w:hAnsi="宋体"/>
                <w:sz w:val="18"/>
                <w:szCs w:val="18"/>
              </w:rPr>
            </w:pPr>
            <w:r w:rsidRPr="00A62E48">
              <w:rPr>
                <w:rFonts w:ascii="宋体" w:hAnsi="宋体"/>
                <w:sz w:val="18"/>
                <w:szCs w:val="18"/>
              </w:rPr>
              <w:t>应用的起止时间</w:t>
            </w:r>
          </w:p>
        </w:tc>
        <w:tc>
          <w:tcPr>
            <w:tcW w:w="1276" w:type="dxa"/>
            <w:vAlign w:val="center"/>
          </w:tcPr>
          <w:p w:rsidR="00691B64" w:rsidRDefault="00140671" w:rsidP="00D95F1D">
            <w:pPr>
              <w:pStyle w:val="a5"/>
              <w:spacing w:line="240" w:lineRule="auto"/>
              <w:ind w:firstLineChars="0" w:firstLine="0"/>
              <w:jc w:val="center"/>
              <w:rPr>
                <w:rFonts w:ascii="宋体" w:hAnsi="宋体"/>
                <w:sz w:val="18"/>
                <w:szCs w:val="18"/>
              </w:rPr>
            </w:pPr>
            <w:r w:rsidRPr="00A62E48">
              <w:rPr>
                <w:rFonts w:ascii="宋体" w:hAnsi="宋体"/>
                <w:sz w:val="18"/>
                <w:szCs w:val="18"/>
              </w:rPr>
              <w:t>应用单位</w:t>
            </w:r>
          </w:p>
          <w:p w:rsidR="00140671" w:rsidRPr="00A62E48" w:rsidRDefault="00140671" w:rsidP="00D95F1D">
            <w:pPr>
              <w:pStyle w:val="a5"/>
              <w:spacing w:line="240" w:lineRule="auto"/>
              <w:ind w:firstLineChars="0" w:firstLine="0"/>
              <w:jc w:val="center"/>
              <w:rPr>
                <w:rFonts w:ascii="宋体" w:hAnsi="宋体"/>
                <w:sz w:val="18"/>
                <w:szCs w:val="18"/>
              </w:rPr>
            </w:pPr>
            <w:r w:rsidRPr="00A62E48">
              <w:rPr>
                <w:rFonts w:ascii="宋体" w:hAnsi="宋体"/>
                <w:sz w:val="18"/>
                <w:szCs w:val="18"/>
              </w:rPr>
              <w:t>联系人/电话</w:t>
            </w:r>
          </w:p>
        </w:tc>
        <w:tc>
          <w:tcPr>
            <w:tcW w:w="3185" w:type="dxa"/>
            <w:vAlign w:val="center"/>
          </w:tcPr>
          <w:p w:rsidR="00140671" w:rsidRPr="00A62E48" w:rsidRDefault="00140671" w:rsidP="00D95F1D">
            <w:pPr>
              <w:pStyle w:val="a5"/>
              <w:spacing w:line="240" w:lineRule="auto"/>
              <w:ind w:firstLineChars="0" w:firstLine="0"/>
              <w:jc w:val="center"/>
              <w:rPr>
                <w:rFonts w:ascii="宋体" w:hAnsi="宋体"/>
                <w:sz w:val="18"/>
                <w:szCs w:val="18"/>
              </w:rPr>
            </w:pPr>
            <w:r w:rsidRPr="00A62E48">
              <w:rPr>
                <w:rFonts w:ascii="宋体" w:hAnsi="宋体"/>
                <w:sz w:val="18"/>
                <w:szCs w:val="18"/>
              </w:rPr>
              <w:t>应用情况</w:t>
            </w:r>
          </w:p>
        </w:tc>
      </w:tr>
      <w:tr w:rsidR="00140671" w:rsidRPr="00C20DDE" w:rsidTr="00691B64">
        <w:trPr>
          <w:jc w:val="center"/>
        </w:trPr>
        <w:tc>
          <w:tcPr>
            <w:tcW w:w="1881"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中国科学院国家天文台</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整体技术</w:t>
            </w:r>
          </w:p>
        </w:tc>
        <w:tc>
          <w:tcPr>
            <w:tcW w:w="936" w:type="dxa"/>
          </w:tcPr>
          <w:p w:rsidR="00140671" w:rsidRPr="00A62E48" w:rsidRDefault="00140671" w:rsidP="00691B64">
            <w:pPr>
              <w:jc w:val="left"/>
              <w:rPr>
                <w:rFonts w:ascii="宋体" w:eastAsia="宋体" w:hAnsi="宋体" w:cs="Times New Roman"/>
                <w:sz w:val="18"/>
                <w:szCs w:val="18"/>
              </w:rPr>
            </w:pPr>
            <w:r w:rsidRPr="00A62E48">
              <w:rPr>
                <w:rFonts w:ascii="宋体" w:eastAsia="宋体" w:hAnsi="宋体" w:cs="Times New Roman" w:hint="eastAsia"/>
                <w:sz w:val="18"/>
                <w:szCs w:val="18"/>
              </w:rPr>
              <w:t>2007.01至今</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刘卫东</w:t>
            </w:r>
          </w:p>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13691446112</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用于我国境外阿根廷激光站系统建设</w:t>
            </w:r>
          </w:p>
        </w:tc>
      </w:tr>
      <w:tr w:rsidR="00140671" w:rsidRPr="00C20DDE" w:rsidTr="00691B64">
        <w:trPr>
          <w:jc w:val="center"/>
        </w:trPr>
        <w:tc>
          <w:tcPr>
            <w:tcW w:w="1881"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中国科学院测量与地球物理研究所</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整体技术</w:t>
            </w:r>
          </w:p>
        </w:tc>
        <w:tc>
          <w:tcPr>
            <w:tcW w:w="936" w:type="dxa"/>
          </w:tcPr>
          <w:p w:rsidR="00140671" w:rsidRPr="00A62E48" w:rsidRDefault="00140671" w:rsidP="00691B64">
            <w:pPr>
              <w:jc w:val="left"/>
              <w:rPr>
                <w:rFonts w:ascii="宋体" w:eastAsia="宋体" w:hAnsi="宋体" w:cs="Times New Roman"/>
                <w:sz w:val="18"/>
                <w:szCs w:val="18"/>
              </w:rPr>
            </w:pPr>
            <w:r w:rsidRPr="00A62E48">
              <w:rPr>
                <w:rFonts w:ascii="宋体" w:eastAsia="宋体" w:hAnsi="宋体" w:cs="Times New Roman" w:hint="eastAsia"/>
                <w:sz w:val="18"/>
                <w:szCs w:val="18"/>
              </w:rPr>
              <w:t>2012年至今</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彭碧波</w:t>
            </w:r>
          </w:p>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13971347360</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用于测地所承担的大口径卫星激光测距系统的设计与建设及相关卫星定轨</w:t>
            </w:r>
          </w:p>
        </w:tc>
      </w:tr>
      <w:tr w:rsidR="00F02690" w:rsidRPr="00F02690" w:rsidTr="00691B64">
        <w:trPr>
          <w:jc w:val="center"/>
        </w:trPr>
        <w:tc>
          <w:tcPr>
            <w:tcW w:w="1881" w:type="dxa"/>
          </w:tcPr>
          <w:p w:rsidR="00F02690" w:rsidRPr="00A62E48" w:rsidRDefault="00F02690" w:rsidP="00D95F1D">
            <w:pPr>
              <w:rPr>
                <w:rFonts w:ascii="宋体" w:eastAsia="宋体" w:hAnsi="宋体" w:cs="Times New Roman"/>
                <w:sz w:val="18"/>
                <w:szCs w:val="18"/>
              </w:rPr>
            </w:pPr>
            <w:r>
              <w:rPr>
                <w:rFonts w:ascii="宋体" w:eastAsia="宋体" w:hAnsi="宋体" w:cs="Times New Roman" w:hint="eastAsia"/>
                <w:sz w:val="18"/>
                <w:szCs w:val="18"/>
              </w:rPr>
              <w:t>北京卫星导航中心</w:t>
            </w:r>
          </w:p>
        </w:tc>
        <w:tc>
          <w:tcPr>
            <w:tcW w:w="1276" w:type="dxa"/>
          </w:tcPr>
          <w:p w:rsidR="00F02690" w:rsidRPr="00A62E48" w:rsidRDefault="007528F5" w:rsidP="00D95F1D">
            <w:pPr>
              <w:rPr>
                <w:rFonts w:ascii="宋体" w:eastAsia="宋体" w:hAnsi="宋体" w:cs="Times New Roman"/>
                <w:sz w:val="18"/>
                <w:szCs w:val="18"/>
              </w:rPr>
            </w:pPr>
            <w:r>
              <w:rPr>
                <w:rFonts w:ascii="宋体" w:eastAsia="宋体" w:hAnsi="宋体" w:cs="Times New Roman" w:hint="eastAsia"/>
                <w:sz w:val="18"/>
                <w:szCs w:val="18"/>
              </w:rPr>
              <w:t>整体技术</w:t>
            </w:r>
          </w:p>
        </w:tc>
        <w:tc>
          <w:tcPr>
            <w:tcW w:w="936" w:type="dxa"/>
          </w:tcPr>
          <w:p w:rsidR="00F02690" w:rsidRPr="00A62E48" w:rsidRDefault="00F02690" w:rsidP="00F02690">
            <w:pPr>
              <w:jc w:val="left"/>
              <w:rPr>
                <w:rFonts w:ascii="宋体" w:eastAsia="宋体" w:hAnsi="宋体" w:cs="Times New Roman"/>
                <w:sz w:val="18"/>
                <w:szCs w:val="18"/>
              </w:rPr>
            </w:pPr>
            <w:r>
              <w:rPr>
                <w:rFonts w:ascii="宋体" w:eastAsia="宋体" w:hAnsi="宋体" w:cs="Times New Roman" w:hint="eastAsia"/>
                <w:sz w:val="18"/>
                <w:szCs w:val="18"/>
              </w:rPr>
              <w:t>2007至今</w:t>
            </w:r>
          </w:p>
        </w:tc>
        <w:tc>
          <w:tcPr>
            <w:tcW w:w="1276" w:type="dxa"/>
          </w:tcPr>
          <w:p w:rsidR="00F02690" w:rsidRDefault="00F02690" w:rsidP="00D95F1D">
            <w:pPr>
              <w:rPr>
                <w:rFonts w:ascii="宋体" w:eastAsia="宋体" w:hAnsi="宋体" w:cs="Times New Roman"/>
                <w:sz w:val="18"/>
                <w:szCs w:val="18"/>
              </w:rPr>
            </w:pPr>
            <w:r>
              <w:rPr>
                <w:rFonts w:ascii="宋体" w:eastAsia="宋体" w:hAnsi="宋体" w:cs="Times New Roman" w:hint="eastAsia"/>
                <w:sz w:val="18"/>
                <w:szCs w:val="18"/>
              </w:rPr>
              <w:t>何海波</w:t>
            </w:r>
          </w:p>
          <w:p w:rsidR="00F02690" w:rsidRPr="00A62E48" w:rsidRDefault="00415947" w:rsidP="00D95F1D">
            <w:pPr>
              <w:rPr>
                <w:rFonts w:ascii="宋体" w:eastAsia="宋体" w:hAnsi="宋体" w:cs="Times New Roman"/>
                <w:sz w:val="18"/>
                <w:szCs w:val="18"/>
              </w:rPr>
            </w:pPr>
            <w:r>
              <w:rPr>
                <w:rFonts w:ascii="宋体" w:eastAsia="宋体" w:hAnsi="宋体" w:cs="Times New Roman" w:hint="eastAsia"/>
                <w:sz w:val="18"/>
                <w:szCs w:val="18"/>
              </w:rPr>
              <w:t>13520138644</w:t>
            </w:r>
          </w:p>
        </w:tc>
        <w:tc>
          <w:tcPr>
            <w:tcW w:w="3185" w:type="dxa"/>
          </w:tcPr>
          <w:p w:rsidR="00F02690" w:rsidRPr="00A62E48" w:rsidRDefault="00F02690" w:rsidP="00F02690">
            <w:pPr>
              <w:rPr>
                <w:rFonts w:ascii="宋体" w:eastAsia="宋体" w:hAnsi="宋体" w:cs="Times New Roman"/>
                <w:sz w:val="18"/>
                <w:szCs w:val="18"/>
              </w:rPr>
            </w:pPr>
            <w:r w:rsidRPr="00F02690">
              <w:rPr>
                <w:rFonts w:ascii="宋体" w:eastAsia="宋体" w:hAnsi="宋体" w:cs="Times New Roman"/>
                <w:sz w:val="18"/>
                <w:szCs w:val="18"/>
              </w:rPr>
              <w:t>北斗导航卫星轨道性能分析，</w:t>
            </w:r>
            <w:r w:rsidRPr="00F02690">
              <w:rPr>
                <w:rFonts w:ascii="宋体" w:eastAsia="宋体" w:hAnsi="宋体" w:cs="Times New Roman" w:hint="eastAsia"/>
                <w:sz w:val="18"/>
                <w:szCs w:val="18"/>
              </w:rPr>
              <w:t>在北斗导航卫星</w:t>
            </w:r>
            <w:r>
              <w:rPr>
                <w:rFonts w:ascii="宋体" w:eastAsia="宋体" w:hAnsi="宋体" w:cs="Times New Roman" w:hint="eastAsia"/>
                <w:sz w:val="18"/>
                <w:szCs w:val="18"/>
              </w:rPr>
              <w:t>系统运维</w:t>
            </w:r>
            <w:r w:rsidRPr="00F02690">
              <w:rPr>
                <w:rFonts w:ascii="宋体" w:eastAsia="宋体" w:hAnsi="宋体" w:cs="Times New Roman" w:hint="eastAsia"/>
                <w:sz w:val="18"/>
                <w:szCs w:val="18"/>
              </w:rPr>
              <w:t>中发挥</w:t>
            </w:r>
            <w:r>
              <w:rPr>
                <w:rFonts w:ascii="宋体" w:eastAsia="宋体" w:hAnsi="宋体" w:cs="Times New Roman" w:hint="eastAsia"/>
                <w:sz w:val="18"/>
                <w:szCs w:val="18"/>
              </w:rPr>
              <w:t>了</w:t>
            </w:r>
            <w:r w:rsidRPr="00F02690">
              <w:rPr>
                <w:rFonts w:ascii="宋体" w:eastAsia="宋体" w:hAnsi="宋体" w:cs="Times New Roman" w:hint="eastAsia"/>
                <w:sz w:val="18"/>
                <w:szCs w:val="18"/>
              </w:rPr>
              <w:t>重要作用</w:t>
            </w:r>
          </w:p>
        </w:tc>
      </w:tr>
      <w:tr w:rsidR="00140671" w:rsidRPr="00C20DDE" w:rsidTr="00691B64">
        <w:trPr>
          <w:jc w:val="center"/>
        </w:trPr>
        <w:tc>
          <w:tcPr>
            <w:tcW w:w="1881"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西安测绘研究所</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地球定向参数确定技术</w:t>
            </w:r>
          </w:p>
        </w:tc>
        <w:tc>
          <w:tcPr>
            <w:tcW w:w="936" w:type="dxa"/>
          </w:tcPr>
          <w:p w:rsidR="00140671" w:rsidRPr="00A62E48" w:rsidRDefault="00140671" w:rsidP="00691B64">
            <w:pPr>
              <w:jc w:val="left"/>
              <w:rPr>
                <w:rFonts w:ascii="宋体" w:eastAsia="宋体" w:hAnsi="宋体" w:cs="Times New Roman"/>
                <w:sz w:val="18"/>
                <w:szCs w:val="18"/>
              </w:rPr>
            </w:pPr>
            <w:r w:rsidRPr="00A62E48">
              <w:rPr>
                <w:rFonts w:ascii="宋体" w:eastAsia="宋体" w:hAnsi="宋体" w:cs="Times New Roman" w:hint="eastAsia"/>
                <w:sz w:val="18"/>
                <w:szCs w:val="18"/>
              </w:rPr>
              <w:t>2012年至今</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熊超</w:t>
            </w:r>
          </w:p>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15972122606</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北斗分析中心及全球地心参考框架建设</w:t>
            </w:r>
          </w:p>
        </w:tc>
      </w:tr>
      <w:tr w:rsidR="00140671" w:rsidRPr="00C20DDE" w:rsidTr="00691B64">
        <w:trPr>
          <w:jc w:val="center"/>
        </w:trPr>
        <w:tc>
          <w:tcPr>
            <w:tcW w:w="1881" w:type="dxa"/>
          </w:tcPr>
          <w:p w:rsidR="00140671" w:rsidRPr="00A62E48" w:rsidRDefault="00140671" w:rsidP="00D95F1D">
            <w:pPr>
              <w:ind w:leftChars="-1" w:left="-2" w:firstLine="1"/>
              <w:rPr>
                <w:rFonts w:ascii="宋体" w:eastAsia="宋体" w:hAnsi="宋体" w:cs="Times New Roman"/>
                <w:sz w:val="18"/>
                <w:szCs w:val="18"/>
              </w:rPr>
            </w:pPr>
            <w:r w:rsidRPr="00A62E48">
              <w:rPr>
                <w:rFonts w:ascii="宋体" w:eastAsia="宋体" w:hAnsi="宋体" w:cs="Times New Roman" w:hint="eastAsia"/>
                <w:sz w:val="18"/>
                <w:szCs w:val="18"/>
              </w:rPr>
              <w:t>国家测绘地理信息局卫星测绘应用中心</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整体技术</w:t>
            </w:r>
          </w:p>
        </w:tc>
        <w:tc>
          <w:tcPr>
            <w:tcW w:w="936" w:type="dxa"/>
          </w:tcPr>
          <w:p w:rsidR="00140671" w:rsidRPr="00A62E48" w:rsidRDefault="00140671" w:rsidP="00691B64">
            <w:pPr>
              <w:jc w:val="left"/>
              <w:rPr>
                <w:rFonts w:ascii="宋体" w:eastAsia="宋体" w:hAnsi="宋体" w:cs="Times New Roman"/>
                <w:sz w:val="18"/>
                <w:szCs w:val="18"/>
              </w:rPr>
            </w:pPr>
            <w:r w:rsidRPr="00A62E48">
              <w:rPr>
                <w:rFonts w:ascii="宋体" w:eastAsia="宋体" w:hAnsi="宋体" w:cs="Times New Roman" w:hint="eastAsia"/>
                <w:sz w:val="18"/>
                <w:szCs w:val="18"/>
              </w:rPr>
              <w:t>2012年至今</w:t>
            </w:r>
          </w:p>
        </w:tc>
        <w:tc>
          <w:tcPr>
            <w:tcW w:w="1276" w:type="dxa"/>
          </w:tcPr>
          <w:p w:rsidR="00140671" w:rsidRPr="00A62E48" w:rsidRDefault="0022375B" w:rsidP="00D95F1D">
            <w:pPr>
              <w:rPr>
                <w:rFonts w:ascii="宋体" w:eastAsia="宋体" w:hAnsi="宋体" w:cs="Times New Roman"/>
                <w:sz w:val="18"/>
                <w:szCs w:val="18"/>
              </w:rPr>
            </w:pPr>
            <w:r>
              <w:rPr>
                <w:rFonts w:ascii="宋体" w:eastAsia="宋体" w:hAnsi="宋体" w:cs="Times New Roman" w:hint="eastAsia"/>
                <w:sz w:val="18"/>
                <w:szCs w:val="18"/>
              </w:rPr>
              <w:t>高小明</w:t>
            </w:r>
          </w:p>
          <w:p w:rsidR="00140671" w:rsidRPr="00A62E48" w:rsidRDefault="0022375B" w:rsidP="00D95F1D">
            <w:pPr>
              <w:rPr>
                <w:rFonts w:ascii="宋体" w:eastAsia="宋体" w:hAnsi="宋体" w:cs="Times New Roman"/>
                <w:sz w:val="18"/>
                <w:szCs w:val="18"/>
              </w:rPr>
            </w:pPr>
            <w:r>
              <w:rPr>
                <w:rFonts w:ascii="宋体" w:eastAsia="宋体" w:hAnsi="宋体" w:cs="Times New Roman" w:hint="eastAsia"/>
                <w:sz w:val="18"/>
                <w:szCs w:val="18"/>
              </w:rPr>
              <w:t>13691074823</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用于资源三号卫星国际联测、卫星测定轨，提供了系统技术及软件</w:t>
            </w:r>
          </w:p>
        </w:tc>
      </w:tr>
      <w:tr w:rsidR="00140671" w:rsidRPr="00C20DDE" w:rsidTr="00691B64">
        <w:trPr>
          <w:jc w:val="center"/>
        </w:trPr>
        <w:tc>
          <w:tcPr>
            <w:tcW w:w="1881"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中国地壳运动监测工程研究中心</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整体技术</w:t>
            </w:r>
          </w:p>
        </w:tc>
        <w:tc>
          <w:tcPr>
            <w:tcW w:w="936" w:type="dxa"/>
          </w:tcPr>
          <w:p w:rsidR="00140671" w:rsidRPr="00A62E48" w:rsidRDefault="00CC4A9A" w:rsidP="00691B64">
            <w:pPr>
              <w:jc w:val="left"/>
              <w:rPr>
                <w:rFonts w:ascii="宋体" w:eastAsia="宋体" w:hAnsi="宋体" w:cs="Times New Roman"/>
                <w:sz w:val="18"/>
                <w:szCs w:val="18"/>
              </w:rPr>
            </w:pPr>
            <w:r w:rsidRPr="00A62E48">
              <w:rPr>
                <w:rFonts w:ascii="宋体" w:eastAsia="宋体" w:hAnsi="宋体" w:cs="Times New Roman" w:hint="eastAsia"/>
                <w:sz w:val="18"/>
                <w:szCs w:val="18"/>
              </w:rPr>
              <w:t>2011年至今</w:t>
            </w:r>
          </w:p>
        </w:tc>
        <w:tc>
          <w:tcPr>
            <w:tcW w:w="1276" w:type="dxa"/>
          </w:tcPr>
          <w:p w:rsidR="00140671" w:rsidRDefault="00AE638E" w:rsidP="00D95F1D">
            <w:pPr>
              <w:rPr>
                <w:rFonts w:ascii="宋体" w:eastAsia="宋体" w:hAnsi="宋体" w:cs="Times New Roman"/>
                <w:sz w:val="18"/>
                <w:szCs w:val="18"/>
              </w:rPr>
            </w:pPr>
            <w:r w:rsidRPr="00AE638E">
              <w:rPr>
                <w:rFonts w:ascii="宋体" w:eastAsia="宋体" w:hAnsi="宋体" w:cs="Times New Roman" w:hint="eastAsia"/>
                <w:sz w:val="18"/>
                <w:szCs w:val="18"/>
              </w:rPr>
              <w:t>师宏波</w:t>
            </w:r>
          </w:p>
          <w:p w:rsidR="00AE638E" w:rsidRPr="00A62E48" w:rsidRDefault="00AE638E" w:rsidP="00D95F1D">
            <w:pPr>
              <w:rPr>
                <w:rFonts w:ascii="宋体" w:eastAsia="宋体" w:hAnsi="宋体" w:cs="Times New Roman"/>
                <w:sz w:val="18"/>
                <w:szCs w:val="18"/>
              </w:rPr>
            </w:pPr>
            <w:r w:rsidRPr="00AE638E">
              <w:rPr>
                <w:rFonts w:ascii="宋体" w:eastAsia="宋体" w:hAnsi="宋体" w:cs="Times New Roman"/>
                <w:sz w:val="18"/>
                <w:szCs w:val="18"/>
              </w:rPr>
              <w:t>13488723081</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为国家重大基础设施陆态网络工程提供了系统升级、数据处理技术及软件</w:t>
            </w:r>
          </w:p>
        </w:tc>
      </w:tr>
      <w:tr w:rsidR="00140671" w:rsidRPr="00C20DDE" w:rsidTr="00691B64">
        <w:trPr>
          <w:jc w:val="center"/>
        </w:trPr>
        <w:tc>
          <w:tcPr>
            <w:tcW w:w="1881"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西安大地测量数据处理中心</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高精度地球参考架技术</w:t>
            </w:r>
          </w:p>
        </w:tc>
        <w:tc>
          <w:tcPr>
            <w:tcW w:w="936" w:type="dxa"/>
          </w:tcPr>
          <w:p w:rsidR="00140671" w:rsidRPr="00A62E48" w:rsidRDefault="00140671" w:rsidP="00607606">
            <w:pPr>
              <w:jc w:val="left"/>
              <w:rPr>
                <w:rFonts w:ascii="宋体" w:eastAsia="宋体" w:hAnsi="宋体" w:cs="Times New Roman"/>
                <w:sz w:val="18"/>
                <w:szCs w:val="18"/>
              </w:rPr>
            </w:pPr>
            <w:r w:rsidRPr="00A62E48">
              <w:rPr>
                <w:rFonts w:ascii="宋体" w:eastAsia="宋体" w:hAnsi="宋体" w:cs="Times New Roman" w:hint="eastAsia"/>
                <w:sz w:val="18"/>
                <w:szCs w:val="18"/>
              </w:rPr>
              <w:t>2013年至今</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聂建亮</w:t>
            </w:r>
          </w:p>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13571943214</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用于区域参考框架建立与维持、海岛礁测绘、时变重力场解算</w:t>
            </w:r>
          </w:p>
        </w:tc>
      </w:tr>
      <w:tr w:rsidR="00140671" w:rsidRPr="00C20DDE" w:rsidTr="00691B64">
        <w:trPr>
          <w:jc w:val="center"/>
        </w:trPr>
        <w:tc>
          <w:tcPr>
            <w:tcW w:w="1881"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国家授时中心</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框架及EOP确定技术</w:t>
            </w:r>
          </w:p>
        </w:tc>
        <w:tc>
          <w:tcPr>
            <w:tcW w:w="936" w:type="dxa"/>
          </w:tcPr>
          <w:p w:rsidR="00140671" w:rsidRPr="00A62E48" w:rsidRDefault="00C11242" w:rsidP="00607606">
            <w:pPr>
              <w:jc w:val="left"/>
              <w:rPr>
                <w:rFonts w:ascii="宋体" w:eastAsia="宋体" w:hAnsi="宋体" w:cs="Times New Roman"/>
                <w:sz w:val="18"/>
                <w:szCs w:val="18"/>
              </w:rPr>
            </w:pPr>
            <w:r w:rsidRPr="00A62E48">
              <w:rPr>
                <w:rFonts w:ascii="宋体" w:eastAsia="宋体" w:hAnsi="宋体" w:cs="Times New Roman" w:hint="eastAsia"/>
                <w:sz w:val="18"/>
                <w:szCs w:val="18"/>
              </w:rPr>
              <w:t>2011年至今</w:t>
            </w:r>
          </w:p>
        </w:tc>
        <w:tc>
          <w:tcPr>
            <w:tcW w:w="1276" w:type="dxa"/>
          </w:tcPr>
          <w:p w:rsidR="00140671" w:rsidRPr="00A62E48" w:rsidRDefault="00C11242" w:rsidP="00D95F1D">
            <w:pPr>
              <w:rPr>
                <w:rFonts w:ascii="宋体" w:eastAsia="宋体" w:hAnsi="宋体" w:cs="Times New Roman"/>
                <w:sz w:val="18"/>
                <w:szCs w:val="18"/>
              </w:rPr>
            </w:pPr>
            <w:r w:rsidRPr="00A62E48">
              <w:rPr>
                <w:rFonts w:ascii="宋体" w:eastAsia="宋体" w:hAnsi="宋体" w:cs="Times New Roman"/>
                <w:sz w:val="18"/>
                <w:szCs w:val="18"/>
              </w:rPr>
              <w:t>孙宝琪</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C波段转发式测定轨系统建设中的转发式测轨系统设备时延标校</w:t>
            </w:r>
          </w:p>
        </w:tc>
      </w:tr>
      <w:tr w:rsidR="00140671" w:rsidRPr="00C20DDE" w:rsidTr="00691B64">
        <w:trPr>
          <w:jc w:val="center"/>
        </w:trPr>
        <w:tc>
          <w:tcPr>
            <w:tcW w:w="1881"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武汉大学</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激光测距系统产生的数据产品</w:t>
            </w:r>
          </w:p>
        </w:tc>
        <w:tc>
          <w:tcPr>
            <w:tcW w:w="936" w:type="dxa"/>
          </w:tcPr>
          <w:p w:rsidR="00140671" w:rsidRPr="00A62E48" w:rsidRDefault="00140671" w:rsidP="00607606">
            <w:pPr>
              <w:jc w:val="left"/>
              <w:rPr>
                <w:rFonts w:ascii="宋体" w:eastAsia="宋体" w:hAnsi="宋体" w:cs="Times New Roman"/>
                <w:sz w:val="18"/>
                <w:szCs w:val="18"/>
              </w:rPr>
            </w:pPr>
            <w:r w:rsidRPr="00A62E48">
              <w:rPr>
                <w:rFonts w:ascii="宋体" w:eastAsia="宋体" w:hAnsi="宋体" w:cs="Times New Roman" w:hint="eastAsia"/>
                <w:sz w:val="18"/>
                <w:szCs w:val="18"/>
              </w:rPr>
              <w:t>2011年至今</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桑吉章</w:t>
            </w:r>
          </w:p>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sz w:val="18"/>
                <w:szCs w:val="18"/>
              </w:rPr>
              <w:t>18071069931</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hint="eastAsia"/>
                <w:sz w:val="18"/>
                <w:szCs w:val="18"/>
              </w:rPr>
              <w:t>用于北斗卫星精密定轨、轨道检核、北斗卫星国际激光联测轨道预报、空间目标轨道模型检验等专项任务</w:t>
            </w:r>
          </w:p>
        </w:tc>
      </w:tr>
      <w:tr w:rsidR="00F02690" w:rsidRPr="00C20DDE" w:rsidTr="00691B64">
        <w:trPr>
          <w:jc w:val="center"/>
        </w:trPr>
        <w:tc>
          <w:tcPr>
            <w:tcW w:w="1881" w:type="dxa"/>
          </w:tcPr>
          <w:p w:rsidR="00F02690" w:rsidRPr="00A62E48" w:rsidRDefault="00F02690" w:rsidP="00D95F1D">
            <w:pPr>
              <w:rPr>
                <w:rFonts w:ascii="宋体" w:eastAsia="宋体" w:hAnsi="宋体" w:cs="Times New Roman"/>
                <w:sz w:val="18"/>
                <w:szCs w:val="18"/>
              </w:rPr>
            </w:pPr>
            <w:r>
              <w:rPr>
                <w:rFonts w:ascii="宋体" w:eastAsia="宋体" w:hAnsi="宋体" w:cs="Times New Roman" w:hint="eastAsia"/>
                <w:sz w:val="18"/>
                <w:szCs w:val="18"/>
              </w:rPr>
              <w:t>中国人民解放军61363部队</w:t>
            </w:r>
          </w:p>
        </w:tc>
        <w:tc>
          <w:tcPr>
            <w:tcW w:w="1276" w:type="dxa"/>
          </w:tcPr>
          <w:p w:rsidR="00F02690" w:rsidRPr="00A62E48" w:rsidRDefault="00F02690" w:rsidP="00D95F1D">
            <w:pPr>
              <w:rPr>
                <w:rFonts w:ascii="宋体" w:eastAsia="宋体" w:hAnsi="宋体" w:cs="Times New Roman"/>
                <w:sz w:val="18"/>
                <w:szCs w:val="18"/>
              </w:rPr>
            </w:pPr>
            <w:r>
              <w:rPr>
                <w:rFonts w:ascii="宋体" w:eastAsia="宋体" w:hAnsi="宋体" w:cs="Times New Roman" w:hint="eastAsia"/>
                <w:sz w:val="18"/>
                <w:szCs w:val="18"/>
              </w:rPr>
              <w:t>激光测距系统</w:t>
            </w:r>
          </w:p>
        </w:tc>
        <w:tc>
          <w:tcPr>
            <w:tcW w:w="936" w:type="dxa"/>
          </w:tcPr>
          <w:p w:rsidR="00F02690" w:rsidRPr="00A62E48" w:rsidRDefault="00F02690" w:rsidP="00F02690">
            <w:pPr>
              <w:jc w:val="left"/>
              <w:rPr>
                <w:rFonts w:ascii="宋体" w:eastAsia="宋体" w:hAnsi="宋体" w:cs="Times New Roman"/>
                <w:sz w:val="18"/>
                <w:szCs w:val="18"/>
              </w:rPr>
            </w:pPr>
            <w:r>
              <w:rPr>
                <w:rFonts w:ascii="宋体" w:eastAsia="宋体" w:hAnsi="宋体" w:cs="Times New Roman" w:hint="eastAsia"/>
                <w:sz w:val="18"/>
                <w:szCs w:val="18"/>
              </w:rPr>
              <w:t>2014.12-2016.12</w:t>
            </w:r>
          </w:p>
        </w:tc>
        <w:tc>
          <w:tcPr>
            <w:tcW w:w="1276" w:type="dxa"/>
          </w:tcPr>
          <w:p w:rsidR="00F02690" w:rsidRDefault="00F02690" w:rsidP="00F02690">
            <w:pPr>
              <w:rPr>
                <w:rFonts w:ascii="宋体" w:eastAsia="宋体" w:hAnsi="宋体" w:cs="Times New Roman"/>
                <w:sz w:val="18"/>
                <w:szCs w:val="18"/>
              </w:rPr>
            </w:pPr>
            <w:r w:rsidRPr="00691B64">
              <w:rPr>
                <w:rFonts w:ascii="宋体" w:eastAsia="宋体" w:hAnsi="宋体" w:cs="Times New Roman" w:hint="eastAsia"/>
                <w:sz w:val="18"/>
                <w:szCs w:val="18"/>
              </w:rPr>
              <w:t>姜鹏远</w:t>
            </w:r>
          </w:p>
          <w:p w:rsidR="00F02690" w:rsidRPr="00691B64" w:rsidRDefault="00F02690" w:rsidP="00F02690">
            <w:pPr>
              <w:rPr>
                <w:rFonts w:ascii="宋体" w:eastAsia="宋体" w:hAnsi="宋体" w:cs="Times New Roman"/>
                <w:sz w:val="18"/>
                <w:szCs w:val="18"/>
              </w:rPr>
            </w:pPr>
            <w:r w:rsidRPr="00691B64">
              <w:rPr>
                <w:rFonts w:ascii="宋体" w:eastAsia="宋体" w:hAnsi="宋体" w:cs="Times New Roman"/>
                <w:sz w:val="18"/>
                <w:szCs w:val="18"/>
              </w:rPr>
              <w:t>13319267195</w:t>
            </w:r>
          </w:p>
        </w:tc>
        <w:tc>
          <w:tcPr>
            <w:tcW w:w="3185" w:type="dxa"/>
          </w:tcPr>
          <w:p w:rsidR="00F02690" w:rsidRPr="00A62E48" w:rsidRDefault="00F02690" w:rsidP="00F02690">
            <w:pPr>
              <w:rPr>
                <w:rFonts w:ascii="宋体" w:eastAsia="宋体" w:hAnsi="宋体" w:cs="Times New Roman"/>
                <w:sz w:val="18"/>
                <w:szCs w:val="18"/>
              </w:rPr>
            </w:pPr>
            <w:r>
              <w:rPr>
                <w:rFonts w:ascii="宋体" w:eastAsia="宋体" w:hAnsi="宋体" w:cs="Times New Roman" w:hint="eastAsia"/>
                <w:sz w:val="18"/>
                <w:szCs w:val="18"/>
              </w:rPr>
              <w:t>国家空间基准重要组成部分，为框架精化与维持、国家空间基准工程立项提供数据支持</w:t>
            </w:r>
          </w:p>
        </w:tc>
      </w:tr>
      <w:tr w:rsidR="00140671" w:rsidRPr="00C20DDE" w:rsidTr="00691B64">
        <w:trPr>
          <w:jc w:val="center"/>
        </w:trPr>
        <w:tc>
          <w:tcPr>
            <w:tcW w:w="1881"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sz w:val="18"/>
                <w:szCs w:val="18"/>
              </w:rPr>
              <w:t>国际激光测距服务组织（</w:t>
            </w:r>
            <w:r w:rsidRPr="00A62E48">
              <w:rPr>
                <w:rFonts w:ascii="宋体" w:eastAsia="宋体" w:hAnsi="宋体" w:cs="Times New Roman" w:hint="eastAsia"/>
                <w:sz w:val="18"/>
                <w:szCs w:val="18"/>
              </w:rPr>
              <w:t>ILRS</w:t>
            </w:r>
            <w:r w:rsidRPr="00A62E48">
              <w:rPr>
                <w:rFonts w:ascii="宋体" w:eastAsia="宋体" w:hAnsi="宋体" w:cs="Times New Roman"/>
                <w:sz w:val="18"/>
                <w:szCs w:val="18"/>
              </w:rPr>
              <w:t>）</w:t>
            </w:r>
          </w:p>
        </w:tc>
        <w:tc>
          <w:tcPr>
            <w:tcW w:w="1276"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sz w:val="18"/>
                <w:szCs w:val="18"/>
              </w:rPr>
              <w:t>地球定向参数确定技术</w:t>
            </w:r>
            <w:r w:rsidRPr="00A62E48">
              <w:rPr>
                <w:rFonts w:ascii="宋体" w:eastAsia="宋体" w:hAnsi="宋体" w:cs="Times New Roman"/>
                <w:sz w:val="18"/>
                <w:szCs w:val="18"/>
              </w:rPr>
              <w:lastRenderedPageBreak/>
              <w:t>及产品</w:t>
            </w:r>
          </w:p>
        </w:tc>
        <w:tc>
          <w:tcPr>
            <w:tcW w:w="936" w:type="dxa"/>
          </w:tcPr>
          <w:p w:rsidR="00691B64" w:rsidRDefault="001155A3" w:rsidP="00691B64">
            <w:pPr>
              <w:jc w:val="left"/>
              <w:rPr>
                <w:rFonts w:ascii="宋体" w:eastAsia="宋体" w:hAnsi="宋体" w:cs="Times New Roman"/>
                <w:sz w:val="18"/>
                <w:szCs w:val="18"/>
              </w:rPr>
            </w:pPr>
            <w:r w:rsidRPr="00A62E48">
              <w:rPr>
                <w:rFonts w:ascii="宋体" w:eastAsia="宋体" w:hAnsi="宋体" w:cs="Times New Roman" w:hint="eastAsia"/>
                <w:sz w:val="18"/>
                <w:szCs w:val="18"/>
              </w:rPr>
              <w:lastRenderedPageBreak/>
              <w:t>2007年</w:t>
            </w:r>
          </w:p>
          <w:p w:rsidR="00140671" w:rsidRPr="00A62E48" w:rsidRDefault="001155A3" w:rsidP="00691B64">
            <w:pPr>
              <w:jc w:val="left"/>
              <w:rPr>
                <w:rFonts w:ascii="宋体" w:eastAsia="宋体" w:hAnsi="宋体" w:cs="Times New Roman"/>
                <w:sz w:val="18"/>
                <w:szCs w:val="18"/>
              </w:rPr>
            </w:pPr>
            <w:r w:rsidRPr="00A62E48">
              <w:rPr>
                <w:rFonts w:ascii="宋体" w:eastAsia="宋体" w:hAnsi="宋体" w:cs="Times New Roman" w:hint="eastAsia"/>
                <w:sz w:val="18"/>
                <w:szCs w:val="18"/>
              </w:rPr>
              <w:t>至今</w:t>
            </w:r>
          </w:p>
        </w:tc>
        <w:tc>
          <w:tcPr>
            <w:tcW w:w="1276" w:type="dxa"/>
          </w:tcPr>
          <w:p w:rsidR="00140671" w:rsidRDefault="00CD528A" w:rsidP="00D95F1D">
            <w:pPr>
              <w:rPr>
                <w:rFonts w:ascii="宋体" w:eastAsia="宋体" w:hAnsi="宋体" w:cs="Times New Roman"/>
                <w:sz w:val="18"/>
                <w:szCs w:val="18"/>
              </w:rPr>
            </w:pPr>
            <w:proofErr w:type="spellStart"/>
            <w:r>
              <w:rPr>
                <w:rFonts w:ascii="宋体" w:eastAsia="宋体" w:hAnsi="宋体" w:cs="Times New Roman"/>
                <w:sz w:val="18"/>
                <w:szCs w:val="18"/>
              </w:rPr>
              <w:t>Erricos</w:t>
            </w:r>
            <w:proofErr w:type="spellEnd"/>
            <w:r>
              <w:rPr>
                <w:rFonts w:ascii="宋体" w:eastAsia="宋体" w:hAnsi="宋体" w:cs="Times New Roman" w:hint="eastAsia"/>
                <w:sz w:val="18"/>
                <w:szCs w:val="18"/>
              </w:rPr>
              <w:t xml:space="preserve"> </w:t>
            </w:r>
            <w:r w:rsidR="00AE638E" w:rsidRPr="00AE638E">
              <w:rPr>
                <w:rFonts w:ascii="宋体" w:eastAsia="宋体" w:hAnsi="宋体" w:cs="Times New Roman"/>
                <w:sz w:val="18"/>
                <w:szCs w:val="18"/>
              </w:rPr>
              <w:t xml:space="preserve">C. </w:t>
            </w:r>
            <w:proofErr w:type="spellStart"/>
            <w:r w:rsidR="00AE638E" w:rsidRPr="00AE638E">
              <w:rPr>
                <w:rFonts w:ascii="宋体" w:eastAsia="宋体" w:hAnsi="宋体" w:cs="Times New Roman"/>
                <w:sz w:val="18"/>
                <w:szCs w:val="18"/>
              </w:rPr>
              <w:t>Pavlis</w:t>
            </w:r>
            <w:proofErr w:type="spellEnd"/>
          </w:p>
          <w:p w:rsidR="00CD528A" w:rsidRPr="00A62E48" w:rsidRDefault="00CD528A" w:rsidP="00CD528A">
            <w:pPr>
              <w:jc w:val="left"/>
              <w:rPr>
                <w:rFonts w:ascii="宋体" w:eastAsia="宋体" w:hAnsi="宋体" w:cs="Times New Roman"/>
                <w:sz w:val="18"/>
                <w:szCs w:val="18"/>
              </w:rPr>
            </w:pPr>
            <w:r w:rsidRPr="00CD528A">
              <w:rPr>
                <w:rFonts w:ascii="宋体" w:eastAsia="宋体" w:hAnsi="宋体" w:cs="Times New Roman"/>
                <w:sz w:val="18"/>
                <w:szCs w:val="18"/>
              </w:rPr>
              <w:lastRenderedPageBreak/>
              <w:t>+1 (410)</w:t>
            </w:r>
            <w:r>
              <w:rPr>
                <w:rFonts w:ascii="宋体" w:eastAsia="宋体" w:hAnsi="宋体" w:cs="Times New Roman" w:hint="eastAsia"/>
                <w:sz w:val="18"/>
                <w:szCs w:val="18"/>
              </w:rPr>
              <w:t xml:space="preserve"> </w:t>
            </w:r>
            <w:r w:rsidRPr="00CD528A">
              <w:rPr>
                <w:rFonts w:ascii="宋体" w:eastAsia="宋体" w:hAnsi="宋体" w:cs="Times New Roman"/>
                <w:sz w:val="18"/>
                <w:szCs w:val="18"/>
              </w:rPr>
              <w:t>-455-5832</w:t>
            </w:r>
          </w:p>
        </w:tc>
        <w:tc>
          <w:tcPr>
            <w:tcW w:w="3185" w:type="dxa"/>
          </w:tcPr>
          <w:p w:rsidR="00140671" w:rsidRPr="00A62E48" w:rsidRDefault="00140671" w:rsidP="00D95F1D">
            <w:pPr>
              <w:rPr>
                <w:rFonts w:ascii="宋体" w:eastAsia="宋体" w:hAnsi="宋体" w:cs="Times New Roman"/>
                <w:sz w:val="18"/>
                <w:szCs w:val="18"/>
              </w:rPr>
            </w:pPr>
            <w:r w:rsidRPr="00A62E48">
              <w:rPr>
                <w:rFonts w:ascii="宋体" w:eastAsia="宋体" w:hAnsi="宋体" w:cs="Times New Roman"/>
                <w:sz w:val="18"/>
                <w:szCs w:val="18"/>
              </w:rPr>
              <w:lastRenderedPageBreak/>
              <w:t>国际</w:t>
            </w:r>
            <w:r w:rsidRPr="00A62E48">
              <w:rPr>
                <w:rFonts w:ascii="宋体" w:eastAsia="宋体" w:hAnsi="宋体" w:cs="Times New Roman" w:hint="eastAsia"/>
                <w:sz w:val="18"/>
                <w:szCs w:val="18"/>
              </w:rPr>
              <w:t>EOP服务</w:t>
            </w:r>
          </w:p>
        </w:tc>
      </w:tr>
    </w:tbl>
    <w:p w:rsidR="00A62E48" w:rsidRDefault="00A62E48" w:rsidP="00CF1298">
      <w:pPr>
        <w:spacing w:line="360" w:lineRule="auto"/>
        <w:ind w:firstLineChars="151" w:firstLine="424"/>
        <w:rPr>
          <w:b/>
          <w:sz w:val="28"/>
          <w:szCs w:val="28"/>
        </w:rPr>
      </w:pPr>
      <w:r>
        <w:rPr>
          <w:rFonts w:hint="eastAsia"/>
          <w:b/>
          <w:sz w:val="28"/>
          <w:szCs w:val="28"/>
        </w:rPr>
        <w:lastRenderedPageBreak/>
        <w:t xml:space="preserve">2. </w:t>
      </w:r>
      <w:r>
        <w:rPr>
          <w:rFonts w:hint="eastAsia"/>
          <w:b/>
          <w:sz w:val="28"/>
          <w:szCs w:val="28"/>
        </w:rPr>
        <w:t>社会效益</w:t>
      </w:r>
    </w:p>
    <w:p w:rsidR="00667162" w:rsidRPr="00033FFC" w:rsidRDefault="00667162" w:rsidP="00667162">
      <w:pPr>
        <w:kinsoku w:val="0"/>
        <w:overflowPunct w:val="0"/>
        <w:spacing w:line="360" w:lineRule="auto"/>
        <w:ind w:firstLineChars="177" w:firstLine="425"/>
        <w:textAlignment w:val="baseline"/>
        <w:rPr>
          <w:rFonts w:asciiTheme="minorEastAsia" w:hAnsiTheme="minorEastAsia" w:cs="Times New Roman"/>
          <w:sz w:val="24"/>
          <w:szCs w:val="24"/>
        </w:rPr>
      </w:pPr>
      <w:r w:rsidRPr="00033FFC">
        <w:rPr>
          <w:rFonts w:asciiTheme="minorEastAsia" w:hAnsiTheme="minorEastAsia" w:hint="eastAsia"/>
          <w:sz w:val="24"/>
          <w:szCs w:val="24"/>
        </w:rPr>
        <w:t>该</w:t>
      </w:r>
      <w:r w:rsidRPr="00033FFC">
        <w:rPr>
          <w:rFonts w:ascii="宋体" w:eastAsia="宋体" w:hAnsi="宋体" w:cs="Times New Roman" w:hint="eastAsia"/>
          <w:sz w:val="24"/>
          <w:szCs w:val="24"/>
        </w:rPr>
        <w:t>项目</w:t>
      </w:r>
      <w:r w:rsidRPr="00033FFC">
        <w:rPr>
          <w:rFonts w:asciiTheme="minorEastAsia" w:hAnsiTheme="minorEastAsia" w:hint="eastAsia"/>
          <w:sz w:val="24"/>
          <w:szCs w:val="24"/>
        </w:rPr>
        <w:t>成果突破了</w:t>
      </w:r>
      <w:r w:rsidRPr="00033FFC">
        <w:rPr>
          <w:rFonts w:asciiTheme="minorEastAsia" w:hAnsiTheme="minorEastAsia" w:cs="Times New Roman" w:hint="eastAsia"/>
          <w:sz w:val="24"/>
          <w:szCs w:val="24"/>
        </w:rPr>
        <w:t>激光测距系统的一整套核心技术，</w:t>
      </w:r>
      <w:r w:rsidRPr="00033FFC">
        <w:rPr>
          <w:rFonts w:ascii="宋体" w:eastAsia="宋体" w:hAnsi="宋体" w:cs="Times New Roman" w:hint="eastAsia"/>
          <w:sz w:val="24"/>
          <w:szCs w:val="24"/>
        </w:rPr>
        <w:t>实现了高轨卫星的全天时高重复频率激光测距，达到了国际领先水平</w:t>
      </w:r>
      <w:r>
        <w:rPr>
          <w:rFonts w:asciiTheme="minorEastAsia" w:hAnsiTheme="minorEastAsia" w:hint="eastAsia"/>
          <w:sz w:val="24"/>
          <w:szCs w:val="24"/>
        </w:rPr>
        <w:t>。研制的激光测距系统为我国北斗导航卫星、各类航天器测定轨、地球参考架建立重要任务发挥了重要作用，实现了激光测距由厘米级向亚厘米级测距精度的飞跃，推动了我国激光测距技术及应用水平迈入国际一流行列的跨越发展。</w:t>
      </w:r>
    </w:p>
    <w:p w:rsidR="00667162" w:rsidRDefault="00667162" w:rsidP="00667162">
      <w:pPr>
        <w:pStyle w:val="a5"/>
        <w:ind w:firstLineChars="177" w:firstLine="425"/>
        <w:jc w:val="left"/>
        <w:outlineLvl w:val="1"/>
        <w:rPr>
          <w:rFonts w:asciiTheme="minorEastAsia" w:eastAsiaTheme="minorEastAsia" w:hAnsiTheme="minorEastAsia"/>
          <w:szCs w:val="24"/>
        </w:rPr>
      </w:pPr>
      <w:r w:rsidRPr="00540648">
        <w:rPr>
          <w:rFonts w:asciiTheme="minorEastAsia" w:eastAsiaTheme="minorEastAsia" w:hAnsiTheme="minorEastAsia" w:cstheme="minorBidi" w:hint="eastAsia"/>
          <w:szCs w:val="24"/>
        </w:rPr>
        <w:t>解决了不同空间技术融合中的基准定义、系统偏差影响、最佳权比确定、约束条件选择等系列关键技术难题，发展了大地测量数据处理理论与算法，</w:t>
      </w:r>
      <w:r>
        <w:rPr>
          <w:rFonts w:asciiTheme="minorEastAsia" w:eastAsiaTheme="minorEastAsia" w:hAnsiTheme="minorEastAsia" w:hint="eastAsia"/>
          <w:szCs w:val="24"/>
        </w:rPr>
        <w:t>促进了大地测量、卫星导航、空间科学、激光测距等相关学科与技术领域的交叉研究与发展，培养和锻炼了一批有作为的青年科技骨干。</w:t>
      </w:r>
    </w:p>
    <w:p w:rsidR="00A62E48" w:rsidRDefault="00667162" w:rsidP="00667162">
      <w:pPr>
        <w:spacing w:line="360" w:lineRule="auto"/>
        <w:ind w:firstLineChars="177" w:firstLine="425"/>
        <w:rPr>
          <w:rFonts w:asciiTheme="minorEastAsia" w:hAnsiTheme="minorEastAsia" w:cs="Times New Roman"/>
          <w:sz w:val="24"/>
          <w:szCs w:val="24"/>
        </w:rPr>
      </w:pPr>
      <w:r w:rsidRPr="00667162">
        <w:rPr>
          <w:rFonts w:asciiTheme="minorEastAsia" w:hAnsiTheme="minorEastAsia" w:cs="Times New Roman" w:hint="eastAsia"/>
          <w:sz w:val="24"/>
          <w:szCs w:val="24"/>
        </w:rPr>
        <w:t>项目成果包含涉及激光测距、卫星导航、空间信息、地壳运动监测等多个国民经济与国防建设重大领域的高精尖技术，具有重大的经济和社会价值，未来形成相关产业链，并不断拓展我国大地测量技术的发展方向与应用领域。</w:t>
      </w:r>
    </w:p>
    <w:p w:rsidR="004A3A72" w:rsidRDefault="00CF1298" w:rsidP="004A3A72">
      <w:pPr>
        <w:spacing w:line="360" w:lineRule="auto"/>
        <w:rPr>
          <w:b/>
          <w:sz w:val="28"/>
          <w:szCs w:val="28"/>
        </w:rPr>
      </w:pPr>
      <w:r>
        <w:rPr>
          <w:rFonts w:hint="eastAsia"/>
          <w:b/>
          <w:sz w:val="28"/>
          <w:szCs w:val="28"/>
        </w:rPr>
        <w:t>六</w:t>
      </w:r>
      <w:r w:rsidR="004A3A72">
        <w:rPr>
          <w:rFonts w:hint="eastAsia"/>
          <w:b/>
          <w:sz w:val="28"/>
          <w:szCs w:val="28"/>
        </w:rPr>
        <w:t>、主要知识产权证明目录</w:t>
      </w:r>
    </w:p>
    <w:tbl>
      <w:tblPr>
        <w:tblW w:w="8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949"/>
        <w:gridCol w:w="922"/>
        <w:gridCol w:w="779"/>
        <w:gridCol w:w="1064"/>
        <w:gridCol w:w="779"/>
        <w:gridCol w:w="922"/>
        <w:gridCol w:w="725"/>
      </w:tblGrid>
      <w:tr w:rsidR="004A3A72" w:rsidRPr="00AA6E32" w:rsidTr="00615E01">
        <w:trPr>
          <w:trHeight w:val="680"/>
          <w:jc w:val="center"/>
        </w:trPr>
        <w:tc>
          <w:tcPr>
            <w:tcW w:w="1088"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sz w:val="18"/>
                <w:szCs w:val="18"/>
              </w:rPr>
              <w:t>知识产权类别</w:t>
            </w:r>
          </w:p>
        </w:tc>
        <w:tc>
          <w:tcPr>
            <w:tcW w:w="1260"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hint="eastAsia"/>
                <w:sz w:val="18"/>
                <w:szCs w:val="18"/>
              </w:rPr>
              <w:t>知识产权具体</w:t>
            </w:r>
            <w:r w:rsidRPr="0078621B">
              <w:rPr>
                <w:rFonts w:asciiTheme="minorEastAsia" w:eastAsiaTheme="minorEastAsia" w:hAnsiTheme="minorEastAsia"/>
                <w:sz w:val="18"/>
                <w:szCs w:val="18"/>
              </w:rPr>
              <w:t>名称</w:t>
            </w:r>
          </w:p>
        </w:tc>
        <w:tc>
          <w:tcPr>
            <w:tcW w:w="949"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sz w:val="18"/>
                <w:szCs w:val="18"/>
              </w:rPr>
              <w:t>国</w:t>
            </w:r>
            <w:r w:rsidRPr="0078621B">
              <w:rPr>
                <w:rFonts w:asciiTheme="minorEastAsia" w:eastAsiaTheme="minorEastAsia" w:hAnsiTheme="minorEastAsia" w:hint="eastAsia"/>
                <w:sz w:val="18"/>
                <w:szCs w:val="18"/>
              </w:rPr>
              <w:t>家</w:t>
            </w:r>
          </w:p>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sz w:val="18"/>
                <w:szCs w:val="18"/>
              </w:rPr>
              <w:t>（</w:t>
            </w:r>
            <w:r w:rsidRPr="0078621B">
              <w:rPr>
                <w:rFonts w:asciiTheme="minorEastAsia" w:eastAsiaTheme="minorEastAsia" w:hAnsiTheme="minorEastAsia" w:hint="eastAsia"/>
                <w:sz w:val="18"/>
                <w:szCs w:val="18"/>
              </w:rPr>
              <w:t>地</w:t>
            </w:r>
            <w:r w:rsidRPr="0078621B">
              <w:rPr>
                <w:rFonts w:asciiTheme="minorEastAsia" w:eastAsiaTheme="minorEastAsia" w:hAnsiTheme="minorEastAsia"/>
                <w:sz w:val="18"/>
                <w:szCs w:val="18"/>
              </w:rPr>
              <w:t>区）</w:t>
            </w:r>
          </w:p>
        </w:tc>
        <w:tc>
          <w:tcPr>
            <w:tcW w:w="922"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hint="eastAsia"/>
                <w:sz w:val="18"/>
                <w:szCs w:val="18"/>
              </w:rPr>
              <w:t>授权号</w:t>
            </w:r>
          </w:p>
        </w:tc>
        <w:tc>
          <w:tcPr>
            <w:tcW w:w="779"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hint="eastAsia"/>
                <w:sz w:val="18"/>
                <w:szCs w:val="18"/>
              </w:rPr>
              <w:t>授权日期</w:t>
            </w:r>
          </w:p>
        </w:tc>
        <w:tc>
          <w:tcPr>
            <w:tcW w:w="1064"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hint="eastAsia"/>
                <w:sz w:val="18"/>
                <w:szCs w:val="18"/>
              </w:rPr>
              <w:t>证书编号</w:t>
            </w:r>
          </w:p>
        </w:tc>
        <w:tc>
          <w:tcPr>
            <w:tcW w:w="779"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hint="eastAsia"/>
                <w:sz w:val="18"/>
                <w:szCs w:val="18"/>
              </w:rPr>
              <w:t>权利人</w:t>
            </w:r>
          </w:p>
        </w:tc>
        <w:tc>
          <w:tcPr>
            <w:tcW w:w="922"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hint="eastAsia"/>
                <w:sz w:val="18"/>
                <w:szCs w:val="18"/>
              </w:rPr>
              <w:t>发明人</w:t>
            </w:r>
          </w:p>
        </w:tc>
        <w:tc>
          <w:tcPr>
            <w:tcW w:w="725" w:type="dxa"/>
            <w:vAlign w:val="center"/>
          </w:tcPr>
          <w:p w:rsidR="004A3A72" w:rsidRPr="0078621B" w:rsidRDefault="004A3A72" w:rsidP="00D95F1D">
            <w:pPr>
              <w:pStyle w:val="a5"/>
              <w:spacing w:line="240" w:lineRule="exact"/>
              <w:ind w:firstLineChars="0" w:firstLine="0"/>
              <w:jc w:val="center"/>
              <w:rPr>
                <w:rFonts w:asciiTheme="minorEastAsia" w:eastAsiaTheme="minorEastAsia" w:hAnsiTheme="minorEastAsia"/>
                <w:sz w:val="18"/>
                <w:szCs w:val="18"/>
              </w:rPr>
            </w:pPr>
            <w:r w:rsidRPr="0078621B">
              <w:rPr>
                <w:rFonts w:asciiTheme="minorEastAsia" w:eastAsiaTheme="minorEastAsia" w:hAnsiTheme="minorEastAsia" w:hint="eastAsia"/>
                <w:sz w:val="18"/>
                <w:szCs w:val="18"/>
              </w:rPr>
              <w:t>有效状态</w:t>
            </w:r>
          </w:p>
        </w:tc>
      </w:tr>
      <w:tr w:rsidR="004A3A72" w:rsidRPr="00AA6E32" w:rsidTr="00615E01">
        <w:trPr>
          <w:trHeight w:val="1077"/>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其他</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空间目标激光测距技术及应用</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ISBN</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978-7-03-</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048204-4</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hint="eastAsia"/>
                <w:w w:val="90"/>
                <w:sz w:val="18"/>
                <w:szCs w:val="18"/>
              </w:rPr>
              <w:t>2016年05月</w:t>
            </w:r>
          </w:p>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hint="eastAsia"/>
                <w:w w:val="90"/>
                <w:sz w:val="18"/>
                <w:szCs w:val="18"/>
              </w:rPr>
              <w:t>01日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中国版本图书馆</w:t>
            </w:r>
            <w:r w:rsidRPr="0078621B">
              <w:rPr>
                <w:rFonts w:asciiTheme="minorEastAsia" w:hAnsiTheme="minorEastAsia" w:hint="eastAsia"/>
                <w:w w:val="90"/>
                <w:sz w:val="18"/>
                <w:szCs w:val="18"/>
              </w:rPr>
              <w:t>CIP数据核字（2016）第093738号</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科学出版社</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赵春梅、桑吉章、瞿锋等</w:t>
            </w: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其他有效的知识产权</w:t>
            </w:r>
          </w:p>
        </w:tc>
      </w:tr>
      <w:tr w:rsidR="004A3A72" w:rsidRPr="00AA6E32" w:rsidTr="00615E01">
        <w:trPr>
          <w:trHeight w:val="1077"/>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实用新型专利</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人造卫星激光测距系统</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cs="Times New Roman" w:hint="eastAsia"/>
                <w:w w:val="90"/>
                <w:sz w:val="18"/>
                <w:szCs w:val="18"/>
              </w:rPr>
              <w:t>ZL</w:t>
            </w:r>
            <w:r w:rsidRPr="0078621B">
              <w:rPr>
                <w:rFonts w:asciiTheme="minorEastAsia" w:hAnsiTheme="minorEastAsia" w:hint="eastAsia"/>
                <w:w w:val="90"/>
                <w:sz w:val="18"/>
                <w:szCs w:val="18"/>
              </w:rPr>
              <w:t xml:space="preserve">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cs="Times New Roman" w:hint="eastAsia"/>
                <w:w w:val="90"/>
                <w:sz w:val="18"/>
                <w:szCs w:val="18"/>
              </w:rPr>
              <w:t>2014</w:t>
            </w:r>
            <w:r w:rsidRPr="0078621B">
              <w:rPr>
                <w:rFonts w:asciiTheme="minorEastAsia" w:hAnsiTheme="minorEastAsia" w:hint="eastAsia"/>
                <w:w w:val="90"/>
                <w:sz w:val="18"/>
                <w:szCs w:val="18"/>
              </w:rPr>
              <w:t xml:space="preserve"> </w:t>
            </w:r>
            <w:r w:rsidRPr="0078621B">
              <w:rPr>
                <w:rFonts w:asciiTheme="minorEastAsia" w:hAnsiTheme="minorEastAsia" w:cs="Times New Roman" w:hint="eastAsia"/>
                <w:w w:val="90"/>
                <w:sz w:val="18"/>
                <w:szCs w:val="18"/>
              </w:rPr>
              <w:t>2</w:t>
            </w:r>
            <w:r w:rsidRPr="0078621B">
              <w:rPr>
                <w:rFonts w:asciiTheme="minorEastAsia" w:hAnsiTheme="minorEastAsia" w:hint="eastAsia"/>
                <w:w w:val="90"/>
                <w:sz w:val="18"/>
                <w:szCs w:val="18"/>
              </w:rPr>
              <w:t xml:space="preserve">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cs="Times New Roman" w:hint="eastAsia"/>
                <w:w w:val="90"/>
                <w:sz w:val="18"/>
                <w:szCs w:val="18"/>
              </w:rPr>
              <w:t>0802041.8</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2014年12月16日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4347433</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中国测绘科学研究院</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李谦、赵春梅、瞿锋、卫志斌、何正斌</w:t>
            </w: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有效专利</w:t>
            </w:r>
          </w:p>
        </w:tc>
      </w:tr>
      <w:tr w:rsidR="004A3A72" w:rsidRPr="00AA6E32" w:rsidTr="00615E01">
        <w:trPr>
          <w:trHeight w:val="1077"/>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发明专利</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全固态皮秒激光放大器</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 xml:space="preserve">ZL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 xml:space="preserve">2013 1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0002642.0</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2013年01月05日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1494109</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北京工业大学</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陈檬、陈立元、李港、彭志刚</w:t>
            </w: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有效专利</w:t>
            </w:r>
          </w:p>
        </w:tc>
      </w:tr>
      <w:tr w:rsidR="004A3A72" w:rsidRPr="00AA6E32" w:rsidTr="00615E01">
        <w:trPr>
          <w:trHeight w:val="1077"/>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其他</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导航卫星精密定轨技术</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2017年11月</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hint="eastAsia"/>
                <w:w w:val="90"/>
                <w:sz w:val="18"/>
                <w:szCs w:val="18"/>
              </w:rPr>
              <w:t>科学出版社</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hint="eastAsia"/>
                <w:w w:val="90"/>
                <w:sz w:val="18"/>
                <w:szCs w:val="18"/>
              </w:rPr>
              <w:t>王小亚、 胡小工、 蒋虎、赵群河</w:t>
            </w:r>
          </w:p>
        </w:tc>
        <w:tc>
          <w:tcPr>
            <w:tcW w:w="725" w:type="dxa"/>
          </w:tcPr>
          <w:p w:rsidR="004A3A72" w:rsidRPr="0078621B" w:rsidRDefault="00331C6F"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其他有效的知识产权</w:t>
            </w:r>
          </w:p>
        </w:tc>
      </w:tr>
      <w:tr w:rsidR="004A3A72" w:rsidRPr="00AA6E32" w:rsidTr="00615E01">
        <w:trPr>
          <w:trHeight w:val="864"/>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发明专利</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一种光脉冲重复频率扩频器</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 xml:space="preserve">ZL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2014 1</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0549698.2</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2017年04月26日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2466849</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北京工业大学</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陈檬、龙明亮</w:t>
            </w: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有效专利</w:t>
            </w:r>
          </w:p>
        </w:tc>
      </w:tr>
      <w:tr w:rsidR="004A3A72" w:rsidRPr="00AA6E32" w:rsidTr="00615E01">
        <w:trPr>
          <w:trHeight w:val="833"/>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lastRenderedPageBreak/>
              <w:t>发明专利</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一种液晶空间调制再生放大器</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 xml:space="preserve">ZL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 xml:space="preserve">2015 1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0206354.6</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2017年</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06月</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30日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2537240</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北京工业大学</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陈檬、龙明亮、李港</w:t>
            </w: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有效专利</w:t>
            </w:r>
          </w:p>
        </w:tc>
      </w:tr>
      <w:tr w:rsidR="004A3A72" w:rsidRPr="00AA6E32" w:rsidTr="00615E01">
        <w:trPr>
          <w:trHeight w:val="1077"/>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实用新型专利证书</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一种星地激光时间比对系统</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 xml:space="preserve">ZL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 xml:space="preserve">2013 2 </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0268571.4</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2013年05月16日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3303915</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中国科学院上海天文台</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孟文东、张海峰、黄佩诚、王劼</w:t>
            </w:r>
            <w:r w:rsidRPr="0078621B">
              <w:rPr>
                <w:rFonts w:asciiTheme="minorEastAsia" w:hAnsiTheme="minorEastAsia" w:hint="eastAsia"/>
                <w:w w:val="90"/>
                <w:sz w:val="18"/>
                <w:szCs w:val="18"/>
              </w:rPr>
              <w:t>、张忠萍等</w:t>
            </w: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有效专利</w:t>
            </w:r>
          </w:p>
        </w:tc>
      </w:tr>
      <w:tr w:rsidR="004A3A72" w:rsidRPr="00AA6E32" w:rsidTr="00615E01">
        <w:trPr>
          <w:trHeight w:val="764"/>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计算机软件著作权</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基于</w:t>
            </w:r>
            <w:r w:rsidRPr="0078621B">
              <w:rPr>
                <w:rFonts w:asciiTheme="minorEastAsia" w:hAnsiTheme="minorEastAsia" w:hint="eastAsia"/>
                <w:w w:val="90"/>
                <w:sz w:val="18"/>
                <w:szCs w:val="18"/>
              </w:rPr>
              <w:t>SLR的大地参数解算和分析软件</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cs="Times New Roman"/>
                <w:w w:val="90"/>
                <w:sz w:val="18"/>
                <w:szCs w:val="18"/>
              </w:rPr>
            </w:pPr>
            <w:r w:rsidRPr="0078621B">
              <w:rPr>
                <w:rFonts w:asciiTheme="minorEastAsia" w:hAnsiTheme="minorEastAsia" w:cs="Times New Roman" w:hint="eastAsia"/>
                <w:w w:val="90"/>
                <w:sz w:val="18"/>
                <w:szCs w:val="18"/>
              </w:rPr>
              <w:t>2016SR</w:t>
            </w:r>
          </w:p>
          <w:p w:rsidR="004A3A72" w:rsidRPr="0078621B" w:rsidRDefault="004A3A72" w:rsidP="00D95F1D">
            <w:pPr>
              <w:spacing w:line="240" w:lineRule="exact"/>
              <w:ind w:leftChars="-1" w:left="-2"/>
              <w:rPr>
                <w:rFonts w:asciiTheme="minorEastAsia" w:hAnsiTheme="minorEastAsia" w:cs="Times New Roman"/>
                <w:w w:val="90"/>
                <w:sz w:val="18"/>
                <w:szCs w:val="18"/>
              </w:rPr>
            </w:pPr>
            <w:r w:rsidRPr="0078621B">
              <w:rPr>
                <w:rFonts w:asciiTheme="minorEastAsia" w:hAnsiTheme="minorEastAsia" w:cs="Times New Roman" w:hint="eastAsia"/>
                <w:w w:val="90"/>
                <w:sz w:val="18"/>
                <w:szCs w:val="18"/>
              </w:rPr>
              <w:t>040424</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2016年02月29日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1219041</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山东科技大学</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其他有效的知识产权</w:t>
            </w:r>
          </w:p>
        </w:tc>
      </w:tr>
      <w:tr w:rsidR="004A3A72" w:rsidRPr="00AA6E32" w:rsidTr="00615E01">
        <w:trPr>
          <w:trHeight w:val="831"/>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计算机软件著作权</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卫星激光测距数据预处理软件</w:t>
            </w:r>
          </w:p>
        </w:tc>
        <w:tc>
          <w:tcPr>
            <w:tcW w:w="94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cs="Times New Roman"/>
                <w:w w:val="90"/>
                <w:sz w:val="18"/>
                <w:szCs w:val="18"/>
              </w:rPr>
              <w:t>2015SR</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cs="Times New Roman"/>
                <w:w w:val="90"/>
                <w:sz w:val="18"/>
                <w:szCs w:val="18"/>
              </w:rPr>
              <w:t>141170</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2015年07月23日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1028256</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中国测绘科学研究院</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其他有效的知识产权</w:t>
            </w:r>
          </w:p>
        </w:tc>
      </w:tr>
      <w:tr w:rsidR="004A3A72" w:rsidRPr="00AA6E32" w:rsidTr="00615E01">
        <w:trPr>
          <w:trHeight w:val="844"/>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计算机软件著作权</w:t>
            </w:r>
          </w:p>
        </w:tc>
        <w:tc>
          <w:tcPr>
            <w:tcW w:w="1260"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cs="Times New Roman"/>
                <w:w w:val="90"/>
                <w:sz w:val="18"/>
                <w:szCs w:val="18"/>
              </w:rPr>
              <w:t>SLR</w:t>
            </w:r>
            <w:r w:rsidRPr="0078621B">
              <w:rPr>
                <w:rFonts w:asciiTheme="minorEastAsia" w:hAnsiTheme="minorEastAsia" w:cs="Times New Roman" w:hint="eastAsia"/>
                <w:w w:val="90"/>
                <w:sz w:val="18"/>
                <w:szCs w:val="18"/>
              </w:rPr>
              <w:t>数据处理软件</w:t>
            </w:r>
          </w:p>
        </w:tc>
        <w:tc>
          <w:tcPr>
            <w:tcW w:w="949" w:type="dxa"/>
          </w:tcPr>
          <w:p w:rsidR="004A3A72" w:rsidRPr="0078621B" w:rsidRDefault="004A3A72" w:rsidP="00D95F1D">
            <w:pPr>
              <w:spacing w:line="240" w:lineRule="exact"/>
              <w:rPr>
                <w:rFonts w:asciiTheme="minorEastAsia" w:hAnsiTheme="minorEastAsia"/>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cs="Times New Roman"/>
                <w:w w:val="90"/>
                <w:sz w:val="18"/>
                <w:szCs w:val="18"/>
              </w:rPr>
              <w:t>2009SR</w:t>
            </w:r>
          </w:p>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cs="Times New Roman"/>
                <w:w w:val="90"/>
                <w:sz w:val="18"/>
                <w:szCs w:val="18"/>
              </w:rPr>
              <w:t>BJ394</w:t>
            </w:r>
            <w:r w:rsidRPr="0078621B">
              <w:rPr>
                <w:rFonts w:asciiTheme="minorEastAsia" w:hAnsiTheme="minorEastAsia" w:cs="Times New Roman" w:hint="eastAsia"/>
                <w:w w:val="90"/>
                <w:sz w:val="18"/>
                <w:szCs w:val="18"/>
              </w:rPr>
              <w:t>2</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2009年06月18日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BJ14248</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中国测绘科学研究院</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其他有效的知识产权</w:t>
            </w:r>
          </w:p>
        </w:tc>
      </w:tr>
      <w:tr w:rsidR="004A3A72" w:rsidRPr="00AA6E32" w:rsidTr="00615E01">
        <w:trPr>
          <w:trHeight w:val="700"/>
          <w:jc w:val="center"/>
        </w:trPr>
        <w:tc>
          <w:tcPr>
            <w:tcW w:w="1088"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w w:val="90"/>
                <w:sz w:val="18"/>
                <w:szCs w:val="18"/>
              </w:rPr>
              <w:t>计算机软件著作权</w:t>
            </w:r>
          </w:p>
        </w:tc>
        <w:tc>
          <w:tcPr>
            <w:tcW w:w="1260" w:type="dxa"/>
          </w:tcPr>
          <w:p w:rsidR="004A3A72" w:rsidRPr="0078621B" w:rsidRDefault="004A3A72" w:rsidP="00D95F1D">
            <w:pPr>
              <w:spacing w:line="240" w:lineRule="exact"/>
              <w:jc w:val="left"/>
              <w:rPr>
                <w:rFonts w:asciiTheme="minorEastAsia" w:hAnsiTheme="minorEastAsia"/>
                <w:w w:val="90"/>
                <w:sz w:val="18"/>
                <w:szCs w:val="18"/>
              </w:rPr>
            </w:pPr>
            <w:r w:rsidRPr="0078621B">
              <w:rPr>
                <w:rFonts w:asciiTheme="minorEastAsia" w:hAnsiTheme="minorEastAsia"/>
                <w:w w:val="90"/>
                <w:sz w:val="18"/>
                <w:szCs w:val="18"/>
              </w:rPr>
              <w:t>卫星激光测距数据服务系统</w:t>
            </w:r>
          </w:p>
        </w:tc>
        <w:tc>
          <w:tcPr>
            <w:tcW w:w="949" w:type="dxa"/>
          </w:tcPr>
          <w:p w:rsidR="004A3A72" w:rsidRPr="0078621B" w:rsidRDefault="004A3A72" w:rsidP="00D95F1D">
            <w:pPr>
              <w:spacing w:line="240" w:lineRule="exact"/>
              <w:rPr>
                <w:rFonts w:asciiTheme="minorEastAsia" w:hAnsiTheme="minorEastAsia"/>
                <w:w w:val="90"/>
                <w:sz w:val="18"/>
                <w:szCs w:val="18"/>
              </w:rPr>
            </w:pPr>
            <w:r w:rsidRPr="0078621B">
              <w:rPr>
                <w:rFonts w:asciiTheme="minorEastAsia" w:hAnsiTheme="minorEastAsia"/>
                <w:w w:val="90"/>
                <w:sz w:val="18"/>
                <w:szCs w:val="18"/>
              </w:rPr>
              <w:t>中国</w:t>
            </w:r>
          </w:p>
        </w:tc>
        <w:tc>
          <w:tcPr>
            <w:tcW w:w="922" w:type="dxa"/>
          </w:tcPr>
          <w:p w:rsidR="004A3A72" w:rsidRPr="0078621B" w:rsidRDefault="004A3A72" w:rsidP="00D95F1D">
            <w:pPr>
              <w:spacing w:line="240" w:lineRule="exact"/>
              <w:ind w:leftChars="-1" w:left="-2"/>
              <w:rPr>
                <w:rFonts w:asciiTheme="minorEastAsia" w:hAnsiTheme="minorEastAsia" w:cs="Times New Roman"/>
                <w:w w:val="90"/>
                <w:sz w:val="18"/>
                <w:szCs w:val="18"/>
              </w:rPr>
            </w:pPr>
            <w:r w:rsidRPr="0078621B">
              <w:rPr>
                <w:rFonts w:asciiTheme="minorEastAsia" w:hAnsiTheme="minorEastAsia" w:cs="Times New Roman" w:hint="eastAsia"/>
                <w:w w:val="90"/>
                <w:sz w:val="18"/>
                <w:szCs w:val="18"/>
              </w:rPr>
              <w:t>2017SR</w:t>
            </w:r>
          </w:p>
          <w:p w:rsidR="004A3A72" w:rsidRPr="0078621B" w:rsidRDefault="004A3A72" w:rsidP="00D95F1D">
            <w:pPr>
              <w:spacing w:line="240" w:lineRule="exact"/>
              <w:ind w:leftChars="-1" w:left="-2"/>
              <w:rPr>
                <w:rFonts w:asciiTheme="minorEastAsia" w:hAnsiTheme="minorEastAsia" w:cs="Times New Roman"/>
                <w:w w:val="90"/>
                <w:sz w:val="18"/>
                <w:szCs w:val="18"/>
              </w:rPr>
            </w:pPr>
            <w:r w:rsidRPr="0078621B">
              <w:rPr>
                <w:rFonts w:asciiTheme="minorEastAsia" w:hAnsiTheme="minorEastAsia" w:cs="Times New Roman" w:hint="eastAsia"/>
                <w:w w:val="90"/>
                <w:sz w:val="18"/>
                <w:szCs w:val="18"/>
              </w:rPr>
              <w:t>465562</w:t>
            </w:r>
          </w:p>
        </w:tc>
        <w:tc>
          <w:tcPr>
            <w:tcW w:w="779"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2017年03月20日</w:t>
            </w:r>
          </w:p>
        </w:tc>
        <w:tc>
          <w:tcPr>
            <w:tcW w:w="1064" w:type="dxa"/>
          </w:tcPr>
          <w:p w:rsidR="004A3A72" w:rsidRPr="0078621B" w:rsidRDefault="004A3A72" w:rsidP="00D95F1D">
            <w:pPr>
              <w:spacing w:line="240" w:lineRule="exact"/>
              <w:ind w:leftChars="-1" w:left="-2"/>
              <w:rPr>
                <w:rFonts w:asciiTheme="minorEastAsia" w:hAnsiTheme="minorEastAsia"/>
                <w:w w:val="90"/>
                <w:sz w:val="18"/>
                <w:szCs w:val="18"/>
              </w:rPr>
            </w:pPr>
            <w:r w:rsidRPr="0078621B">
              <w:rPr>
                <w:rFonts w:asciiTheme="minorEastAsia" w:hAnsiTheme="minorEastAsia" w:hint="eastAsia"/>
                <w:w w:val="90"/>
                <w:sz w:val="18"/>
                <w:szCs w:val="18"/>
              </w:rPr>
              <w:t>2050846</w:t>
            </w:r>
          </w:p>
        </w:tc>
        <w:tc>
          <w:tcPr>
            <w:tcW w:w="779"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山东科技大学</w:t>
            </w:r>
          </w:p>
        </w:tc>
        <w:tc>
          <w:tcPr>
            <w:tcW w:w="922" w:type="dxa"/>
          </w:tcPr>
          <w:p w:rsidR="004A3A72" w:rsidRPr="0078621B" w:rsidRDefault="004A3A72" w:rsidP="00D95F1D">
            <w:pPr>
              <w:spacing w:line="240" w:lineRule="exact"/>
              <w:ind w:leftChars="-1" w:left="-2"/>
              <w:jc w:val="left"/>
              <w:rPr>
                <w:rFonts w:asciiTheme="minorEastAsia" w:hAnsiTheme="minorEastAsia"/>
                <w:w w:val="90"/>
                <w:sz w:val="18"/>
                <w:szCs w:val="18"/>
              </w:rPr>
            </w:pPr>
          </w:p>
        </w:tc>
        <w:tc>
          <w:tcPr>
            <w:tcW w:w="725" w:type="dxa"/>
          </w:tcPr>
          <w:p w:rsidR="004A3A72" w:rsidRPr="0078621B" w:rsidRDefault="004A3A72" w:rsidP="00D95F1D">
            <w:pPr>
              <w:spacing w:line="240" w:lineRule="exact"/>
              <w:ind w:leftChars="-1" w:left="-2"/>
              <w:jc w:val="left"/>
              <w:rPr>
                <w:rFonts w:asciiTheme="minorEastAsia" w:hAnsiTheme="minorEastAsia"/>
                <w:w w:val="90"/>
                <w:sz w:val="18"/>
                <w:szCs w:val="18"/>
              </w:rPr>
            </w:pPr>
            <w:r w:rsidRPr="0078621B">
              <w:rPr>
                <w:rFonts w:asciiTheme="minorEastAsia" w:hAnsiTheme="minorEastAsia"/>
                <w:w w:val="90"/>
                <w:sz w:val="18"/>
                <w:szCs w:val="18"/>
              </w:rPr>
              <w:t>其他有效的知识产权</w:t>
            </w:r>
          </w:p>
        </w:tc>
      </w:tr>
    </w:tbl>
    <w:p w:rsidR="00AB7D99" w:rsidRDefault="00A43743" w:rsidP="00955A1A">
      <w:pPr>
        <w:spacing w:line="360" w:lineRule="auto"/>
        <w:rPr>
          <w:b/>
          <w:sz w:val="28"/>
          <w:szCs w:val="28"/>
        </w:rPr>
      </w:pPr>
      <w:r>
        <w:rPr>
          <w:rFonts w:hint="eastAsia"/>
          <w:b/>
          <w:sz w:val="28"/>
          <w:szCs w:val="28"/>
        </w:rPr>
        <w:t>七</w:t>
      </w:r>
      <w:r w:rsidR="00AB7D99">
        <w:rPr>
          <w:rFonts w:hint="eastAsia"/>
          <w:b/>
          <w:sz w:val="28"/>
          <w:szCs w:val="28"/>
        </w:rPr>
        <w:t>、主要完成人情况</w:t>
      </w:r>
    </w:p>
    <w:p w:rsidR="00AB7D99" w:rsidRDefault="0044715B" w:rsidP="0044715B">
      <w:pPr>
        <w:spacing w:line="360" w:lineRule="auto"/>
        <w:ind w:firstLineChars="151" w:firstLine="362"/>
        <w:rPr>
          <w:rFonts w:asciiTheme="minorEastAsia" w:hAnsiTheme="minorEastAsia" w:cs="Times New Roman"/>
          <w:sz w:val="24"/>
          <w:szCs w:val="24"/>
        </w:rPr>
      </w:pPr>
      <w:r>
        <w:rPr>
          <w:rFonts w:asciiTheme="minorEastAsia" w:hAnsiTheme="minorEastAsia" w:cs="Times New Roman" w:hint="eastAsia"/>
          <w:sz w:val="24"/>
          <w:szCs w:val="24"/>
        </w:rPr>
        <w:t>1.</w:t>
      </w:r>
      <w:r w:rsidR="00A62E48" w:rsidRPr="0044715B">
        <w:rPr>
          <w:rFonts w:asciiTheme="minorEastAsia" w:hAnsiTheme="minorEastAsia" w:cs="Times New Roman" w:hint="eastAsia"/>
          <w:sz w:val="24"/>
          <w:szCs w:val="24"/>
        </w:rPr>
        <w:t>赵春梅，</w:t>
      </w:r>
      <w:r>
        <w:rPr>
          <w:rFonts w:asciiTheme="minorEastAsia" w:hAnsiTheme="minorEastAsia" w:cs="Times New Roman" w:hint="eastAsia"/>
          <w:sz w:val="24"/>
          <w:szCs w:val="24"/>
        </w:rPr>
        <w:t>中国测绘科学研究院研究员。作为项目总负责人，对创新点1-4有贡献，</w:t>
      </w:r>
      <w:r w:rsidRPr="0044715B">
        <w:rPr>
          <w:rFonts w:asciiTheme="minorEastAsia" w:hAnsiTheme="minorEastAsia" w:cs="Times New Roman" w:hint="eastAsia"/>
          <w:sz w:val="24"/>
          <w:szCs w:val="24"/>
        </w:rPr>
        <w:t>负责整个项目协调、顶层设计及技术攻关，解决和参与解决所有主要关键理论、技术与方法瓶颈，领衔和参与软硬件系统设计、研制和测试，负责和参与成果推广应用，领衔研制了全天时高重频激光测距硬件系统及数据应用系统。</w:t>
      </w:r>
    </w:p>
    <w:p w:rsidR="0044715B" w:rsidRPr="0044715B" w:rsidRDefault="0044715B" w:rsidP="0044715B">
      <w:pPr>
        <w:spacing w:line="360" w:lineRule="auto"/>
        <w:ind w:firstLineChars="151" w:firstLine="362"/>
        <w:rPr>
          <w:rFonts w:asciiTheme="minorEastAsia" w:hAnsiTheme="minorEastAsia" w:cs="Times New Roman"/>
          <w:sz w:val="24"/>
          <w:szCs w:val="24"/>
        </w:rPr>
      </w:pPr>
      <w:r>
        <w:rPr>
          <w:rFonts w:asciiTheme="minorEastAsia" w:hAnsiTheme="minorEastAsia" w:cs="Times New Roman" w:hint="eastAsia"/>
          <w:sz w:val="24"/>
          <w:szCs w:val="24"/>
        </w:rPr>
        <w:t>2.王小亚，中国科学院上海天文台研究员。</w:t>
      </w:r>
      <w:r w:rsidRPr="00EA5DFC">
        <w:rPr>
          <w:rFonts w:asciiTheme="minorEastAsia" w:hAnsiTheme="minorEastAsia" w:cs="Times New Roman" w:hint="eastAsia"/>
          <w:sz w:val="24"/>
          <w:szCs w:val="24"/>
        </w:rPr>
        <w:t>主要成果贡献于</w:t>
      </w:r>
      <w:r w:rsidRPr="0044715B">
        <w:rPr>
          <w:rFonts w:asciiTheme="minorEastAsia" w:hAnsiTheme="minorEastAsia" w:cs="Times New Roman" w:hint="eastAsia"/>
          <w:sz w:val="24"/>
          <w:szCs w:val="24"/>
        </w:rPr>
        <w:t>创新点1、4，负责研制多种空间技术确定地球定向参数的理论、算法与软件，攻克了多源数据融合中的关键技术，并负责地球定向参数服务系统的建设与运行；参与研制高精度激光测距软件系统，协同解决多项关键技术。</w:t>
      </w:r>
    </w:p>
    <w:p w:rsidR="0044715B" w:rsidRPr="00EA5DFC" w:rsidRDefault="0044715B" w:rsidP="00EA5DFC">
      <w:pPr>
        <w:spacing w:line="360" w:lineRule="auto"/>
        <w:ind w:firstLineChars="151" w:firstLine="362"/>
        <w:rPr>
          <w:rFonts w:asciiTheme="minorEastAsia" w:hAnsiTheme="minorEastAsia" w:cs="Times New Roman"/>
          <w:sz w:val="24"/>
          <w:szCs w:val="24"/>
        </w:rPr>
      </w:pPr>
      <w:r w:rsidRPr="00EA5DFC">
        <w:rPr>
          <w:rFonts w:asciiTheme="minorEastAsia" w:hAnsiTheme="minorEastAsia" w:cs="Times New Roman" w:hint="eastAsia"/>
          <w:sz w:val="24"/>
          <w:szCs w:val="24"/>
        </w:rPr>
        <w:t>3.徐天河，山东大学教授。主要成果贡献于创新点4，系统研究了利用多种空间技术预报地球定向参数的理论与算法，提出了基于误差修正的GM(1,1)、WLS+AR、WLS+MAR等多种极移短期、长期预报模型，研制了极移预报软件，参与了地球定向参数服务系统的建设与运行，指导多名博士和硕士。</w:t>
      </w:r>
    </w:p>
    <w:p w:rsidR="0044715B" w:rsidRPr="00EA5DFC" w:rsidRDefault="0044715B" w:rsidP="0044715B">
      <w:pPr>
        <w:spacing w:line="360" w:lineRule="auto"/>
        <w:ind w:firstLineChars="151" w:firstLine="362"/>
        <w:rPr>
          <w:rFonts w:asciiTheme="minorEastAsia" w:hAnsiTheme="minorEastAsia" w:cs="Times New Roman"/>
          <w:sz w:val="24"/>
          <w:szCs w:val="24"/>
        </w:rPr>
      </w:pPr>
      <w:r>
        <w:rPr>
          <w:rFonts w:asciiTheme="minorEastAsia" w:hAnsiTheme="minorEastAsia" w:cs="Times New Roman" w:hint="eastAsia"/>
          <w:sz w:val="24"/>
          <w:szCs w:val="24"/>
        </w:rPr>
        <w:t>4.</w:t>
      </w:r>
      <w:r w:rsidRPr="00EA5DFC">
        <w:rPr>
          <w:rFonts w:asciiTheme="minorEastAsia" w:hAnsiTheme="minorEastAsia" w:cs="Times New Roman" w:hint="eastAsia"/>
          <w:sz w:val="24"/>
          <w:szCs w:val="24"/>
        </w:rPr>
        <w:t xml:space="preserve"> 瞿锋，中国测绘科学研究院研究员。主要成果贡献于创新点1、3，参与设计了高重复频率激光测距系统的总体研制方案，提出了基于FPGA技术构建纳秒级距离波门产生器的技术方案，实现了本地时钟精准获取、激光发射时刻实时控制等技术，参与了系统集成及测试，是专著的主要完成人之一。</w:t>
      </w:r>
    </w:p>
    <w:p w:rsidR="0044715B" w:rsidRPr="00EA5DFC" w:rsidRDefault="0044715B" w:rsidP="00EA5DFC">
      <w:pPr>
        <w:spacing w:line="360" w:lineRule="auto"/>
        <w:ind w:firstLineChars="151" w:firstLine="362"/>
        <w:rPr>
          <w:rFonts w:asciiTheme="minorEastAsia" w:hAnsiTheme="minorEastAsia" w:cs="Times New Roman"/>
          <w:sz w:val="24"/>
          <w:szCs w:val="24"/>
        </w:rPr>
      </w:pPr>
      <w:r w:rsidRPr="00EA5DFC">
        <w:rPr>
          <w:rFonts w:asciiTheme="minorEastAsia" w:hAnsiTheme="minorEastAsia" w:cs="Times New Roman" w:hint="eastAsia"/>
          <w:sz w:val="24"/>
          <w:szCs w:val="24"/>
        </w:rPr>
        <w:t>5.吴志波，</w:t>
      </w:r>
      <w:r>
        <w:rPr>
          <w:rFonts w:asciiTheme="minorEastAsia" w:hAnsiTheme="minorEastAsia" w:cs="Times New Roman" w:hint="eastAsia"/>
          <w:sz w:val="24"/>
          <w:szCs w:val="24"/>
        </w:rPr>
        <w:t>中国科学院上海天文台高级工程师。</w:t>
      </w:r>
      <w:r w:rsidR="0007555E" w:rsidRPr="00EA5DFC">
        <w:rPr>
          <w:rFonts w:asciiTheme="minorEastAsia" w:hAnsiTheme="minorEastAsia" w:cs="Times New Roman" w:hint="eastAsia"/>
          <w:sz w:val="24"/>
          <w:szCs w:val="24"/>
        </w:rPr>
        <w:t>主要成果贡献于创新点1、3，</w:t>
      </w:r>
      <w:r w:rsidR="0007555E" w:rsidRPr="00EA5DFC">
        <w:rPr>
          <w:rFonts w:asciiTheme="minorEastAsia" w:hAnsiTheme="minorEastAsia" w:cs="Times New Roman" w:hint="eastAsia"/>
          <w:sz w:val="24"/>
          <w:szCs w:val="24"/>
        </w:rPr>
        <w:lastRenderedPageBreak/>
        <w:t>负责研制了高性能接收终端，提出了白天测距中回波信号快速自动识别算法，研制了数据实时自动识别软件，提高了有效数据的实时捕获能力和观测数据质量。</w:t>
      </w:r>
    </w:p>
    <w:p w:rsidR="0007555E" w:rsidRPr="00EA5DFC" w:rsidRDefault="0007555E" w:rsidP="00EA5DFC">
      <w:pPr>
        <w:spacing w:line="360" w:lineRule="auto"/>
        <w:ind w:firstLineChars="151" w:firstLine="362"/>
        <w:rPr>
          <w:rFonts w:asciiTheme="minorEastAsia" w:hAnsiTheme="minorEastAsia" w:cs="Times New Roman"/>
          <w:sz w:val="24"/>
          <w:szCs w:val="24"/>
        </w:rPr>
      </w:pPr>
      <w:r w:rsidRPr="00EA5DFC">
        <w:rPr>
          <w:rFonts w:asciiTheme="minorEastAsia" w:hAnsiTheme="minorEastAsia" w:cs="Times New Roman" w:hint="eastAsia"/>
          <w:sz w:val="24"/>
          <w:szCs w:val="24"/>
        </w:rPr>
        <w:t>6.卫志斌，中国测绘科学研究院</w:t>
      </w:r>
      <w:r>
        <w:rPr>
          <w:rFonts w:asciiTheme="minorEastAsia" w:hAnsiTheme="minorEastAsia" w:cs="Times New Roman" w:hint="eastAsia"/>
          <w:sz w:val="24"/>
          <w:szCs w:val="24"/>
        </w:rPr>
        <w:t>高级工程师。</w:t>
      </w:r>
      <w:r w:rsidRPr="00EA5DFC">
        <w:rPr>
          <w:rFonts w:asciiTheme="minorEastAsia" w:hAnsiTheme="minorEastAsia" w:cs="Times New Roman" w:hint="eastAsia"/>
          <w:sz w:val="24"/>
          <w:szCs w:val="24"/>
        </w:rPr>
        <w:t>主要成果贡献于创新点1、2，参与系统集成与测试，开发了以计算机为平台、内嵌编码器计数卡和D/A卡的伺服驱动系统，在增强系统集成度的同时保证了伺服系统的可扩展性和易维性；负责了激光器与激光测距主系统的安装调试。</w:t>
      </w:r>
    </w:p>
    <w:p w:rsidR="0007555E" w:rsidRPr="00EA5DFC" w:rsidRDefault="0007555E" w:rsidP="00EA5DFC">
      <w:pPr>
        <w:spacing w:line="360" w:lineRule="auto"/>
        <w:ind w:firstLineChars="151" w:firstLine="362"/>
        <w:rPr>
          <w:rFonts w:asciiTheme="minorEastAsia" w:hAnsiTheme="minorEastAsia" w:cs="Times New Roman"/>
          <w:sz w:val="24"/>
          <w:szCs w:val="24"/>
        </w:rPr>
      </w:pPr>
      <w:r w:rsidRPr="00EA5DFC">
        <w:rPr>
          <w:rFonts w:asciiTheme="minorEastAsia" w:hAnsiTheme="minorEastAsia" w:cs="Times New Roman" w:hint="eastAsia"/>
          <w:sz w:val="24"/>
          <w:szCs w:val="24"/>
        </w:rPr>
        <w:t>7.张海峰，</w:t>
      </w:r>
      <w:r>
        <w:rPr>
          <w:rFonts w:asciiTheme="minorEastAsia" w:hAnsiTheme="minorEastAsia" w:cs="Times New Roman" w:hint="eastAsia"/>
          <w:sz w:val="24"/>
          <w:szCs w:val="24"/>
        </w:rPr>
        <w:t>中国科学院上海天文台高级工程师。</w:t>
      </w:r>
      <w:r w:rsidRPr="00EA5DFC">
        <w:rPr>
          <w:rFonts w:asciiTheme="minorEastAsia" w:hAnsiTheme="minorEastAsia" w:cs="Times New Roman" w:hint="eastAsia"/>
          <w:sz w:val="24"/>
          <w:szCs w:val="24"/>
        </w:rPr>
        <w:t>主要成果贡献于创新点3，参与提出了高精度宽速度卫星跟瞄技术，参与研制了高精度接收终端和纳秒级距离波门产生器，编制了大量系统核心软件，参与了系统集成、测试及应用工作。</w:t>
      </w:r>
    </w:p>
    <w:p w:rsidR="0007555E" w:rsidRPr="00EA5DFC" w:rsidRDefault="0007555E" w:rsidP="00EA5DFC">
      <w:pPr>
        <w:spacing w:line="360" w:lineRule="auto"/>
        <w:ind w:firstLineChars="151" w:firstLine="362"/>
        <w:rPr>
          <w:rFonts w:asciiTheme="minorEastAsia" w:hAnsiTheme="minorEastAsia" w:cs="Times New Roman"/>
          <w:sz w:val="24"/>
          <w:szCs w:val="24"/>
        </w:rPr>
      </w:pPr>
      <w:r w:rsidRPr="00EA5DFC">
        <w:rPr>
          <w:rFonts w:asciiTheme="minorEastAsia" w:hAnsiTheme="minorEastAsia" w:cs="Times New Roman" w:hint="eastAsia"/>
          <w:sz w:val="24"/>
          <w:szCs w:val="24"/>
        </w:rPr>
        <w:t>8.陈檬，北京工业大学教授</w:t>
      </w:r>
      <w:r w:rsidR="00EA5DFC" w:rsidRPr="00EA5DFC">
        <w:rPr>
          <w:rFonts w:asciiTheme="minorEastAsia" w:hAnsiTheme="minorEastAsia" w:cs="Times New Roman" w:hint="eastAsia"/>
          <w:sz w:val="24"/>
          <w:szCs w:val="24"/>
        </w:rPr>
        <w:t>。</w:t>
      </w:r>
      <w:r w:rsidR="00EA5DFC" w:rsidRPr="00EA5DFC">
        <w:rPr>
          <w:rFonts w:asciiTheme="minorEastAsia" w:hAnsiTheme="minorEastAsia" w:cs="Times New Roman"/>
          <w:sz w:val="24"/>
          <w:szCs w:val="24"/>
        </w:rPr>
        <w:t>主要成果贡献于创新点</w:t>
      </w:r>
      <w:r w:rsidR="00EA5DFC" w:rsidRPr="00EA5DFC">
        <w:rPr>
          <w:rFonts w:asciiTheme="minorEastAsia" w:hAnsiTheme="minorEastAsia" w:cs="Times New Roman" w:hint="eastAsia"/>
          <w:sz w:val="24"/>
          <w:szCs w:val="24"/>
        </w:rPr>
        <w:t>2，负责研制高重频激光器，率先在国内将先进的半导体可饱和吸收镜锁模技术和千赫兹半导体激光泵浦技术引入固体皮秒激光产生和放大技术中，解决了高重复频率全固态皮秒激光再生放大器热稳定性和高可靠性SESAM锁模技术问题，研制完成国内首台全固态kHz卫星激光测距用皮秒绿光激光器。</w:t>
      </w:r>
    </w:p>
    <w:p w:rsidR="00EA5DFC" w:rsidRPr="00EA5DFC" w:rsidRDefault="00EA5DFC" w:rsidP="00EA5DFC">
      <w:pPr>
        <w:spacing w:line="360" w:lineRule="auto"/>
        <w:ind w:firstLineChars="151" w:firstLine="362"/>
        <w:rPr>
          <w:rFonts w:asciiTheme="minorEastAsia" w:hAnsiTheme="minorEastAsia" w:cs="Times New Roman"/>
          <w:sz w:val="24"/>
          <w:szCs w:val="24"/>
        </w:rPr>
      </w:pPr>
      <w:r w:rsidRPr="00EA5DFC">
        <w:rPr>
          <w:rFonts w:asciiTheme="minorEastAsia" w:hAnsiTheme="minorEastAsia" w:cs="Times New Roman" w:hint="eastAsia"/>
          <w:sz w:val="24"/>
          <w:szCs w:val="24"/>
        </w:rPr>
        <w:t>9.郭金运，山东科技大学教授。</w:t>
      </w:r>
      <w:r w:rsidRPr="00EA5DFC">
        <w:rPr>
          <w:rFonts w:asciiTheme="minorEastAsia" w:hAnsiTheme="minorEastAsia" w:cs="Times New Roman"/>
          <w:sz w:val="24"/>
          <w:szCs w:val="24"/>
        </w:rPr>
        <w:t>主要成果贡献于创新点</w:t>
      </w:r>
      <w:r w:rsidRPr="00EA5DFC">
        <w:rPr>
          <w:rFonts w:asciiTheme="minorEastAsia" w:hAnsiTheme="minorEastAsia" w:cs="Times New Roman" w:hint="eastAsia"/>
          <w:sz w:val="24"/>
          <w:szCs w:val="24"/>
        </w:rPr>
        <w:t>4，参与解决了地球定向参数确定多项关键技术，单独利用激光测距技术实现了极移参数的解算，研制了激光数据处理软件，参与了地球定向参数服务系统建设及产品的应用推广。</w:t>
      </w:r>
    </w:p>
    <w:p w:rsidR="00EA5DFC" w:rsidRPr="00EA5DFC" w:rsidRDefault="00EA5DFC" w:rsidP="00EA5DFC">
      <w:pPr>
        <w:spacing w:line="360" w:lineRule="auto"/>
        <w:ind w:firstLineChars="151" w:firstLine="362"/>
        <w:rPr>
          <w:rFonts w:asciiTheme="minorEastAsia" w:hAnsiTheme="minorEastAsia" w:cs="Times New Roman"/>
          <w:sz w:val="24"/>
          <w:szCs w:val="24"/>
        </w:rPr>
      </w:pPr>
      <w:r w:rsidRPr="00EA5DFC">
        <w:rPr>
          <w:rFonts w:asciiTheme="minorEastAsia" w:hAnsiTheme="minorEastAsia" w:cs="Times New Roman" w:hint="eastAsia"/>
          <w:sz w:val="24"/>
          <w:szCs w:val="24"/>
        </w:rPr>
        <w:t>10.</w:t>
      </w:r>
      <w:r w:rsidRPr="00EA5DFC">
        <w:rPr>
          <w:rFonts w:asciiTheme="minorEastAsia" w:hAnsiTheme="minorEastAsia" w:cs="Times New Roman"/>
          <w:sz w:val="24"/>
          <w:szCs w:val="24"/>
        </w:rPr>
        <w:t xml:space="preserve"> 何正斌，</w:t>
      </w:r>
      <w:r w:rsidRPr="00EA5DFC">
        <w:rPr>
          <w:rFonts w:asciiTheme="minorEastAsia" w:hAnsiTheme="minorEastAsia" w:cs="Times New Roman" w:hint="eastAsia"/>
          <w:sz w:val="24"/>
          <w:szCs w:val="24"/>
        </w:rPr>
        <w:t>中国测绘科学研究院</w:t>
      </w:r>
      <w:r>
        <w:rPr>
          <w:rFonts w:asciiTheme="minorEastAsia" w:hAnsiTheme="minorEastAsia" w:cs="Times New Roman" w:hint="eastAsia"/>
          <w:sz w:val="24"/>
          <w:szCs w:val="24"/>
        </w:rPr>
        <w:t>助理研究员。</w:t>
      </w:r>
      <w:r w:rsidRPr="00EA5DFC">
        <w:rPr>
          <w:rFonts w:asciiTheme="minorEastAsia" w:hAnsiTheme="minorEastAsia" w:cs="Times New Roman"/>
          <w:sz w:val="24"/>
          <w:szCs w:val="24"/>
        </w:rPr>
        <w:t>主要成果贡献于创新点</w:t>
      </w:r>
      <w:r w:rsidRPr="00EA5DFC">
        <w:rPr>
          <w:rFonts w:asciiTheme="minorEastAsia" w:hAnsiTheme="minorEastAsia" w:cs="Times New Roman" w:hint="eastAsia"/>
          <w:sz w:val="24"/>
          <w:szCs w:val="24"/>
        </w:rPr>
        <w:t>1、2，参与了系统集成与测试工作，分析了不同轨道高度激光卫星回波信噪比的分布情况和夜间/白天测距时的回波接收情况；编制了大量系统核心软件，完成了大量代码编写与测试工作。</w:t>
      </w:r>
    </w:p>
    <w:p w:rsidR="00AB7D99" w:rsidRDefault="00A43743" w:rsidP="00955A1A">
      <w:pPr>
        <w:spacing w:line="360" w:lineRule="auto"/>
        <w:rPr>
          <w:b/>
          <w:sz w:val="28"/>
          <w:szCs w:val="28"/>
        </w:rPr>
      </w:pPr>
      <w:r>
        <w:rPr>
          <w:rFonts w:hint="eastAsia"/>
          <w:b/>
          <w:sz w:val="28"/>
          <w:szCs w:val="28"/>
        </w:rPr>
        <w:t>八</w:t>
      </w:r>
      <w:r w:rsidR="00AB7D99">
        <w:rPr>
          <w:rFonts w:hint="eastAsia"/>
          <w:b/>
          <w:sz w:val="28"/>
          <w:szCs w:val="28"/>
        </w:rPr>
        <w:t>、主要完成单位及创新推广贡献</w:t>
      </w:r>
    </w:p>
    <w:p w:rsidR="00AB7D99" w:rsidRPr="006D0576" w:rsidRDefault="006D0576" w:rsidP="006D0576">
      <w:pPr>
        <w:spacing w:line="360" w:lineRule="auto"/>
        <w:ind w:firstLineChars="151" w:firstLine="362"/>
        <w:rPr>
          <w:rFonts w:asciiTheme="minorEastAsia" w:hAnsiTheme="minorEastAsia" w:cs="Times New Roman"/>
          <w:sz w:val="24"/>
          <w:szCs w:val="24"/>
        </w:rPr>
      </w:pPr>
      <w:r w:rsidRPr="006D0576">
        <w:rPr>
          <w:rFonts w:asciiTheme="minorEastAsia" w:hAnsiTheme="minorEastAsia" w:cs="Times New Roman" w:hint="eastAsia"/>
          <w:sz w:val="24"/>
          <w:szCs w:val="24"/>
        </w:rPr>
        <w:t>（一）中国测绘科学研究院</w:t>
      </w:r>
    </w:p>
    <w:p w:rsidR="006D0576" w:rsidRDefault="006D0576" w:rsidP="006D0576">
      <w:pPr>
        <w:spacing w:line="360" w:lineRule="auto"/>
        <w:ind w:firstLineChars="202" w:firstLine="485"/>
        <w:rPr>
          <w:rFonts w:asciiTheme="minorEastAsia" w:hAnsiTheme="minorEastAsia" w:cs="Times New Roman"/>
          <w:sz w:val="24"/>
          <w:szCs w:val="24"/>
        </w:rPr>
      </w:pPr>
      <w:r w:rsidRPr="006D0576">
        <w:rPr>
          <w:rFonts w:asciiTheme="minorEastAsia" w:hAnsiTheme="minorEastAsia" w:cs="Times New Roman" w:hint="eastAsia"/>
          <w:sz w:val="24"/>
          <w:szCs w:val="24"/>
        </w:rPr>
        <w:t>中国测绘科学研究院作为项目牵头单位，组织完成了总体技术研究、系统研制和产品应用等工作，对科技创新1、2、3、4有重要贡献：攻克了高轨卫星白天测距中的多项关键技术，研发了高精度、宽速度范围卫星跟瞄技术，提出了基于实时回波的密集噪声避免算法，解决了大气后向散射对高重复频率激光测距干扰的难题，开发了数据自动化处理软件系统，研制了卫星激光测距数据及产品服务系统，建立了高精度卫星激光测距系统研制及应用的技术体系，为项目的关键</w:t>
      </w:r>
      <w:r w:rsidRPr="006D0576">
        <w:rPr>
          <w:rFonts w:asciiTheme="minorEastAsia" w:hAnsiTheme="minorEastAsia" w:cs="Times New Roman" w:hint="eastAsia"/>
          <w:sz w:val="24"/>
          <w:szCs w:val="24"/>
        </w:rPr>
        <w:lastRenderedPageBreak/>
        <w:t>技术研究和应用推广做出了突出贡献。</w:t>
      </w:r>
    </w:p>
    <w:p w:rsidR="006D0576" w:rsidRDefault="006D0576" w:rsidP="006D0576">
      <w:pPr>
        <w:spacing w:line="360" w:lineRule="auto"/>
        <w:ind w:firstLineChars="202" w:firstLine="485"/>
        <w:rPr>
          <w:rFonts w:asciiTheme="minorEastAsia" w:hAnsiTheme="minorEastAsia" w:cs="Times New Roman"/>
          <w:sz w:val="24"/>
          <w:szCs w:val="24"/>
        </w:rPr>
      </w:pPr>
      <w:r>
        <w:rPr>
          <w:rFonts w:asciiTheme="minorEastAsia" w:hAnsiTheme="minorEastAsia" w:cs="Times New Roman" w:hint="eastAsia"/>
          <w:sz w:val="24"/>
          <w:szCs w:val="24"/>
        </w:rPr>
        <w:t>（二）</w:t>
      </w:r>
      <w:r w:rsidR="00775585">
        <w:rPr>
          <w:rFonts w:asciiTheme="minorEastAsia" w:hAnsiTheme="minorEastAsia" w:cs="Times New Roman" w:hint="eastAsia"/>
          <w:sz w:val="24"/>
          <w:szCs w:val="24"/>
        </w:rPr>
        <w:t>中国科学院上海天文台</w:t>
      </w:r>
    </w:p>
    <w:p w:rsidR="00775585" w:rsidRPr="00775585" w:rsidRDefault="00775585" w:rsidP="00775585">
      <w:pPr>
        <w:spacing w:line="360" w:lineRule="auto"/>
        <w:ind w:firstLineChars="202" w:firstLine="485"/>
        <w:rPr>
          <w:rFonts w:asciiTheme="minorEastAsia" w:hAnsiTheme="minorEastAsia" w:cs="Times New Roman"/>
          <w:sz w:val="24"/>
          <w:szCs w:val="24"/>
        </w:rPr>
      </w:pPr>
      <w:r w:rsidRPr="00775585">
        <w:rPr>
          <w:rFonts w:asciiTheme="minorEastAsia" w:hAnsiTheme="minorEastAsia" w:cs="Times New Roman"/>
          <w:sz w:val="24"/>
          <w:szCs w:val="24"/>
        </w:rPr>
        <w:t>中国科学院上海天文台作为主要参加单位，参与了从激光测距系统的方案设计、系统研发到数据处理系统开发的整个过程，对关键技术的研究发挥了重要作用。研制了高精度纳秒级距离波门产生器，设计了全天时激光测距数据接收终端，开发了</w:t>
      </w:r>
      <w:r w:rsidRPr="00775585">
        <w:rPr>
          <w:rFonts w:asciiTheme="minorEastAsia" w:hAnsiTheme="minorEastAsia" w:cs="Times New Roman" w:hint="eastAsia"/>
          <w:sz w:val="24"/>
          <w:szCs w:val="24"/>
        </w:rPr>
        <w:t>地球定向参数业务化运行系统，确保了白天测距的数据获取精度及数量。</w:t>
      </w:r>
    </w:p>
    <w:p w:rsidR="00775585" w:rsidRDefault="00775585" w:rsidP="00775585">
      <w:pPr>
        <w:spacing w:line="360" w:lineRule="auto"/>
        <w:ind w:firstLineChars="202" w:firstLine="485"/>
        <w:rPr>
          <w:rFonts w:asciiTheme="minorEastAsia" w:hAnsiTheme="minorEastAsia" w:cs="Times New Roman"/>
          <w:sz w:val="24"/>
          <w:szCs w:val="24"/>
        </w:rPr>
      </w:pPr>
      <w:r w:rsidRPr="00775585">
        <w:rPr>
          <w:rFonts w:asciiTheme="minorEastAsia" w:hAnsiTheme="minorEastAsia" w:cs="Times New Roman" w:hint="eastAsia"/>
          <w:sz w:val="24"/>
          <w:szCs w:val="24"/>
        </w:rPr>
        <w:t>（三）山东大学</w:t>
      </w:r>
    </w:p>
    <w:p w:rsidR="00775585" w:rsidRPr="00775585" w:rsidRDefault="00775585" w:rsidP="00775585">
      <w:pPr>
        <w:spacing w:line="360" w:lineRule="auto"/>
        <w:ind w:firstLineChars="202" w:firstLine="485"/>
        <w:rPr>
          <w:rFonts w:asciiTheme="minorEastAsia" w:hAnsiTheme="minorEastAsia" w:cs="Times New Roman"/>
          <w:sz w:val="24"/>
          <w:szCs w:val="24"/>
        </w:rPr>
      </w:pPr>
      <w:r w:rsidRPr="00775585">
        <w:rPr>
          <w:rFonts w:asciiTheme="minorEastAsia" w:hAnsiTheme="minorEastAsia" w:cs="Times New Roman"/>
          <w:sz w:val="24"/>
          <w:szCs w:val="24"/>
        </w:rPr>
        <w:t>山东大学作为参加单位，参与研究了联合</w:t>
      </w:r>
      <w:r w:rsidRPr="00775585">
        <w:rPr>
          <w:rFonts w:asciiTheme="minorEastAsia" w:hAnsiTheme="minorEastAsia" w:cs="Times New Roman" w:hint="eastAsia"/>
          <w:sz w:val="24"/>
          <w:szCs w:val="24"/>
        </w:rPr>
        <w:t>GNSS/VLBI/SLR/DORIS确定地球定向参数的理论与方法，深入探讨了不同空间技术数据融合中的一些关键问题，提出并实现了多种极移短期预报模型，提高了预报精度。基于我国陆态网、武汉大学北斗实验网和MGEX网等观测数据，研究了区域网GPS/BDS确定地球定向参数技术并进行结果精度分析，参与了地球定向参数服务系统的建设以及应用推广工作。</w:t>
      </w:r>
    </w:p>
    <w:p w:rsidR="00775585" w:rsidRPr="00775585" w:rsidRDefault="00775585" w:rsidP="00775585">
      <w:pPr>
        <w:spacing w:line="360" w:lineRule="auto"/>
        <w:ind w:firstLineChars="202" w:firstLine="485"/>
        <w:rPr>
          <w:rFonts w:asciiTheme="minorEastAsia" w:hAnsiTheme="minorEastAsia" w:cs="Times New Roman"/>
          <w:sz w:val="24"/>
          <w:szCs w:val="24"/>
        </w:rPr>
      </w:pPr>
      <w:r w:rsidRPr="00775585">
        <w:rPr>
          <w:rFonts w:asciiTheme="minorEastAsia" w:hAnsiTheme="minorEastAsia" w:cs="Times New Roman" w:hint="eastAsia"/>
          <w:sz w:val="24"/>
          <w:szCs w:val="24"/>
        </w:rPr>
        <w:t>（四）北京工业大学</w:t>
      </w:r>
    </w:p>
    <w:p w:rsidR="00775585" w:rsidRPr="00775585" w:rsidRDefault="00775585" w:rsidP="00775585">
      <w:pPr>
        <w:spacing w:line="360" w:lineRule="auto"/>
        <w:ind w:firstLineChars="202" w:firstLine="485"/>
        <w:rPr>
          <w:rFonts w:asciiTheme="minorEastAsia" w:hAnsiTheme="minorEastAsia" w:cs="Times New Roman"/>
          <w:sz w:val="24"/>
          <w:szCs w:val="24"/>
        </w:rPr>
      </w:pPr>
      <w:r w:rsidRPr="00775585">
        <w:rPr>
          <w:rFonts w:asciiTheme="minorEastAsia" w:hAnsiTheme="minorEastAsia" w:cs="Times New Roman"/>
          <w:sz w:val="24"/>
          <w:szCs w:val="24"/>
        </w:rPr>
        <w:t>北京工业大学作为参与单位，负责研制了高重复频率卫星激光测距激光器，在国内率先将皮秒激光器技术引入到卫星激光测距领域，解决了皮秒激光再生放大器热稳定性和高可靠性问题，突破了高倍率放大中热退偏与热透镜消减补偿等技术瓶颈，为全天时高重复频率高轨卫星测距的实现提供了技术保障。</w:t>
      </w:r>
    </w:p>
    <w:p w:rsidR="00775585" w:rsidRPr="00775585" w:rsidRDefault="00775585" w:rsidP="00775585">
      <w:pPr>
        <w:spacing w:line="360" w:lineRule="auto"/>
        <w:ind w:firstLineChars="202" w:firstLine="485"/>
        <w:rPr>
          <w:rFonts w:asciiTheme="minorEastAsia" w:hAnsiTheme="minorEastAsia" w:cs="Times New Roman"/>
          <w:sz w:val="24"/>
          <w:szCs w:val="24"/>
        </w:rPr>
      </w:pPr>
      <w:r w:rsidRPr="00775585">
        <w:rPr>
          <w:rFonts w:asciiTheme="minorEastAsia" w:hAnsiTheme="minorEastAsia" w:cs="Times New Roman" w:hint="eastAsia"/>
          <w:sz w:val="24"/>
          <w:szCs w:val="24"/>
        </w:rPr>
        <w:t>（五）山东科技大学</w:t>
      </w:r>
    </w:p>
    <w:p w:rsidR="00775585" w:rsidRPr="006D0576" w:rsidRDefault="00775585" w:rsidP="00775585">
      <w:pPr>
        <w:spacing w:line="360" w:lineRule="auto"/>
        <w:ind w:firstLineChars="202" w:firstLine="485"/>
        <w:rPr>
          <w:rFonts w:asciiTheme="minorEastAsia" w:hAnsiTheme="minorEastAsia" w:cs="Times New Roman"/>
          <w:sz w:val="24"/>
          <w:szCs w:val="24"/>
        </w:rPr>
      </w:pPr>
      <w:r w:rsidRPr="00775585">
        <w:rPr>
          <w:rFonts w:asciiTheme="minorEastAsia" w:hAnsiTheme="minorEastAsia" w:cs="Times New Roman"/>
          <w:sz w:val="24"/>
          <w:szCs w:val="24"/>
        </w:rPr>
        <w:t>山东科技大学作为项目参与单位，参与了多源技术确定地球定向参数的关键技术研究，基于多颗卫星的长时间激光观测数据解算了极移参数，分析了极移参数的变化规律，为多源数据融合提供了技术依据和试验支撑。参与研制了地球定向参数服务系统。</w:t>
      </w:r>
    </w:p>
    <w:p w:rsidR="00AB7D99" w:rsidRDefault="00A43743" w:rsidP="00955A1A">
      <w:pPr>
        <w:spacing w:line="360" w:lineRule="auto"/>
        <w:rPr>
          <w:b/>
          <w:sz w:val="28"/>
          <w:szCs w:val="28"/>
        </w:rPr>
      </w:pPr>
      <w:r>
        <w:rPr>
          <w:rFonts w:hint="eastAsia"/>
          <w:b/>
          <w:sz w:val="28"/>
          <w:szCs w:val="28"/>
        </w:rPr>
        <w:t>九</w:t>
      </w:r>
      <w:r w:rsidR="00AB7D99">
        <w:rPr>
          <w:rFonts w:hint="eastAsia"/>
          <w:b/>
          <w:sz w:val="28"/>
          <w:szCs w:val="28"/>
        </w:rPr>
        <w:t>、完成人合作关系说明</w:t>
      </w:r>
    </w:p>
    <w:p w:rsidR="00710A7E" w:rsidRPr="004204D1" w:rsidRDefault="00710A7E" w:rsidP="00710A7E">
      <w:pPr>
        <w:widowControl/>
        <w:spacing w:line="360" w:lineRule="auto"/>
        <w:ind w:firstLineChars="151" w:firstLine="362"/>
        <w:rPr>
          <w:rFonts w:ascii="宋体" w:eastAsia="宋体" w:hAnsi="宋体" w:cs="Times New Roman"/>
          <w:sz w:val="24"/>
          <w:szCs w:val="24"/>
        </w:rPr>
      </w:pPr>
      <w:r w:rsidRPr="004204D1">
        <w:rPr>
          <w:rFonts w:ascii="宋体" w:eastAsia="宋体" w:hAnsi="宋体" w:cs="Times New Roman"/>
          <w:sz w:val="24"/>
          <w:szCs w:val="24"/>
        </w:rPr>
        <w:t>本项目</w:t>
      </w:r>
      <w:r w:rsidRPr="004204D1">
        <w:rPr>
          <w:rFonts w:ascii="宋体" w:eastAsia="宋体" w:hAnsi="宋体" w:cs="Times New Roman" w:hint="eastAsia"/>
          <w:sz w:val="24"/>
          <w:szCs w:val="24"/>
        </w:rPr>
        <w:t>10位主要完成人来自5家单位，</w:t>
      </w:r>
      <w:r w:rsidRPr="004204D1">
        <w:rPr>
          <w:rFonts w:ascii="宋体" w:eastAsia="宋体" w:hAnsi="宋体" w:cs="Times New Roman"/>
          <w:sz w:val="24"/>
          <w:szCs w:val="24"/>
        </w:rPr>
        <w:t>主要通过共同立项研究、共同知识产权、专著合著、共同获奖等方式合作，合作时间从</w:t>
      </w:r>
      <w:r w:rsidRPr="004204D1">
        <w:rPr>
          <w:rFonts w:ascii="宋体" w:eastAsia="宋体" w:hAnsi="宋体" w:cs="Times New Roman" w:hint="eastAsia"/>
          <w:sz w:val="24"/>
          <w:szCs w:val="24"/>
        </w:rPr>
        <w:t>2005年到2017年。</w:t>
      </w:r>
    </w:p>
    <w:p w:rsidR="00710A7E" w:rsidRPr="004204D1" w:rsidRDefault="00710A7E" w:rsidP="00710A7E">
      <w:pPr>
        <w:spacing w:line="360" w:lineRule="auto"/>
        <w:ind w:firstLineChars="152" w:firstLine="365"/>
        <w:rPr>
          <w:rFonts w:ascii="宋体" w:eastAsia="宋体" w:hAnsi="宋体" w:cs="Times New Roman"/>
          <w:sz w:val="24"/>
          <w:szCs w:val="24"/>
        </w:rPr>
      </w:pPr>
      <w:r w:rsidRPr="004204D1">
        <w:rPr>
          <w:rFonts w:ascii="宋体" w:eastAsia="宋体" w:hAnsi="宋体" w:cs="Times New Roman"/>
          <w:sz w:val="24"/>
          <w:szCs w:val="24"/>
        </w:rPr>
        <w:t>中国测绘科学研究院（赵春梅、瞿锋、卫志斌、何正斌）是项目牵头单位，主要负责项目总体设计、理论方法研究、系统集成和数据处理平台设计。中国科学院上海天文台（王小亚、吴志波、张海峰）完成了高频率白天测距中噪声、联</w:t>
      </w:r>
      <w:r w:rsidRPr="004204D1">
        <w:rPr>
          <w:rFonts w:ascii="宋体" w:eastAsia="宋体" w:hAnsi="宋体" w:cs="Times New Roman"/>
          <w:sz w:val="24"/>
          <w:szCs w:val="24"/>
        </w:rPr>
        <w:lastRenderedPageBreak/>
        <w:t>合激光测距数据进行多源数据融合</w:t>
      </w:r>
      <w:r w:rsidR="00710D48">
        <w:rPr>
          <w:rFonts w:ascii="宋体" w:eastAsia="宋体" w:hAnsi="宋体" w:cs="Times New Roman"/>
          <w:sz w:val="24"/>
          <w:szCs w:val="24"/>
        </w:rPr>
        <w:t>与</w:t>
      </w:r>
      <w:r w:rsidR="00710D48">
        <w:rPr>
          <w:rFonts w:ascii="宋体" w:eastAsia="宋体" w:hAnsi="宋体" w:cs="Times New Roman" w:hint="eastAsia"/>
          <w:sz w:val="24"/>
          <w:szCs w:val="24"/>
        </w:rPr>
        <w:t>EOP参数确定</w:t>
      </w:r>
      <w:r w:rsidRPr="004204D1">
        <w:rPr>
          <w:rFonts w:ascii="宋体" w:eastAsia="宋体" w:hAnsi="宋体" w:cs="Times New Roman"/>
          <w:sz w:val="24"/>
          <w:szCs w:val="24"/>
        </w:rPr>
        <w:t>的部分关键技术方法研究创新以及软件研制工作，参与了软硬件系统集成。山东大学（徐天河）、中国科学院上海天文台（王小亚）完成了地球自转参数的解算、激光测距数据处理工作，山东科技大学（郭金运）参与了激光测距数据处理及服务平台的建设工作。北京工业大学（陈檬）完成了高精度激光测距激光器的研发，参与了硬件系统的集成工作。具体合作如下：</w:t>
      </w:r>
    </w:p>
    <w:tbl>
      <w:tblPr>
        <w:tblW w:w="8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992"/>
        <w:gridCol w:w="1985"/>
        <w:gridCol w:w="1251"/>
        <w:gridCol w:w="3248"/>
      </w:tblGrid>
      <w:tr w:rsidR="00B36305" w:rsidRPr="00C20DDE" w:rsidTr="007109C6">
        <w:trPr>
          <w:jc w:val="center"/>
        </w:trPr>
        <w:tc>
          <w:tcPr>
            <w:tcW w:w="817" w:type="dxa"/>
            <w:vAlign w:val="center"/>
          </w:tcPr>
          <w:p w:rsidR="00B36305" w:rsidRPr="00C20DDE" w:rsidRDefault="00B36305" w:rsidP="00710D48">
            <w:pPr>
              <w:spacing w:beforeLines="50" w:afterLines="50"/>
              <w:jc w:val="center"/>
              <w:rPr>
                <w:rFonts w:ascii="Calibri" w:eastAsia="宋体" w:hAnsi="Calibri" w:cs="Times New Roman"/>
                <w:sz w:val="24"/>
                <w:szCs w:val="24"/>
              </w:rPr>
            </w:pPr>
            <w:r w:rsidRPr="00C20DDE">
              <w:rPr>
                <w:rFonts w:ascii="Calibri" w:eastAsia="宋体" w:hAnsi="Calibri" w:cs="Times New Roman" w:hint="eastAsia"/>
                <w:sz w:val="24"/>
                <w:szCs w:val="24"/>
              </w:rPr>
              <w:t>序号</w:t>
            </w:r>
          </w:p>
        </w:tc>
        <w:tc>
          <w:tcPr>
            <w:tcW w:w="992" w:type="dxa"/>
            <w:vAlign w:val="center"/>
          </w:tcPr>
          <w:p w:rsidR="00B36305" w:rsidRDefault="00B36305" w:rsidP="00710D48">
            <w:pPr>
              <w:spacing w:beforeLines="50" w:afterLines="50"/>
              <w:jc w:val="center"/>
              <w:rPr>
                <w:rFonts w:ascii="Calibri" w:eastAsia="宋体" w:hAnsi="Calibri" w:cs="Times New Roman"/>
                <w:sz w:val="24"/>
                <w:szCs w:val="24"/>
              </w:rPr>
            </w:pPr>
            <w:r w:rsidRPr="00C20DDE">
              <w:rPr>
                <w:rFonts w:ascii="Calibri" w:eastAsia="宋体" w:hAnsi="Calibri" w:cs="Times New Roman" w:hint="eastAsia"/>
                <w:sz w:val="24"/>
                <w:szCs w:val="24"/>
              </w:rPr>
              <w:t>合作</w:t>
            </w:r>
          </w:p>
          <w:p w:rsidR="00B36305" w:rsidRPr="00C20DDE" w:rsidRDefault="00B36305" w:rsidP="00710D48">
            <w:pPr>
              <w:spacing w:beforeLines="50" w:afterLines="50"/>
              <w:jc w:val="center"/>
              <w:rPr>
                <w:rFonts w:ascii="Calibri" w:eastAsia="宋体" w:hAnsi="Calibri" w:cs="Times New Roman"/>
                <w:sz w:val="24"/>
                <w:szCs w:val="24"/>
              </w:rPr>
            </w:pPr>
            <w:r w:rsidRPr="00C20DDE">
              <w:rPr>
                <w:rFonts w:ascii="Calibri" w:eastAsia="宋体" w:hAnsi="Calibri" w:cs="Times New Roman" w:hint="eastAsia"/>
                <w:sz w:val="24"/>
                <w:szCs w:val="24"/>
              </w:rPr>
              <w:t>方式</w:t>
            </w:r>
          </w:p>
        </w:tc>
        <w:tc>
          <w:tcPr>
            <w:tcW w:w="1985" w:type="dxa"/>
            <w:vAlign w:val="center"/>
          </w:tcPr>
          <w:p w:rsidR="00B36305" w:rsidRPr="00C20DDE" w:rsidRDefault="00B36305" w:rsidP="00710D48">
            <w:pPr>
              <w:spacing w:beforeLines="50" w:afterLines="50"/>
              <w:jc w:val="center"/>
              <w:rPr>
                <w:rFonts w:ascii="Calibri" w:eastAsia="宋体" w:hAnsi="Calibri" w:cs="Times New Roman"/>
                <w:sz w:val="24"/>
                <w:szCs w:val="24"/>
              </w:rPr>
            </w:pPr>
            <w:r w:rsidRPr="00C20DDE">
              <w:rPr>
                <w:rFonts w:ascii="Calibri" w:eastAsia="宋体" w:hAnsi="Calibri" w:cs="Times New Roman" w:hint="eastAsia"/>
                <w:sz w:val="24"/>
                <w:szCs w:val="24"/>
              </w:rPr>
              <w:t>合作者</w:t>
            </w:r>
          </w:p>
        </w:tc>
        <w:tc>
          <w:tcPr>
            <w:tcW w:w="1251" w:type="dxa"/>
            <w:vAlign w:val="center"/>
          </w:tcPr>
          <w:p w:rsidR="00B36305" w:rsidRDefault="00B36305" w:rsidP="00710D48">
            <w:pPr>
              <w:spacing w:beforeLines="50" w:afterLines="50"/>
              <w:jc w:val="center"/>
              <w:rPr>
                <w:rFonts w:ascii="Calibri" w:eastAsia="宋体" w:hAnsi="Calibri" w:cs="Times New Roman"/>
                <w:sz w:val="24"/>
                <w:szCs w:val="24"/>
              </w:rPr>
            </w:pPr>
            <w:r w:rsidRPr="00C20DDE">
              <w:rPr>
                <w:rFonts w:ascii="Calibri" w:eastAsia="宋体" w:hAnsi="Calibri" w:cs="Times New Roman" w:hint="eastAsia"/>
                <w:sz w:val="24"/>
                <w:szCs w:val="24"/>
              </w:rPr>
              <w:t>合作</w:t>
            </w:r>
          </w:p>
          <w:p w:rsidR="00B36305" w:rsidRPr="00C20DDE" w:rsidRDefault="00B36305" w:rsidP="00710D48">
            <w:pPr>
              <w:spacing w:beforeLines="50" w:afterLines="50"/>
              <w:jc w:val="center"/>
              <w:rPr>
                <w:rFonts w:ascii="Calibri" w:eastAsia="宋体" w:hAnsi="Calibri" w:cs="Times New Roman"/>
                <w:sz w:val="24"/>
                <w:szCs w:val="24"/>
              </w:rPr>
            </w:pPr>
            <w:r w:rsidRPr="00C20DDE">
              <w:rPr>
                <w:rFonts w:ascii="Calibri" w:eastAsia="宋体" w:hAnsi="Calibri" w:cs="Times New Roman" w:hint="eastAsia"/>
                <w:sz w:val="24"/>
                <w:szCs w:val="24"/>
              </w:rPr>
              <w:t>时间</w:t>
            </w:r>
          </w:p>
        </w:tc>
        <w:tc>
          <w:tcPr>
            <w:tcW w:w="3248" w:type="dxa"/>
            <w:vAlign w:val="center"/>
          </w:tcPr>
          <w:p w:rsidR="00B36305" w:rsidRPr="00C20DDE" w:rsidRDefault="00B36305" w:rsidP="00710D48">
            <w:pPr>
              <w:spacing w:beforeLines="50" w:afterLines="50"/>
              <w:jc w:val="center"/>
              <w:rPr>
                <w:rFonts w:ascii="Calibri" w:eastAsia="宋体" w:hAnsi="Calibri" w:cs="Times New Roman"/>
                <w:sz w:val="24"/>
                <w:szCs w:val="24"/>
              </w:rPr>
            </w:pPr>
            <w:r w:rsidRPr="00C20DDE">
              <w:rPr>
                <w:rFonts w:ascii="Calibri" w:eastAsia="宋体" w:hAnsi="Calibri" w:cs="Times New Roman" w:hint="eastAsia"/>
                <w:sz w:val="24"/>
                <w:szCs w:val="24"/>
              </w:rPr>
              <w:t>合作成果</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hint="eastAsia"/>
                <w:sz w:val="18"/>
                <w:szCs w:val="18"/>
              </w:rPr>
              <w:t>1</w:t>
            </w:r>
          </w:p>
        </w:tc>
        <w:tc>
          <w:tcPr>
            <w:tcW w:w="992"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共同</w:t>
            </w:r>
          </w:p>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立项</w:t>
            </w:r>
          </w:p>
        </w:tc>
        <w:tc>
          <w:tcPr>
            <w:tcW w:w="1985"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赵春梅</w:t>
            </w:r>
            <w:r w:rsidRPr="001E7312">
              <w:rPr>
                <w:rFonts w:ascii="Calibri" w:eastAsia="宋体" w:hAnsi="Calibri" w:cs="Times New Roman" w:hint="eastAsia"/>
                <w:sz w:val="18"/>
                <w:szCs w:val="18"/>
              </w:rPr>
              <w:t>/1</w:t>
            </w:r>
            <w:r w:rsidRPr="001E7312">
              <w:rPr>
                <w:rFonts w:ascii="Calibri" w:eastAsia="宋体" w:hAnsi="Calibri" w:cs="Times New Roman" w:hint="eastAsia"/>
                <w:sz w:val="18"/>
                <w:szCs w:val="18"/>
              </w:rPr>
              <w:t>、王小亚</w:t>
            </w:r>
            <w:r w:rsidRPr="001E7312">
              <w:rPr>
                <w:rFonts w:ascii="Calibri" w:eastAsia="宋体" w:hAnsi="Calibri" w:cs="Times New Roman" w:hint="eastAsia"/>
                <w:sz w:val="18"/>
                <w:szCs w:val="18"/>
              </w:rPr>
              <w:t>/2</w:t>
            </w:r>
            <w:r w:rsidRPr="001E7312">
              <w:rPr>
                <w:rFonts w:ascii="Calibri" w:eastAsia="宋体" w:hAnsi="Calibri" w:cs="Times New Roman" w:hint="eastAsia"/>
                <w:sz w:val="18"/>
                <w:szCs w:val="18"/>
              </w:rPr>
              <w:t>、瞿锋</w:t>
            </w:r>
            <w:r w:rsidRPr="001E7312">
              <w:rPr>
                <w:rFonts w:ascii="Calibri" w:eastAsia="宋体" w:hAnsi="Calibri" w:cs="Times New Roman" w:hint="eastAsia"/>
                <w:sz w:val="18"/>
                <w:szCs w:val="18"/>
              </w:rPr>
              <w:t>/4</w:t>
            </w:r>
            <w:r w:rsidRPr="001E7312">
              <w:rPr>
                <w:rFonts w:ascii="Calibri" w:eastAsia="宋体" w:hAnsi="Calibri" w:cs="Times New Roman" w:hint="eastAsia"/>
                <w:sz w:val="18"/>
                <w:szCs w:val="18"/>
              </w:rPr>
              <w:t>、吴志波</w:t>
            </w:r>
            <w:r w:rsidRPr="001E7312">
              <w:rPr>
                <w:rFonts w:ascii="Calibri" w:eastAsia="宋体" w:hAnsi="Calibri" w:cs="Times New Roman" w:hint="eastAsia"/>
                <w:sz w:val="18"/>
                <w:szCs w:val="18"/>
              </w:rPr>
              <w:t>/5</w:t>
            </w:r>
            <w:r w:rsidRPr="001E7312">
              <w:rPr>
                <w:rFonts w:ascii="Calibri" w:eastAsia="宋体" w:hAnsi="Calibri" w:cs="Times New Roman" w:hint="eastAsia"/>
                <w:sz w:val="18"/>
                <w:szCs w:val="18"/>
              </w:rPr>
              <w:t>、卫志斌</w:t>
            </w:r>
            <w:r w:rsidRPr="001E7312">
              <w:rPr>
                <w:rFonts w:ascii="Calibri" w:eastAsia="宋体" w:hAnsi="Calibri" w:cs="Times New Roman" w:hint="eastAsia"/>
                <w:sz w:val="18"/>
                <w:szCs w:val="18"/>
              </w:rPr>
              <w:t>/6</w:t>
            </w:r>
            <w:r w:rsidRPr="001E7312">
              <w:rPr>
                <w:rFonts w:ascii="Calibri" w:eastAsia="宋体" w:hAnsi="Calibri" w:cs="Times New Roman" w:hint="eastAsia"/>
                <w:sz w:val="18"/>
                <w:szCs w:val="18"/>
              </w:rPr>
              <w:t>、张海峰</w:t>
            </w:r>
            <w:r w:rsidRPr="001E7312">
              <w:rPr>
                <w:rFonts w:ascii="Calibri" w:eastAsia="宋体" w:hAnsi="Calibri" w:cs="Times New Roman" w:hint="eastAsia"/>
                <w:sz w:val="18"/>
                <w:szCs w:val="18"/>
              </w:rPr>
              <w:t>/7</w:t>
            </w:r>
            <w:r w:rsidRPr="001E7312">
              <w:rPr>
                <w:rFonts w:ascii="Calibri" w:eastAsia="宋体" w:hAnsi="Calibri" w:cs="Times New Roman" w:hint="eastAsia"/>
                <w:sz w:val="18"/>
                <w:szCs w:val="18"/>
              </w:rPr>
              <w:t>、</w:t>
            </w:r>
            <w:r>
              <w:rPr>
                <w:rFonts w:ascii="Calibri" w:eastAsia="宋体" w:hAnsi="Calibri" w:cs="Times New Roman" w:hint="eastAsia"/>
                <w:sz w:val="18"/>
                <w:szCs w:val="18"/>
              </w:rPr>
              <w:t>陈檬</w:t>
            </w:r>
            <w:r>
              <w:rPr>
                <w:rFonts w:ascii="Calibri" w:eastAsia="宋体" w:hAnsi="Calibri" w:cs="Times New Roman" w:hint="eastAsia"/>
                <w:sz w:val="18"/>
                <w:szCs w:val="18"/>
              </w:rPr>
              <w:t>/8</w:t>
            </w:r>
            <w:r>
              <w:rPr>
                <w:rFonts w:ascii="Calibri" w:eastAsia="宋体" w:hAnsi="Calibri" w:cs="Times New Roman" w:hint="eastAsia"/>
                <w:sz w:val="18"/>
                <w:szCs w:val="18"/>
              </w:rPr>
              <w:t>、</w:t>
            </w:r>
            <w:r w:rsidRPr="001E7312">
              <w:rPr>
                <w:rFonts w:ascii="Calibri" w:eastAsia="宋体" w:hAnsi="Calibri" w:cs="Times New Roman" w:hint="eastAsia"/>
                <w:sz w:val="18"/>
                <w:szCs w:val="18"/>
              </w:rPr>
              <w:t>郭金运</w:t>
            </w:r>
            <w:r w:rsidRPr="001E7312">
              <w:rPr>
                <w:rFonts w:ascii="Calibri" w:eastAsia="宋体" w:hAnsi="Calibri" w:cs="Times New Roman" w:hint="eastAsia"/>
                <w:sz w:val="18"/>
                <w:szCs w:val="18"/>
              </w:rPr>
              <w:t>/9</w:t>
            </w:r>
            <w:r>
              <w:rPr>
                <w:rFonts w:ascii="Calibri" w:eastAsia="宋体" w:hAnsi="Calibri" w:cs="Times New Roman" w:hint="eastAsia"/>
                <w:sz w:val="18"/>
                <w:szCs w:val="18"/>
              </w:rPr>
              <w:t>、何正斌</w:t>
            </w:r>
            <w:r>
              <w:rPr>
                <w:rFonts w:ascii="Calibri" w:eastAsia="宋体" w:hAnsi="Calibri" w:cs="Times New Roman" w:hint="eastAsia"/>
                <w:sz w:val="18"/>
                <w:szCs w:val="18"/>
              </w:rPr>
              <w:t>/10</w:t>
            </w:r>
          </w:p>
        </w:tc>
        <w:tc>
          <w:tcPr>
            <w:tcW w:w="1251" w:type="dxa"/>
          </w:tcPr>
          <w:p w:rsidR="00B36305" w:rsidRPr="001E7312" w:rsidRDefault="00B36305" w:rsidP="007109C6">
            <w:pPr>
              <w:rPr>
                <w:rFonts w:ascii="Calibri" w:eastAsia="宋体" w:hAnsi="Calibri" w:cs="Times New Roman"/>
                <w:sz w:val="18"/>
                <w:szCs w:val="18"/>
              </w:rPr>
            </w:pPr>
            <w:r w:rsidRPr="001E7312">
              <w:rPr>
                <w:rFonts w:ascii="Calibri" w:eastAsia="宋体" w:hAnsi="Calibri" w:cs="Times New Roman" w:hint="eastAsia"/>
                <w:sz w:val="18"/>
                <w:szCs w:val="18"/>
              </w:rPr>
              <w:t>2010-2016</w:t>
            </w:r>
            <w:r w:rsidRPr="001E7312">
              <w:rPr>
                <w:rFonts w:ascii="Calibri" w:eastAsia="宋体" w:hAnsi="Calibri" w:cs="Times New Roman" w:hint="eastAsia"/>
                <w:sz w:val="18"/>
                <w:szCs w:val="18"/>
              </w:rPr>
              <w:t>年</w:t>
            </w:r>
          </w:p>
        </w:tc>
        <w:tc>
          <w:tcPr>
            <w:tcW w:w="3248" w:type="dxa"/>
          </w:tcPr>
          <w:p w:rsidR="00B36305" w:rsidRDefault="00B36305" w:rsidP="00D95F1D">
            <w:pPr>
              <w:rPr>
                <w:rFonts w:ascii="Calibri" w:eastAsia="宋体" w:hAnsi="Calibri" w:cs="Times New Roman"/>
                <w:sz w:val="18"/>
                <w:szCs w:val="18"/>
              </w:rPr>
            </w:pPr>
            <w:r>
              <w:rPr>
                <w:rFonts w:ascii="Calibri" w:eastAsia="宋体" w:hAnsi="Calibri" w:cs="Times New Roman" w:hint="eastAsia"/>
                <w:sz w:val="18"/>
                <w:szCs w:val="18"/>
              </w:rPr>
              <w:t xml:space="preserve">1. </w:t>
            </w:r>
            <w:r w:rsidRPr="00B473C6">
              <w:rPr>
                <w:rFonts w:ascii="Calibri" w:eastAsia="宋体" w:hAnsi="Calibri" w:cs="Times New Roman" w:hint="eastAsia"/>
                <w:sz w:val="18"/>
                <w:szCs w:val="18"/>
              </w:rPr>
              <w:t>基于双望远镜阵列接收空间目标激光测量系统建立和试验（</w:t>
            </w:r>
            <w:r w:rsidRPr="00B473C6">
              <w:rPr>
                <w:rFonts w:ascii="Calibri" w:eastAsia="宋体" w:hAnsi="Calibri" w:cs="Times New Roman" w:hint="eastAsia"/>
                <w:sz w:val="18"/>
                <w:szCs w:val="18"/>
              </w:rPr>
              <w:t>2012AA0287001</w:t>
            </w:r>
            <w:r w:rsidRPr="00B473C6">
              <w:rPr>
                <w:rFonts w:ascii="Calibri" w:eastAsia="宋体" w:hAnsi="Calibri" w:cs="Times New Roman" w:hint="eastAsia"/>
                <w:sz w:val="18"/>
                <w:szCs w:val="18"/>
              </w:rPr>
              <w:t>）</w:t>
            </w:r>
          </w:p>
          <w:p w:rsidR="00B36305" w:rsidRDefault="00B36305" w:rsidP="00D95F1D">
            <w:pPr>
              <w:rPr>
                <w:rFonts w:ascii="Calibri" w:eastAsia="宋体" w:hAnsi="Calibri" w:cs="Times New Roman"/>
                <w:sz w:val="18"/>
                <w:szCs w:val="18"/>
              </w:rPr>
            </w:pPr>
            <w:r>
              <w:rPr>
                <w:rFonts w:ascii="Calibri" w:eastAsia="宋体" w:hAnsi="Calibri" w:cs="Times New Roman" w:hint="eastAsia"/>
                <w:sz w:val="18"/>
                <w:szCs w:val="18"/>
              </w:rPr>
              <w:t>2</w:t>
            </w:r>
            <w:r w:rsidRPr="001E7312">
              <w:rPr>
                <w:rFonts w:ascii="Calibri" w:eastAsia="宋体" w:hAnsi="Calibri" w:cs="Times New Roman" w:hint="eastAsia"/>
                <w:sz w:val="18"/>
                <w:szCs w:val="18"/>
              </w:rPr>
              <w:t xml:space="preserve">. </w:t>
            </w:r>
            <w:r w:rsidRPr="001E7312">
              <w:rPr>
                <w:rFonts w:ascii="Calibri" w:eastAsia="宋体" w:hAnsi="Calibri" w:cs="Times New Roman" w:hint="eastAsia"/>
                <w:sz w:val="18"/>
                <w:szCs w:val="18"/>
              </w:rPr>
              <w:t>中国</w:t>
            </w:r>
            <w:r w:rsidRPr="001E7312">
              <w:rPr>
                <w:rFonts w:ascii="Calibri" w:eastAsia="宋体" w:hAnsi="Calibri" w:cs="Times New Roman" w:hint="eastAsia"/>
                <w:sz w:val="18"/>
                <w:szCs w:val="18"/>
              </w:rPr>
              <w:t>SLR</w:t>
            </w:r>
            <w:r w:rsidRPr="001E7312">
              <w:rPr>
                <w:rFonts w:ascii="Calibri" w:eastAsia="宋体" w:hAnsi="Calibri" w:cs="Times New Roman" w:hint="eastAsia"/>
                <w:sz w:val="18"/>
                <w:szCs w:val="18"/>
              </w:rPr>
              <w:t>系统性能提升关键技术及应用（</w:t>
            </w:r>
            <w:r w:rsidRPr="001E7312">
              <w:rPr>
                <w:rFonts w:ascii="Calibri" w:eastAsia="宋体" w:hAnsi="Calibri" w:cs="Times New Roman" w:hint="eastAsia"/>
                <w:sz w:val="18"/>
                <w:szCs w:val="18"/>
              </w:rPr>
              <w:t>201412001</w:t>
            </w:r>
            <w:r w:rsidRPr="001E7312">
              <w:rPr>
                <w:rFonts w:ascii="Calibri" w:eastAsia="宋体" w:hAnsi="Calibri" w:cs="Times New Roman" w:hint="eastAsia"/>
                <w:sz w:val="18"/>
                <w:szCs w:val="18"/>
              </w:rPr>
              <w:t>）</w:t>
            </w:r>
          </w:p>
          <w:p w:rsidR="00B36305" w:rsidRPr="001E7312" w:rsidRDefault="00B36305" w:rsidP="00D95F1D">
            <w:pPr>
              <w:rPr>
                <w:rFonts w:ascii="Calibri" w:eastAsia="宋体" w:hAnsi="Calibri" w:cs="Times New Roman"/>
                <w:sz w:val="18"/>
                <w:szCs w:val="18"/>
              </w:rPr>
            </w:pPr>
            <w:r>
              <w:rPr>
                <w:rFonts w:ascii="Calibri" w:eastAsia="宋体" w:hAnsi="Calibri" w:cs="Times New Roman" w:hint="eastAsia"/>
                <w:sz w:val="18"/>
                <w:szCs w:val="18"/>
              </w:rPr>
              <w:t xml:space="preserve">3. </w:t>
            </w:r>
            <w:r w:rsidRPr="006D713F">
              <w:rPr>
                <w:rFonts w:ascii="Calibri" w:eastAsia="宋体" w:hAnsi="Calibri" w:cs="Times New Roman" w:hint="eastAsia"/>
                <w:sz w:val="18"/>
                <w:szCs w:val="18"/>
              </w:rPr>
              <w:t>中国大陆构造环境监测网络</w:t>
            </w:r>
            <w:r w:rsidRPr="006D713F">
              <w:rPr>
                <w:rFonts w:ascii="Calibri" w:eastAsia="宋体" w:hAnsi="Calibri" w:cs="Times New Roman" w:hint="eastAsia"/>
                <w:sz w:val="18"/>
                <w:szCs w:val="18"/>
              </w:rPr>
              <w:t>SLR(</w:t>
            </w:r>
            <w:r w:rsidRPr="006D713F">
              <w:rPr>
                <w:rFonts w:ascii="Calibri" w:eastAsia="宋体" w:hAnsi="Calibri" w:cs="Times New Roman"/>
                <w:sz w:val="18"/>
                <w:szCs w:val="18"/>
              </w:rPr>
              <w:t>NEIS-080001</w:t>
            </w:r>
            <w:r w:rsidRPr="006D713F">
              <w:rPr>
                <w:rFonts w:ascii="Calibri" w:eastAsia="宋体" w:hAnsi="Calibri" w:cs="Times New Roman" w:hint="eastAsia"/>
                <w:sz w:val="18"/>
                <w:szCs w:val="18"/>
              </w:rPr>
              <w:t>)</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hint="eastAsia"/>
                <w:sz w:val="18"/>
                <w:szCs w:val="18"/>
              </w:rPr>
              <w:t>2</w:t>
            </w:r>
          </w:p>
        </w:tc>
        <w:tc>
          <w:tcPr>
            <w:tcW w:w="992"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共同</w:t>
            </w:r>
          </w:p>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立项</w:t>
            </w:r>
          </w:p>
        </w:tc>
        <w:tc>
          <w:tcPr>
            <w:tcW w:w="1985"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王小亚</w:t>
            </w:r>
            <w:r w:rsidRPr="001E7312">
              <w:rPr>
                <w:rFonts w:ascii="Calibri" w:eastAsia="宋体" w:hAnsi="Calibri" w:cs="Times New Roman" w:hint="eastAsia"/>
                <w:sz w:val="18"/>
                <w:szCs w:val="18"/>
              </w:rPr>
              <w:t>/2</w:t>
            </w:r>
            <w:r w:rsidRPr="001E7312">
              <w:rPr>
                <w:rFonts w:ascii="Calibri" w:eastAsia="宋体" w:hAnsi="Calibri" w:cs="Times New Roman" w:hint="eastAsia"/>
                <w:sz w:val="18"/>
                <w:szCs w:val="18"/>
              </w:rPr>
              <w:t>、徐天河</w:t>
            </w:r>
            <w:r w:rsidRPr="001E7312">
              <w:rPr>
                <w:rFonts w:ascii="Calibri" w:eastAsia="宋体" w:hAnsi="Calibri" w:cs="Times New Roman" w:hint="eastAsia"/>
                <w:sz w:val="18"/>
                <w:szCs w:val="18"/>
              </w:rPr>
              <w:t>/3</w:t>
            </w:r>
          </w:p>
        </w:tc>
        <w:tc>
          <w:tcPr>
            <w:tcW w:w="1251" w:type="dxa"/>
          </w:tcPr>
          <w:p w:rsidR="00B36305" w:rsidRPr="001E7312" w:rsidRDefault="00B36305" w:rsidP="00D95F1D">
            <w:pPr>
              <w:rPr>
                <w:rFonts w:ascii="Calibri" w:eastAsia="宋体" w:hAnsi="Calibri" w:cs="Times New Roman"/>
                <w:sz w:val="18"/>
                <w:szCs w:val="18"/>
              </w:rPr>
            </w:pPr>
          </w:p>
        </w:tc>
        <w:tc>
          <w:tcPr>
            <w:tcW w:w="3248" w:type="dxa"/>
          </w:tcPr>
          <w:p w:rsidR="00B36305" w:rsidRPr="001E7312" w:rsidRDefault="00B36305" w:rsidP="00D95F1D">
            <w:pPr>
              <w:rPr>
                <w:rFonts w:ascii="Calibri" w:eastAsia="宋体" w:hAnsi="Calibri" w:cs="Times New Roman"/>
                <w:sz w:val="18"/>
                <w:szCs w:val="18"/>
              </w:rPr>
            </w:pPr>
            <w:r w:rsidRPr="00126434">
              <w:rPr>
                <w:rFonts w:ascii="Calibri" w:eastAsia="宋体" w:hAnsi="Calibri" w:cs="Times New Roman" w:hint="eastAsia"/>
                <w:sz w:val="18"/>
                <w:szCs w:val="18"/>
              </w:rPr>
              <w:t>地球定向参数确定技术（</w:t>
            </w:r>
            <w:r w:rsidRPr="00126434">
              <w:rPr>
                <w:rFonts w:ascii="Calibri" w:eastAsia="宋体" w:hAnsi="Calibri" w:cs="Times New Roman" w:hint="eastAsia"/>
                <w:sz w:val="18"/>
                <w:szCs w:val="18"/>
              </w:rPr>
              <w:t>GFZX0301030114</w:t>
            </w:r>
            <w:r w:rsidRPr="00126434">
              <w:rPr>
                <w:rFonts w:ascii="Calibri" w:eastAsia="宋体" w:hAnsi="Calibri" w:cs="Times New Roman" w:hint="eastAsia"/>
                <w:sz w:val="18"/>
                <w:szCs w:val="18"/>
              </w:rPr>
              <w:t>）</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hint="eastAsia"/>
                <w:sz w:val="18"/>
                <w:szCs w:val="18"/>
              </w:rPr>
              <w:t>3</w:t>
            </w:r>
          </w:p>
        </w:tc>
        <w:tc>
          <w:tcPr>
            <w:tcW w:w="992"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专著</w:t>
            </w:r>
          </w:p>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hint="eastAsia"/>
                <w:sz w:val="18"/>
                <w:szCs w:val="18"/>
              </w:rPr>
              <w:t>合著</w:t>
            </w:r>
          </w:p>
        </w:tc>
        <w:tc>
          <w:tcPr>
            <w:tcW w:w="1985"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赵春梅</w:t>
            </w:r>
            <w:r w:rsidRPr="001E7312">
              <w:rPr>
                <w:rFonts w:ascii="Calibri" w:eastAsia="宋体" w:hAnsi="Calibri" w:cs="Times New Roman" w:hint="eastAsia"/>
                <w:sz w:val="18"/>
                <w:szCs w:val="18"/>
              </w:rPr>
              <w:t>/1</w:t>
            </w:r>
            <w:r w:rsidRPr="001E7312">
              <w:rPr>
                <w:rFonts w:ascii="Calibri" w:eastAsia="宋体" w:hAnsi="Calibri" w:cs="Times New Roman" w:hint="eastAsia"/>
                <w:sz w:val="18"/>
                <w:szCs w:val="18"/>
              </w:rPr>
              <w:t>、瞿锋</w:t>
            </w:r>
            <w:r w:rsidRPr="001E7312">
              <w:rPr>
                <w:rFonts w:ascii="Calibri" w:eastAsia="宋体" w:hAnsi="Calibri" w:cs="Times New Roman" w:hint="eastAsia"/>
                <w:sz w:val="18"/>
                <w:szCs w:val="18"/>
              </w:rPr>
              <w:t>/4</w:t>
            </w:r>
            <w:r w:rsidRPr="001E7312">
              <w:rPr>
                <w:rFonts w:ascii="Calibri" w:eastAsia="宋体" w:hAnsi="Calibri" w:cs="Times New Roman" w:hint="eastAsia"/>
                <w:sz w:val="18"/>
                <w:szCs w:val="18"/>
              </w:rPr>
              <w:t>、卫志斌</w:t>
            </w:r>
            <w:r w:rsidRPr="001E7312">
              <w:rPr>
                <w:rFonts w:ascii="Calibri" w:eastAsia="宋体" w:hAnsi="Calibri" w:cs="Times New Roman" w:hint="eastAsia"/>
                <w:sz w:val="18"/>
                <w:szCs w:val="18"/>
              </w:rPr>
              <w:t>/6</w:t>
            </w:r>
            <w:r w:rsidRPr="001E7312">
              <w:rPr>
                <w:rFonts w:ascii="Calibri" w:eastAsia="宋体" w:hAnsi="Calibri" w:cs="Times New Roman" w:hint="eastAsia"/>
                <w:sz w:val="18"/>
                <w:szCs w:val="18"/>
              </w:rPr>
              <w:t>、郭金运</w:t>
            </w:r>
            <w:r w:rsidRPr="001E7312">
              <w:rPr>
                <w:rFonts w:ascii="Calibri" w:eastAsia="宋体" w:hAnsi="Calibri" w:cs="Times New Roman" w:hint="eastAsia"/>
                <w:sz w:val="18"/>
                <w:szCs w:val="18"/>
              </w:rPr>
              <w:t>/9</w:t>
            </w:r>
          </w:p>
        </w:tc>
        <w:tc>
          <w:tcPr>
            <w:tcW w:w="1251" w:type="dxa"/>
          </w:tcPr>
          <w:p w:rsidR="00B36305" w:rsidRPr="001E7312" w:rsidRDefault="00B36305" w:rsidP="007109C6">
            <w:pPr>
              <w:rPr>
                <w:rFonts w:ascii="Calibri" w:eastAsia="宋体" w:hAnsi="Calibri" w:cs="Times New Roman"/>
                <w:sz w:val="18"/>
                <w:szCs w:val="18"/>
              </w:rPr>
            </w:pPr>
            <w:r w:rsidRPr="001E7312">
              <w:rPr>
                <w:rFonts w:ascii="Calibri" w:eastAsia="宋体" w:hAnsi="Calibri" w:cs="Times New Roman" w:hint="eastAsia"/>
                <w:sz w:val="18"/>
                <w:szCs w:val="18"/>
              </w:rPr>
              <w:t>2015-2016</w:t>
            </w:r>
            <w:r w:rsidRPr="001E7312">
              <w:rPr>
                <w:rFonts w:ascii="Calibri" w:eastAsia="宋体" w:hAnsi="Calibri" w:cs="Times New Roman" w:hint="eastAsia"/>
                <w:sz w:val="18"/>
                <w:szCs w:val="18"/>
              </w:rPr>
              <w:t>年</w:t>
            </w:r>
          </w:p>
        </w:tc>
        <w:tc>
          <w:tcPr>
            <w:tcW w:w="3248"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hint="eastAsia"/>
                <w:sz w:val="18"/>
                <w:szCs w:val="18"/>
              </w:rPr>
              <w:t>空间目标激光测距技术及应用</w:t>
            </w:r>
            <w:r w:rsidRPr="001E7312">
              <w:rPr>
                <w:rFonts w:ascii="Calibri" w:eastAsia="宋体" w:hAnsi="Calibri" w:cs="Times New Roman" w:hint="eastAsia"/>
                <w:sz w:val="18"/>
                <w:szCs w:val="18"/>
              </w:rPr>
              <w:t>.</w:t>
            </w:r>
            <w:r>
              <w:rPr>
                <w:rFonts w:ascii="Calibri" w:eastAsia="宋体" w:hAnsi="Calibri" w:cs="Times New Roman" w:hint="eastAsia"/>
                <w:sz w:val="18"/>
                <w:szCs w:val="18"/>
              </w:rPr>
              <w:t xml:space="preserve"> </w:t>
            </w:r>
            <w:r w:rsidRPr="001E7312">
              <w:rPr>
                <w:rFonts w:ascii="Calibri" w:eastAsia="宋体" w:hAnsi="Calibri" w:cs="Times New Roman" w:hint="eastAsia"/>
                <w:sz w:val="18"/>
                <w:szCs w:val="18"/>
              </w:rPr>
              <w:t>北京：科学出版社</w:t>
            </w:r>
            <w:r w:rsidRPr="001E7312">
              <w:rPr>
                <w:rFonts w:ascii="Calibri" w:eastAsia="宋体" w:hAnsi="Calibri" w:cs="Times New Roman" w:hint="eastAsia"/>
                <w:sz w:val="18"/>
                <w:szCs w:val="18"/>
              </w:rPr>
              <w:t>.2016</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hint="eastAsia"/>
                <w:sz w:val="18"/>
                <w:szCs w:val="18"/>
              </w:rPr>
              <w:t>4</w:t>
            </w:r>
          </w:p>
        </w:tc>
        <w:tc>
          <w:tcPr>
            <w:tcW w:w="992"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专著</w:t>
            </w:r>
          </w:p>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hint="eastAsia"/>
                <w:sz w:val="18"/>
                <w:szCs w:val="18"/>
              </w:rPr>
              <w:t>合著</w:t>
            </w:r>
          </w:p>
        </w:tc>
        <w:tc>
          <w:tcPr>
            <w:tcW w:w="1985"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sz w:val="18"/>
                <w:szCs w:val="18"/>
              </w:rPr>
              <w:t>赵春梅</w:t>
            </w:r>
            <w:r>
              <w:rPr>
                <w:rFonts w:ascii="Calibri" w:eastAsia="宋体" w:hAnsi="Calibri" w:cs="Times New Roman" w:hint="eastAsia"/>
                <w:sz w:val="18"/>
                <w:szCs w:val="18"/>
              </w:rPr>
              <w:t>/1</w:t>
            </w:r>
            <w:r>
              <w:rPr>
                <w:rFonts w:ascii="Calibri" w:eastAsia="宋体" w:hAnsi="Calibri" w:cs="Times New Roman" w:hint="eastAsia"/>
                <w:sz w:val="18"/>
                <w:szCs w:val="18"/>
              </w:rPr>
              <w:t>、郭金运</w:t>
            </w:r>
            <w:r>
              <w:rPr>
                <w:rFonts w:ascii="Calibri" w:eastAsia="宋体" w:hAnsi="Calibri" w:cs="Times New Roman" w:hint="eastAsia"/>
                <w:sz w:val="18"/>
                <w:szCs w:val="18"/>
              </w:rPr>
              <w:t>/9</w:t>
            </w:r>
          </w:p>
        </w:tc>
        <w:tc>
          <w:tcPr>
            <w:tcW w:w="1251" w:type="dxa"/>
          </w:tcPr>
          <w:p w:rsidR="00B36305" w:rsidRPr="001E7312" w:rsidRDefault="00B36305" w:rsidP="007109C6">
            <w:pPr>
              <w:rPr>
                <w:rFonts w:ascii="Calibri" w:eastAsia="宋体" w:hAnsi="Calibri" w:cs="Times New Roman"/>
                <w:sz w:val="18"/>
                <w:szCs w:val="18"/>
              </w:rPr>
            </w:pPr>
            <w:r>
              <w:rPr>
                <w:rFonts w:ascii="Calibri" w:eastAsia="宋体" w:hAnsi="Calibri" w:cs="Times New Roman" w:hint="eastAsia"/>
                <w:sz w:val="18"/>
                <w:szCs w:val="18"/>
              </w:rPr>
              <w:t>2011-2017</w:t>
            </w:r>
            <w:r>
              <w:rPr>
                <w:rFonts w:ascii="Calibri" w:eastAsia="宋体" w:hAnsi="Calibri" w:cs="Times New Roman" w:hint="eastAsia"/>
                <w:sz w:val="18"/>
                <w:szCs w:val="18"/>
              </w:rPr>
              <w:t>年</w:t>
            </w:r>
          </w:p>
        </w:tc>
        <w:tc>
          <w:tcPr>
            <w:tcW w:w="3248"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hint="eastAsia"/>
                <w:sz w:val="18"/>
                <w:szCs w:val="18"/>
              </w:rPr>
              <w:t>低轨卫星精密定轨理论与方法</w:t>
            </w:r>
            <w:r>
              <w:rPr>
                <w:rFonts w:ascii="Calibri" w:eastAsia="宋体" w:hAnsi="Calibri" w:cs="Times New Roman" w:hint="eastAsia"/>
                <w:sz w:val="18"/>
                <w:szCs w:val="18"/>
              </w:rPr>
              <w:t xml:space="preserve">. </w:t>
            </w:r>
            <w:r w:rsidRPr="001E7312">
              <w:rPr>
                <w:rFonts w:ascii="Calibri" w:eastAsia="宋体" w:hAnsi="Calibri" w:cs="Times New Roman" w:hint="eastAsia"/>
                <w:sz w:val="18"/>
                <w:szCs w:val="18"/>
              </w:rPr>
              <w:t>北京：</w:t>
            </w:r>
            <w:r>
              <w:rPr>
                <w:rFonts w:ascii="Calibri" w:eastAsia="宋体" w:hAnsi="Calibri" w:cs="Times New Roman" w:hint="eastAsia"/>
                <w:sz w:val="18"/>
                <w:szCs w:val="18"/>
              </w:rPr>
              <w:t>测绘</w:t>
            </w:r>
            <w:r w:rsidRPr="001E7312">
              <w:rPr>
                <w:rFonts w:ascii="Calibri" w:eastAsia="宋体" w:hAnsi="Calibri" w:cs="Times New Roman" w:hint="eastAsia"/>
                <w:sz w:val="18"/>
                <w:szCs w:val="18"/>
              </w:rPr>
              <w:t>出版社</w:t>
            </w:r>
            <w:r w:rsidRPr="001E7312">
              <w:rPr>
                <w:rFonts w:ascii="Calibri" w:eastAsia="宋体" w:hAnsi="Calibri" w:cs="Times New Roman" w:hint="eastAsia"/>
                <w:sz w:val="18"/>
                <w:szCs w:val="18"/>
              </w:rPr>
              <w:t>.201</w:t>
            </w:r>
            <w:r>
              <w:rPr>
                <w:rFonts w:ascii="Calibri" w:eastAsia="宋体" w:hAnsi="Calibri" w:cs="Times New Roman" w:hint="eastAsia"/>
                <w:sz w:val="18"/>
                <w:szCs w:val="18"/>
              </w:rPr>
              <w:t>4</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hint="eastAsia"/>
                <w:sz w:val="18"/>
                <w:szCs w:val="18"/>
              </w:rPr>
              <w:t>5</w:t>
            </w:r>
          </w:p>
        </w:tc>
        <w:tc>
          <w:tcPr>
            <w:tcW w:w="992"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共同</w:t>
            </w:r>
          </w:p>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获奖</w:t>
            </w:r>
          </w:p>
        </w:tc>
        <w:tc>
          <w:tcPr>
            <w:tcW w:w="1985"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赵春梅</w:t>
            </w:r>
            <w:r w:rsidRPr="001E7312">
              <w:rPr>
                <w:rFonts w:ascii="Calibri" w:eastAsia="宋体" w:hAnsi="Calibri" w:cs="Times New Roman" w:hint="eastAsia"/>
                <w:sz w:val="18"/>
                <w:szCs w:val="18"/>
              </w:rPr>
              <w:t>/1</w:t>
            </w:r>
            <w:r w:rsidRPr="001E7312">
              <w:rPr>
                <w:rFonts w:ascii="Calibri" w:eastAsia="宋体" w:hAnsi="Calibri" w:cs="Times New Roman" w:hint="eastAsia"/>
                <w:sz w:val="18"/>
                <w:szCs w:val="18"/>
              </w:rPr>
              <w:t>、王小亚</w:t>
            </w:r>
            <w:r w:rsidRPr="001E7312">
              <w:rPr>
                <w:rFonts w:ascii="Calibri" w:eastAsia="宋体" w:hAnsi="Calibri" w:cs="Times New Roman" w:hint="eastAsia"/>
                <w:sz w:val="18"/>
                <w:szCs w:val="18"/>
              </w:rPr>
              <w:t>/2</w:t>
            </w:r>
            <w:r w:rsidRPr="001E7312">
              <w:rPr>
                <w:rFonts w:ascii="Calibri" w:eastAsia="宋体" w:hAnsi="Calibri" w:cs="Times New Roman" w:hint="eastAsia"/>
                <w:sz w:val="18"/>
                <w:szCs w:val="18"/>
              </w:rPr>
              <w:t>、徐天河</w:t>
            </w:r>
            <w:r w:rsidRPr="001E7312">
              <w:rPr>
                <w:rFonts w:ascii="Calibri" w:eastAsia="宋体" w:hAnsi="Calibri" w:cs="Times New Roman" w:hint="eastAsia"/>
                <w:sz w:val="18"/>
                <w:szCs w:val="18"/>
              </w:rPr>
              <w:t>/3</w:t>
            </w:r>
            <w:r w:rsidRPr="001E7312">
              <w:rPr>
                <w:rFonts w:ascii="Calibri" w:eastAsia="宋体" w:hAnsi="Calibri" w:cs="Times New Roman" w:hint="eastAsia"/>
                <w:sz w:val="18"/>
                <w:szCs w:val="18"/>
              </w:rPr>
              <w:t>、瞿锋</w:t>
            </w:r>
            <w:r w:rsidRPr="001E7312">
              <w:rPr>
                <w:rFonts w:ascii="Calibri" w:eastAsia="宋体" w:hAnsi="Calibri" w:cs="Times New Roman" w:hint="eastAsia"/>
                <w:sz w:val="18"/>
                <w:szCs w:val="18"/>
              </w:rPr>
              <w:t>/4</w:t>
            </w:r>
            <w:r w:rsidRPr="001E7312">
              <w:rPr>
                <w:rFonts w:ascii="Calibri" w:eastAsia="宋体" w:hAnsi="Calibri" w:cs="Times New Roman" w:hint="eastAsia"/>
                <w:sz w:val="18"/>
                <w:szCs w:val="18"/>
              </w:rPr>
              <w:t>、卫志斌</w:t>
            </w:r>
            <w:r w:rsidRPr="001E7312">
              <w:rPr>
                <w:rFonts w:ascii="Calibri" w:eastAsia="宋体" w:hAnsi="Calibri" w:cs="Times New Roman" w:hint="eastAsia"/>
                <w:sz w:val="18"/>
                <w:szCs w:val="18"/>
              </w:rPr>
              <w:t>/6</w:t>
            </w:r>
            <w:r w:rsidRPr="001E7312">
              <w:rPr>
                <w:rFonts w:ascii="Calibri" w:eastAsia="宋体" w:hAnsi="Calibri" w:cs="Times New Roman" w:hint="eastAsia"/>
                <w:sz w:val="18"/>
                <w:szCs w:val="18"/>
              </w:rPr>
              <w:t>、陈檬</w:t>
            </w:r>
            <w:r w:rsidRPr="001E7312">
              <w:rPr>
                <w:rFonts w:ascii="Calibri" w:eastAsia="宋体" w:hAnsi="Calibri" w:cs="Times New Roman" w:hint="eastAsia"/>
                <w:sz w:val="18"/>
                <w:szCs w:val="18"/>
              </w:rPr>
              <w:t>/8</w:t>
            </w:r>
            <w:r w:rsidRPr="001E7312">
              <w:rPr>
                <w:rFonts w:ascii="Calibri" w:eastAsia="宋体" w:hAnsi="Calibri" w:cs="Times New Roman" w:hint="eastAsia"/>
                <w:sz w:val="18"/>
                <w:szCs w:val="18"/>
              </w:rPr>
              <w:t>、郭金运</w:t>
            </w:r>
            <w:r w:rsidRPr="001E7312">
              <w:rPr>
                <w:rFonts w:ascii="Calibri" w:eastAsia="宋体" w:hAnsi="Calibri" w:cs="Times New Roman" w:hint="eastAsia"/>
                <w:sz w:val="18"/>
                <w:szCs w:val="18"/>
              </w:rPr>
              <w:t>/9</w:t>
            </w:r>
            <w:r w:rsidRPr="001E7312">
              <w:rPr>
                <w:rFonts w:ascii="Calibri" w:eastAsia="宋体" w:hAnsi="Calibri" w:cs="Times New Roman" w:hint="eastAsia"/>
                <w:sz w:val="18"/>
                <w:szCs w:val="18"/>
              </w:rPr>
              <w:t>、何正斌</w:t>
            </w:r>
            <w:r w:rsidRPr="001E7312">
              <w:rPr>
                <w:rFonts w:ascii="Calibri" w:eastAsia="宋体" w:hAnsi="Calibri" w:cs="Times New Roman" w:hint="eastAsia"/>
                <w:sz w:val="18"/>
                <w:szCs w:val="18"/>
              </w:rPr>
              <w:t>/10</w:t>
            </w:r>
          </w:p>
        </w:tc>
        <w:tc>
          <w:tcPr>
            <w:tcW w:w="1251"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hint="eastAsia"/>
                <w:sz w:val="18"/>
                <w:szCs w:val="18"/>
              </w:rPr>
              <w:t>2016</w:t>
            </w:r>
            <w:r w:rsidRPr="001E7312">
              <w:rPr>
                <w:rFonts w:ascii="Calibri" w:eastAsia="宋体" w:hAnsi="Calibri" w:cs="Times New Roman" w:hint="eastAsia"/>
                <w:sz w:val="18"/>
                <w:szCs w:val="18"/>
              </w:rPr>
              <w:t>年</w:t>
            </w:r>
          </w:p>
        </w:tc>
        <w:tc>
          <w:tcPr>
            <w:tcW w:w="3248"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中国测绘地理信息科技进步特等奖（获奖项目名称：全天时卫星激光测距系统关键技术及应用）</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hint="eastAsia"/>
                <w:sz w:val="18"/>
                <w:szCs w:val="18"/>
              </w:rPr>
              <w:t>6</w:t>
            </w:r>
          </w:p>
        </w:tc>
        <w:tc>
          <w:tcPr>
            <w:tcW w:w="992" w:type="dxa"/>
          </w:tcPr>
          <w:p w:rsidR="00B36305"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共同</w:t>
            </w:r>
            <w:r>
              <w:rPr>
                <w:rFonts w:ascii="Calibri" w:eastAsia="宋体" w:hAnsi="Calibri" w:cs="Times New Roman"/>
                <w:sz w:val="18"/>
                <w:szCs w:val="18"/>
              </w:rPr>
              <w:t>平</w:t>
            </w:r>
          </w:p>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台研发</w:t>
            </w:r>
          </w:p>
        </w:tc>
        <w:tc>
          <w:tcPr>
            <w:tcW w:w="1985"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赵春梅</w:t>
            </w:r>
            <w:r w:rsidRPr="001E7312">
              <w:rPr>
                <w:rFonts w:ascii="Calibri" w:eastAsia="宋体" w:hAnsi="Calibri" w:cs="Times New Roman" w:hint="eastAsia"/>
                <w:sz w:val="18"/>
                <w:szCs w:val="18"/>
              </w:rPr>
              <w:t>/1</w:t>
            </w:r>
            <w:r w:rsidRPr="001E7312">
              <w:rPr>
                <w:rFonts w:ascii="Calibri" w:eastAsia="宋体" w:hAnsi="Calibri" w:cs="Times New Roman" w:hint="eastAsia"/>
                <w:sz w:val="18"/>
                <w:szCs w:val="18"/>
              </w:rPr>
              <w:t>、王小亚</w:t>
            </w:r>
            <w:r w:rsidRPr="001E7312">
              <w:rPr>
                <w:rFonts w:ascii="Calibri" w:eastAsia="宋体" w:hAnsi="Calibri" w:cs="Times New Roman" w:hint="eastAsia"/>
                <w:sz w:val="18"/>
                <w:szCs w:val="18"/>
              </w:rPr>
              <w:t>/2</w:t>
            </w:r>
            <w:r w:rsidRPr="001E7312">
              <w:rPr>
                <w:rFonts w:ascii="Calibri" w:eastAsia="宋体" w:hAnsi="Calibri" w:cs="Times New Roman" w:hint="eastAsia"/>
                <w:sz w:val="18"/>
                <w:szCs w:val="18"/>
              </w:rPr>
              <w:t>、郭金运</w:t>
            </w:r>
            <w:r w:rsidRPr="001E7312">
              <w:rPr>
                <w:rFonts w:ascii="Calibri" w:eastAsia="宋体" w:hAnsi="Calibri" w:cs="Times New Roman" w:hint="eastAsia"/>
                <w:sz w:val="18"/>
                <w:szCs w:val="18"/>
              </w:rPr>
              <w:t>/9</w:t>
            </w:r>
            <w:r w:rsidRPr="001E7312">
              <w:rPr>
                <w:rFonts w:ascii="Calibri" w:eastAsia="宋体" w:hAnsi="Calibri" w:cs="Times New Roman" w:hint="eastAsia"/>
                <w:sz w:val="18"/>
                <w:szCs w:val="18"/>
              </w:rPr>
              <w:t>、何正斌</w:t>
            </w:r>
            <w:r w:rsidRPr="001E7312">
              <w:rPr>
                <w:rFonts w:ascii="Calibri" w:eastAsia="宋体" w:hAnsi="Calibri" w:cs="Times New Roman" w:hint="eastAsia"/>
                <w:sz w:val="18"/>
                <w:szCs w:val="18"/>
              </w:rPr>
              <w:t>/10</w:t>
            </w:r>
          </w:p>
        </w:tc>
        <w:tc>
          <w:tcPr>
            <w:tcW w:w="1251" w:type="dxa"/>
          </w:tcPr>
          <w:p w:rsidR="00B36305" w:rsidRPr="001E7312" w:rsidRDefault="007109C6" w:rsidP="00D95F1D">
            <w:pPr>
              <w:rPr>
                <w:rFonts w:ascii="Calibri" w:eastAsia="宋体" w:hAnsi="Calibri" w:cs="Times New Roman"/>
                <w:sz w:val="18"/>
                <w:szCs w:val="18"/>
              </w:rPr>
            </w:pPr>
            <w:r>
              <w:rPr>
                <w:rFonts w:ascii="Calibri" w:eastAsia="宋体" w:hAnsi="Calibri" w:cs="Times New Roman" w:hint="eastAsia"/>
                <w:sz w:val="18"/>
                <w:szCs w:val="18"/>
              </w:rPr>
              <w:t>2013-2017</w:t>
            </w:r>
            <w:r>
              <w:rPr>
                <w:rFonts w:ascii="Calibri" w:eastAsia="宋体" w:hAnsi="Calibri" w:cs="Times New Roman" w:hint="eastAsia"/>
                <w:sz w:val="18"/>
                <w:szCs w:val="18"/>
              </w:rPr>
              <w:t>年</w:t>
            </w:r>
          </w:p>
        </w:tc>
        <w:tc>
          <w:tcPr>
            <w:tcW w:w="3248" w:type="dxa"/>
          </w:tcPr>
          <w:p w:rsidR="00B36305" w:rsidRPr="001E7312" w:rsidRDefault="007109C6" w:rsidP="00D95F1D">
            <w:pPr>
              <w:rPr>
                <w:rFonts w:ascii="Calibri" w:eastAsia="宋体" w:hAnsi="Calibri" w:cs="Times New Roman"/>
                <w:sz w:val="18"/>
                <w:szCs w:val="18"/>
              </w:rPr>
            </w:pPr>
            <w:r>
              <w:rPr>
                <w:rFonts w:ascii="Calibri" w:eastAsia="宋体" w:hAnsi="Calibri" w:cs="Times New Roman"/>
                <w:sz w:val="18"/>
                <w:szCs w:val="18"/>
              </w:rPr>
              <w:t>地球定向参数服务系统</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hint="eastAsia"/>
                <w:sz w:val="18"/>
                <w:szCs w:val="18"/>
              </w:rPr>
              <w:t>7</w:t>
            </w:r>
          </w:p>
        </w:tc>
        <w:tc>
          <w:tcPr>
            <w:tcW w:w="992" w:type="dxa"/>
          </w:tcPr>
          <w:p w:rsidR="00B36305" w:rsidRDefault="00B36305" w:rsidP="00D95F1D">
            <w:pPr>
              <w:rPr>
                <w:rFonts w:ascii="Calibri" w:eastAsia="宋体" w:hAnsi="Calibri" w:cs="Times New Roman"/>
                <w:sz w:val="18"/>
                <w:szCs w:val="18"/>
              </w:rPr>
            </w:pPr>
            <w:r>
              <w:rPr>
                <w:rFonts w:ascii="Calibri" w:eastAsia="宋体" w:hAnsi="Calibri" w:cs="Times New Roman"/>
                <w:sz w:val="18"/>
                <w:szCs w:val="18"/>
              </w:rPr>
              <w:t>共同知</w:t>
            </w:r>
          </w:p>
          <w:p w:rsidR="00B36305" w:rsidRPr="001E7312" w:rsidRDefault="00B36305" w:rsidP="00D95F1D">
            <w:pPr>
              <w:rPr>
                <w:rFonts w:ascii="Calibri" w:eastAsia="宋体" w:hAnsi="Calibri" w:cs="Times New Roman"/>
                <w:sz w:val="18"/>
                <w:szCs w:val="18"/>
              </w:rPr>
            </w:pPr>
            <w:r>
              <w:rPr>
                <w:rFonts w:ascii="Calibri" w:eastAsia="宋体" w:hAnsi="Calibri" w:cs="Times New Roman"/>
                <w:sz w:val="18"/>
                <w:szCs w:val="18"/>
              </w:rPr>
              <w:t>识产权</w:t>
            </w:r>
          </w:p>
        </w:tc>
        <w:tc>
          <w:tcPr>
            <w:tcW w:w="1985"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sz w:val="18"/>
                <w:szCs w:val="18"/>
              </w:rPr>
              <w:t>赵春梅</w:t>
            </w:r>
            <w:r>
              <w:rPr>
                <w:rFonts w:ascii="Calibri" w:eastAsia="宋体" w:hAnsi="Calibri" w:cs="Times New Roman" w:hint="eastAsia"/>
                <w:sz w:val="18"/>
                <w:szCs w:val="18"/>
              </w:rPr>
              <w:t>/1</w:t>
            </w:r>
            <w:r>
              <w:rPr>
                <w:rFonts w:ascii="Calibri" w:eastAsia="宋体" w:hAnsi="Calibri" w:cs="Times New Roman" w:hint="eastAsia"/>
                <w:sz w:val="18"/>
                <w:szCs w:val="18"/>
              </w:rPr>
              <w:t>、瞿锋</w:t>
            </w:r>
            <w:r>
              <w:rPr>
                <w:rFonts w:ascii="Calibri" w:eastAsia="宋体" w:hAnsi="Calibri" w:cs="Times New Roman" w:hint="eastAsia"/>
                <w:sz w:val="18"/>
                <w:szCs w:val="18"/>
              </w:rPr>
              <w:t>/4</w:t>
            </w:r>
            <w:r>
              <w:rPr>
                <w:rFonts w:ascii="Calibri" w:eastAsia="宋体" w:hAnsi="Calibri" w:cs="Times New Roman" w:hint="eastAsia"/>
                <w:sz w:val="18"/>
                <w:szCs w:val="18"/>
              </w:rPr>
              <w:t>、卫志斌</w:t>
            </w:r>
            <w:r>
              <w:rPr>
                <w:rFonts w:ascii="Calibri" w:eastAsia="宋体" w:hAnsi="Calibri" w:cs="Times New Roman" w:hint="eastAsia"/>
                <w:sz w:val="18"/>
                <w:szCs w:val="18"/>
              </w:rPr>
              <w:t>/6</w:t>
            </w:r>
            <w:r>
              <w:rPr>
                <w:rFonts w:ascii="Calibri" w:eastAsia="宋体" w:hAnsi="Calibri" w:cs="Times New Roman" w:hint="eastAsia"/>
                <w:sz w:val="18"/>
                <w:szCs w:val="18"/>
              </w:rPr>
              <w:t>、何正斌</w:t>
            </w:r>
            <w:r>
              <w:rPr>
                <w:rFonts w:ascii="Calibri" w:eastAsia="宋体" w:hAnsi="Calibri" w:cs="Times New Roman" w:hint="eastAsia"/>
                <w:sz w:val="18"/>
                <w:szCs w:val="18"/>
              </w:rPr>
              <w:t>/10</w:t>
            </w:r>
          </w:p>
        </w:tc>
        <w:tc>
          <w:tcPr>
            <w:tcW w:w="1251" w:type="dxa"/>
          </w:tcPr>
          <w:p w:rsidR="00B36305" w:rsidRPr="001E7312" w:rsidRDefault="00B36305" w:rsidP="007109C6">
            <w:pPr>
              <w:rPr>
                <w:rFonts w:ascii="Calibri" w:eastAsia="宋体" w:hAnsi="Calibri" w:cs="Times New Roman"/>
                <w:sz w:val="18"/>
                <w:szCs w:val="18"/>
              </w:rPr>
            </w:pPr>
            <w:r>
              <w:rPr>
                <w:rFonts w:ascii="Calibri" w:eastAsia="宋体" w:hAnsi="Calibri" w:cs="Times New Roman" w:hint="eastAsia"/>
                <w:sz w:val="18"/>
                <w:szCs w:val="18"/>
              </w:rPr>
              <w:t>2010-2017</w:t>
            </w:r>
            <w:r>
              <w:rPr>
                <w:rFonts w:ascii="Calibri" w:eastAsia="宋体" w:hAnsi="Calibri" w:cs="Times New Roman" w:hint="eastAsia"/>
                <w:sz w:val="18"/>
                <w:szCs w:val="18"/>
              </w:rPr>
              <w:t>年</w:t>
            </w:r>
          </w:p>
        </w:tc>
        <w:tc>
          <w:tcPr>
            <w:tcW w:w="3248" w:type="dxa"/>
          </w:tcPr>
          <w:p w:rsidR="00B36305" w:rsidRPr="001E7312" w:rsidRDefault="00B36305" w:rsidP="00D95F1D">
            <w:pPr>
              <w:ind w:leftChars="-1" w:left="-2"/>
              <w:rPr>
                <w:rFonts w:ascii="Calibri" w:eastAsia="宋体" w:hAnsi="Calibri" w:cs="Times New Roman"/>
                <w:sz w:val="18"/>
                <w:szCs w:val="18"/>
              </w:rPr>
            </w:pPr>
            <w:r>
              <w:rPr>
                <w:rFonts w:ascii="Calibri" w:eastAsia="宋体" w:hAnsi="Calibri" w:cs="Times New Roman"/>
                <w:sz w:val="18"/>
                <w:szCs w:val="18"/>
              </w:rPr>
              <w:t>发明专利：人造卫星激光测距系统</w:t>
            </w:r>
            <w:r>
              <w:rPr>
                <w:rFonts w:ascii="Calibri" w:eastAsia="宋体" w:hAnsi="Calibri" w:cs="Times New Roman" w:hint="eastAsia"/>
                <w:sz w:val="18"/>
                <w:szCs w:val="18"/>
              </w:rPr>
              <w:t xml:space="preserve"> ZL </w:t>
            </w:r>
            <w:r w:rsidRPr="00A505F9">
              <w:rPr>
                <w:rFonts w:ascii="Calibri" w:eastAsia="宋体" w:hAnsi="Calibri" w:cs="Times New Roman" w:hint="eastAsia"/>
                <w:sz w:val="18"/>
                <w:szCs w:val="18"/>
              </w:rPr>
              <w:t>2014 2 0802041.8</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hint="eastAsia"/>
                <w:sz w:val="18"/>
                <w:szCs w:val="18"/>
              </w:rPr>
              <w:t>8</w:t>
            </w:r>
          </w:p>
        </w:tc>
        <w:tc>
          <w:tcPr>
            <w:tcW w:w="992"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论文</w:t>
            </w:r>
          </w:p>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合著</w:t>
            </w:r>
          </w:p>
        </w:tc>
        <w:tc>
          <w:tcPr>
            <w:tcW w:w="1985"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sz w:val="18"/>
                <w:szCs w:val="18"/>
              </w:rPr>
              <w:t>赵春梅</w:t>
            </w:r>
            <w:r>
              <w:rPr>
                <w:rFonts w:ascii="Calibri" w:eastAsia="宋体" w:hAnsi="Calibri" w:cs="Times New Roman" w:hint="eastAsia"/>
                <w:sz w:val="18"/>
                <w:szCs w:val="18"/>
              </w:rPr>
              <w:t>/1</w:t>
            </w:r>
            <w:r>
              <w:rPr>
                <w:rFonts w:ascii="Calibri" w:eastAsia="宋体" w:hAnsi="Calibri" w:cs="Times New Roman" w:hint="eastAsia"/>
                <w:sz w:val="18"/>
                <w:szCs w:val="18"/>
              </w:rPr>
              <w:t>、郭金运</w:t>
            </w:r>
            <w:r>
              <w:rPr>
                <w:rFonts w:ascii="Calibri" w:eastAsia="宋体" w:hAnsi="Calibri" w:cs="Times New Roman" w:hint="eastAsia"/>
                <w:sz w:val="18"/>
                <w:szCs w:val="18"/>
              </w:rPr>
              <w:t>/9</w:t>
            </w:r>
          </w:p>
        </w:tc>
        <w:tc>
          <w:tcPr>
            <w:tcW w:w="1251" w:type="dxa"/>
          </w:tcPr>
          <w:p w:rsidR="00B36305" w:rsidRPr="001E7312" w:rsidRDefault="00B36305" w:rsidP="007109C6">
            <w:pPr>
              <w:rPr>
                <w:rFonts w:ascii="Calibri" w:eastAsia="宋体" w:hAnsi="Calibri" w:cs="Times New Roman"/>
                <w:sz w:val="18"/>
                <w:szCs w:val="18"/>
              </w:rPr>
            </w:pPr>
            <w:r>
              <w:rPr>
                <w:rFonts w:ascii="Calibri" w:eastAsia="宋体" w:hAnsi="Calibri" w:cs="Times New Roman" w:hint="eastAsia"/>
                <w:sz w:val="18"/>
                <w:szCs w:val="18"/>
              </w:rPr>
              <w:t>2011-2017</w:t>
            </w:r>
            <w:r>
              <w:rPr>
                <w:rFonts w:ascii="Calibri" w:eastAsia="宋体" w:hAnsi="Calibri" w:cs="Times New Roman" w:hint="eastAsia"/>
                <w:sz w:val="18"/>
                <w:szCs w:val="18"/>
              </w:rPr>
              <w:t>年</w:t>
            </w:r>
          </w:p>
        </w:tc>
        <w:tc>
          <w:tcPr>
            <w:tcW w:w="3248" w:type="dxa"/>
          </w:tcPr>
          <w:p w:rsidR="00B36305" w:rsidRPr="001E7312" w:rsidRDefault="00B36305" w:rsidP="00D95F1D">
            <w:pPr>
              <w:pStyle w:val="a6"/>
              <w:ind w:leftChars="-1" w:left="-1" w:firstLineChars="0" w:hanging="1"/>
              <w:rPr>
                <w:rFonts w:ascii="Calibri" w:eastAsia="宋体" w:hAnsi="Calibri" w:cs="Times New Roman"/>
                <w:sz w:val="18"/>
                <w:szCs w:val="18"/>
              </w:rPr>
            </w:pPr>
            <w:r w:rsidRPr="00332599">
              <w:rPr>
                <w:rFonts w:ascii="Calibri" w:eastAsia="宋体" w:hAnsi="Calibri" w:cs="Times New Roman"/>
                <w:sz w:val="18"/>
                <w:szCs w:val="18"/>
              </w:rPr>
              <w:t>Earth rotation parameter and variation during 2005.2010 solved with LAGEOS SLR data. Geodesy and Geodynamics, 2015, 6(1):55-60</w:t>
            </w:r>
          </w:p>
        </w:tc>
      </w:tr>
      <w:tr w:rsidR="00B36305" w:rsidRPr="00C20DDE" w:rsidTr="007109C6">
        <w:trPr>
          <w:jc w:val="center"/>
        </w:trPr>
        <w:tc>
          <w:tcPr>
            <w:tcW w:w="817"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hint="eastAsia"/>
                <w:sz w:val="18"/>
                <w:szCs w:val="18"/>
              </w:rPr>
              <w:t>9</w:t>
            </w:r>
          </w:p>
        </w:tc>
        <w:tc>
          <w:tcPr>
            <w:tcW w:w="992" w:type="dxa"/>
          </w:tcPr>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论文</w:t>
            </w:r>
          </w:p>
          <w:p w:rsidR="00B36305" w:rsidRPr="001E7312" w:rsidRDefault="00B36305" w:rsidP="00D95F1D">
            <w:pPr>
              <w:rPr>
                <w:rFonts w:ascii="Calibri" w:eastAsia="宋体" w:hAnsi="Calibri" w:cs="Times New Roman"/>
                <w:sz w:val="18"/>
                <w:szCs w:val="18"/>
              </w:rPr>
            </w:pPr>
            <w:r w:rsidRPr="001E7312">
              <w:rPr>
                <w:rFonts w:ascii="Calibri" w:eastAsia="宋体" w:hAnsi="Calibri" w:cs="Times New Roman"/>
                <w:sz w:val="18"/>
                <w:szCs w:val="18"/>
              </w:rPr>
              <w:t>合著</w:t>
            </w:r>
          </w:p>
        </w:tc>
        <w:tc>
          <w:tcPr>
            <w:tcW w:w="1985" w:type="dxa"/>
          </w:tcPr>
          <w:p w:rsidR="00B36305" w:rsidRPr="001E7312" w:rsidRDefault="00B36305" w:rsidP="00D95F1D">
            <w:pPr>
              <w:rPr>
                <w:rFonts w:ascii="Calibri" w:eastAsia="宋体" w:hAnsi="Calibri" w:cs="Times New Roman"/>
                <w:sz w:val="18"/>
                <w:szCs w:val="18"/>
              </w:rPr>
            </w:pPr>
            <w:r>
              <w:rPr>
                <w:rFonts w:ascii="Calibri" w:eastAsia="宋体" w:hAnsi="Calibri" w:cs="Times New Roman"/>
                <w:sz w:val="18"/>
                <w:szCs w:val="18"/>
              </w:rPr>
              <w:t>赵春梅</w:t>
            </w:r>
            <w:r>
              <w:rPr>
                <w:rFonts w:ascii="Calibri" w:eastAsia="宋体" w:hAnsi="Calibri" w:cs="Times New Roman" w:hint="eastAsia"/>
                <w:sz w:val="18"/>
                <w:szCs w:val="18"/>
              </w:rPr>
              <w:t>/1</w:t>
            </w:r>
            <w:r>
              <w:rPr>
                <w:rFonts w:ascii="Calibri" w:eastAsia="宋体" w:hAnsi="Calibri" w:cs="Times New Roman" w:hint="eastAsia"/>
                <w:sz w:val="18"/>
                <w:szCs w:val="18"/>
              </w:rPr>
              <w:t>、卫志斌</w:t>
            </w:r>
            <w:r>
              <w:rPr>
                <w:rFonts w:ascii="Calibri" w:eastAsia="宋体" w:hAnsi="Calibri" w:cs="Times New Roman" w:hint="eastAsia"/>
                <w:sz w:val="18"/>
                <w:szCs w:val="18"/>
              </w:rPr>
              <w:t>/6</w:t>
            </w:r>
          </w:p>
        </w:tc>
        <w:tc>
          <w:tcPr>
            <w:tcW w:w="1251" w:type="dxa"/>
          </w:tcPr>
          <w:p w:rsidR="00B36305" w:rsidRPr="001E7312" w:rsidRDefault="00B36305" w:rsidP="007109C6">
            <w:pPr>
              <w:rPr>
                <w:rFonts w:ascii="Calibri" w:eastAsia="宋体" w:hAnsi="Calibri" w:cs="Times New Roman"/>
                <w:sz w:val="18"/>
                <w:szCs w:val="18"/>
              </w:rPr>
            </w:pPr>
            <w:r w:rsidRPr="001E7312">
              <w:rPr>
                <w:rFonts w:ascii="Calibri" w:eastAsia="宋体" w:hAnsi="Calibri" w:cs="Times New Roman" w:hint="eastAsia"/>
                <w:sz w:val="18"/>
                <w:szCs w:val="18"/>
              </w:rPr>
              <w:t>2010-2016</w:t>
            </w:r>
            <w:r w:rsidRPr="001E7312">
              <w:rPr>
                <w:rFonts w:ascii="Calibri" w:eastAsia="宋体" w:hAnsi="Calibri" w:cs="Times New Roman" w:hint="eastAsia"/>
                <w:sz w:val="18"/>
                <w:szCs w:val="18"/>
              </w:rPr>
              <w:t>年</w:t>
            </w:r>
          </w:p>
        </w:tc>
        <w:tc>
          <w:tcPr>
            <w:tcW w:w="3248" w:type="dxa"/>
          </w:tcPr>
          <w:p w:rsidR="00B36305" w:rsidRPr="001E7312" w:rsidRDefault="00B36305" w:rsidP="00D95F1D">
            <w:pPr>
              <w:rPr>
                <w:rFonts w:ascii="Calibri" w:eastAsia="宋体" w:hAnsi="Calibri" w:cs="Times New Roman"/>
                <w:sz w:val="18"/>
                <w:szCs w:val="18"/>
              </w:rPr>
            </w:pPr>
            <w:r w:rsidRPr="004E41E3">
              <w:rPr>
                <w:rFonts w:ascii="Calibri" w:eastAsia="宋体" w:hAnsi="Calibri" w:cs="Times New Roman" w:hint="eastAsia"/>
                <w:sz w:val="18"/>
                <w:szCs w:val="18"/>
              </w:rPr>
              <w:t xml:space="preserve">The Accuracy Verification for GPS Receiver of ZY-3 Satellite by SLR. </w:t>
            </w:r>
            <w:r>
              <w:rPr>
                <w:rFonts w:ascii="Calibri" w:eastAsia="宋体" w:hAnsi="Calibri" w:cs="Times New Roman" w:hint="eastAsia"/>
                <w:sz w:val="18"/>
                <w:szCs w:val="18"/>
              </w:rPr>
              <w:t>T</w:t>
            </w:r>
            <w:r w:rsidRPr="004E41E3">
              <w:rPr>
                <w:rFonts w:ascii="Calibri" w:eastAsia="宋体" w:hAnsi="Calibri" w:cs="Times New Roman"/>
                <w:sz w:val="18"/>
                <w:szCs w:val="18"/>
              </w:rPr>
              <w:t xml:space="preserve">he </w:t>
            </w:r>
            <w:r w:rsidRPr="004E41E3">
              <w:rPr>
                <w:rFonts w:ascii="Calibri" w:eastAsia="宋体" w:hAnsi="Calibri" w:cs="Times New Roman" w:hint="eastAsia"/>
                <w:sz w:val="18"/>
                <w:szCs w:val="18"/>
              </w:rPr>
              <w:t>18th International Workshop on Laser Ranging, Japan,</w:t>
            </w:r>
            <w:r>
              <w:rPr>
                <w:rFonts w:ascii="Calibri" w:eastAsia="宋体" w:hAnsi="Calibri" w:cs="Times New Roman" w:hint="eastAsia"/>
                <w:sz w:val="18"/>
                <w:szCs w:val="18"/>
              </w:rPr>
              <w:t xml:space="preserve"> </w:t>
            </w:r>
            <w:r w:rsidRPr="004E41E3">
              <w:rPr>
                <w:rFonts w:ascii="Calibri" w:eastAsia="宋体" w:hAnsi="Calibri" w:cs="Times New Roman" w:hint="eastAsia"/>
                <w:sz w:val="18"/>
                <w:szCs w:val="18"/>
              </w:rPr>
              <w:t>2013</w:t>
            </w:r>
          </w:p>
        </w:tc>
      </w:tr>
    </w:tbl>
    <w:p w:rsidR="00710A7E" w:rsidRPr="001E5783" w:rsidRDefault="00710A7E" w:rsidP="00710A7E">
      <w:pPr>
        <w:spacing w:line="360" w:lineRule="auto"/>
        <w:rPr>
          <w:b/>
          <w:sz w:val="28"/>
          <w:szCs w:val="28"/>
        </w:rPr>
      </w:pPr>
    </w:p>
    <w:sectPr w:rsidR="00710A7E" w:rsidRPr="001E5783" w:rsidSect="00D95E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7DA" w:rsidRDefault="00D617DA" w:rsidP="00AE18D7">
      <w:r>
        <w:separator/>
      </w:r>
    </w:p>
  </w:endnote>
  <w:endnote w:type="continuationSeparator" w:id="0">
    <w:p w:rsidR="00D617DA" w:rsidRDefault="00D617DA" w:rsidP="00AE1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7DA" w:rsidRDefault="00D617DA" w:rsidP="00AE18D7">
      <w:r>
        <w:separator/>
      </w:r>
    </w:p>
  </w:footnote>
  <w:footnote w:type="continuationSeparator" w:id="0">
    <w:p w:rsidR="00D617DA" w:rsidRDefault="00D617DA" w:rsidP="00AE1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18D7"/>
    <w:rsid w:val="00000490"/>
    <w:rsid w:val="000017E7"/>
    <w:rsid w:val="0000283B"/>
    <w:rsid w:val="00002FF1"/>
    <w:rsid w:val="0000324E"/>
    <w:rsid w:val="00004978"/>
    <w:rsid w:val="000054F4"/>
    <w:rsid w:val="00005C38"/>
    <w:rsid w:val="00006A0D"/>
    <w:rsid w:val="00007E82"/>
    <w:rsid w:val="000110ED"/>
    <w:rsid w:val="0001147F"/>
    <w:rsid w:val="00012F32"/>
    <w:rsid w:val="00013796"/>
    <w:rsid w:val="00013D2D"/>
    <w:rsid w:val="000140FA"/>
    <w:rsid w:val="00014D74"/>
    <w:rsid w:val="000158D2"/>
    <w:rsid w:val="00015FEC"/>
    <w:rsid w:val="00016499"/>
    <w:rsid w:val="0001663D"/>
    <w:rsid w:val="00016800"/>
    <w:rsid w:val="00016DEE"/>
    <w:rsid w:val="00016E56"/>
    <w:rsid w:val="00017CF0"/>
    <w:rsid w:val="00020864"/>
    <w:rsid w:val="00020BCC"/>
    <w:rsid w:val="0002111E"/>
    <w:rsid w:val="00021D88"/>
    <w:rsid w:val="00022690"/>
    <w:rsid w:val="000240F9"/>
    <w:rsid w:val="00024586"/>
    <w:rsid w:val="0002494B"/>
    <w:rsid w:val="00024A6E"/>
    <w:rsid w:val="00024BAE"/>
    <w:rsid w:val="00024FBF"/>
    <w:rsid w:val="0002554E"/>
    <w:rsid w:val="000257D7"/>
    <w:rsid w:val="000258E3"/>
    <w:rsid w:val="00025AF2"/>
    <w:rsid w:val="00026183"/>
    <w:rsid w:val="0002628C"/>
    <w:rsid w:val="00026D73"/>
    <w:rsid w:val="00027084"/>
    <w:rsid w:val="000273EF"/>
    <w:rsid w:val="000279EA"/>
    <w:rsid w:val="00027A21"/>
    <w:rsid w:val="00030099"/>
    <w:rsid w:val="0003022D"/>
    <w:rsid w:val="000303E3"/>
    <w:rsid w:val="00030626"/>
    <w:rsid w:val="000309DA"/>
    <w:rsid w:val="00030AA6"/>
    <w:rsid w:val="00031D74"/>
    <w:rsid w:val="00032B28"/>
    <w:rsid w:val="00033461"/>
    <w:rsid w:val="000334B1"/>
    <w:rsid w:val="0003354B"/>
    <w:rsid w:val="000338EC"/>
    <w:rsid w:val="00033B9E"/>
    <w:rsid w:val="0003406D"/>
    <w:rsid w:val="00034216"/>
    <w:rsid w:val="000354A4"/>
    <w:rsid w:val="000368BD"/>
    <w:rsid w:val="00037CE2"/>
    <w:rsid w:val="00040A07"/>
    <w:rsid w:val="00040DB3"/>
    <w:rsid w:val="000412BA"/>
    <w:rsid w:val="00041E63"/>
    <w:rsid w:val="00042668"/>
    <w:rsid w:val="00042916"/>
    <w:rsid w:val="00043EAA"/>
    <w:rsid w:val="0004495A"/>
    <w:rsid w:val="00044C01"/>
    <w:rsid w:val="00044EEA"/>
    <w:rsid w:val="000452FB"/>
    <w:rsid w:val="00045699"/>
    <w:rsid w:val="00045B82"/>
    <w:rsid w:val="000477F5"/>
    <w:rsid w:val="00047AEC"/>
    <w:rsid w:val="00047B6A"/>
    <w:rsid w:val="00047BED"/>
    <w:rsid w:val="00047C04"/>
    <w:rsid w:val="00050347"/>
    <w:rsid w:val="000508CE"/>
    <w:rsid w:val="000508EB"/>
    <w:rsid w:val="00051D22"/>
    <w:rsid w:val="00052186"/>
    <w:rsid w:val="00052AE2"/>
    <w:rsid w:val="000536AA"/>
    <w:rsid w:val="000536CC"/>
    <w:rsid w:val="00053D65"/>
    <w:rsid w:val="000544D4"/>
    <w:rsid w:val="00055303"/>
    <w:rsid w:val="000553B6"/>
    <w:rsid w:val="0005759F"/>
    <w:rsid w:val="00057E6E"/>
    <w:rsid w:val="00060655"/>
    <w:rsid w:val="00060BCD"/>
    <w:rsid w:val="00060C5C"/>
    <w:rsid w:val="000613F4"/>
    <w:rsid w:val="00061BEC"/>
    <w:rsid w:val="000622AC"/>
    <w:rsid w:val="00063257"/>
    <w:rsid w:val="0006356D"/>
    <w:rsid w:val="00063EFC"/>
    <w:rsid w:val="0006410B"/>
    <w:rsid w:val="000642AD"/>
    <w:rsid w:val="00064497"/>
    <w:rsid w:val="000648A5"/>
    <w:rsid w:val="00064F7B"/>
    <w:rsid w:val="00065B1C"/>
    <w:rsid w:val="00065E42"/>
    <w:rsid w:val="00066470"/>
    <w:rsid w:val="00066FFC"/>
    <w:rsid w:val="00067709"/>
    <w:rsid w:val="00067B42"/>
    <w:rsid w:val="00067B7C"/>
    <w:rsid w:val="00067F5A"/>
    <w:rsid w:val="000704E8"/>
    <w:rsid w:val="00070B0F"/>
    <w:rsid w:val="00071878"/>
    <w:rsid w:val="00071D6F"/>
    <w:rsid w:val="00071D8D"/>
    <w:rsid w:val="00071F90"/>
    <w:rsid w:val="00072DBD"/>
    <w:rsid w:val="00073507"/>
    <w:rsid w:val="000746EA"/>
    <w:rsid w:val="0007533A"/>
    <w:rsid w:val="0007555E"/>
    <w:rsid w:val="00075BB5"/>
    <w:rsid w:val="00075F40"/>
    <w:rsid w:val="000770F0"/>
    <w:rsid w:val="0007723F"/>
    <w:rsid w:val="00077BDE"/>
    <w:rsid w:val="00077FDA"/>
    <w:rsid w:val="000815F1"/>
    <w:rsid w:val="00081C31"/>
    <w:rsid w:val="0008246C"/>
    <w:rsid w:val="000830A3"/>
    <w:rsid w:val="0008379B"/>
    <w:rsid w:val="00084228"/>
    <w:rsid w:val="00084436"/>
    <w:rsid w:val="00085B33"/>
    <w:rsid w:val="00085C7F"/>
    <w:rsid w:val="00086723"/>
    <w:rsid w:val="000873C5"/>
    <w:rsid w:val="00090144"/>
    <w:rsid w:val="0009017D"/>
    <w:rsid w:val="00090B6B"/>
    <w:rsid w:val="00090CAC"/>
    <w:rsid w:val="00091B68"/>
    <w:rsid w:val="0009230E"/>
    <w:rsid w:val="000923D4"/>
    <w:rsid w:val="00092788"/>
    <w:rsid w:val="000933EE"/>
    <w:rsid w:val="00093662"/>
    <w:rsid w:val="00093860"/>
    <w:rsid w:val="00093CBF"/>
    <w:rsid w:val="0009673F"/>
    <w:rsid w:val="00097790"/>
    <w:rsid w:val="0009799B"/>
    <w:rsid w:val="00097CF5"/>
    <w:rsid w:val="000A03BF"/>
    <w:rsid w:val="000A0BE3"/>
    <w:rsid w:val="000A19A5"/>
    <w:rsid w:val="000A1D54"/>
    <w:rsid w:val="000A1FAE"/>
    <w:rsid w:val="000A2253"/>
    <w:rsid w:val="000A25A0"/>
    <w:rsid w:val="000A2E60"/>
    <w:rsid w:val="000A3824"/>
    <w:rsid w:val="000A3FEF"/>
    <w:rsid w:val="000A4EA8"/>
    <w:rsid w:val="000A6A0B"/>
    <w:rsid w:val="000A6F89"/>
    <w:rsid w:val="000A78D6"/>
    <w:rsid w:val="000B0D8B"/>
    <w:rsid w:val="000B1145"/>
    <w:rsid w:val="000B1784"/>
    <w:rsid w:val="000B1EDB"/>
    <w:rsid w:val="000B220B"/>
    <w:rsid w:val="000B2402"/>
    <w:rsid w:val="000B3A90"/>
    <w:rsid w:val="000B3BDA"/>
    <w:rsid w:val="000B3C53"/>
    <w:rsid w:val="000B3E4C"/>
    <w:rsid w:val="000B410B"/>
    <w:rsid w:val="000B50D3"/>
    <w:rsid w:val="000B526A"/>
    <w:rsid w:val="000B5520"/>
    <w:rsid w:val="000B6082"/>
    <w:rsid w:val="000B63BF"/>
    <w:rsid w:val="000B66CE"/>
    <w:rsid w:val="000B7CF1"/>
    <w:rsid w:val="000C0B23"/>
    <w:rsid w:val="000C11FA"/>
    <w:rsid w:val="000C1239"/>
    <w:rsid w:val="000C3103"/>
    <w:rsid w:val="000C4B22"/>
    <w:rsid w:val="000C605B"/>
    <w:rsid w:val="000C6105"/>
    <w:rsid w:val="000C6657"/>
    <w:rsid w:val="000C66C5"/>
    <w:rsid w:val="000C68C9"/>
    <w:rsid w:val="000C6C71"/>
    <w:rsid w:val="000C6FED"/>
    <w:rsid w:val="000C73D4"/>
    <w:rsid w:val="000C7E32"/>
    <w:rsid w:val="000D0002"/>
    <w:rsid w:val="000D0210"/>
    <w:rsid w:val="000D13DA"/>
    <w:rsid w:val="000D1FEC"/>
    <w:rsid w:val="000D2856"/>
    <w:rsid w:val="000D3472"/>
    <w:rsid w:val="000D36BA"/>
    <w:rsid w:val="000D40A2"/>
    <w:rsid w:val="000D57A1"/>
    <w:rsid w:val="000D5B28"/>
    <w:rsid w:val="000D60AA"/>
    <w:rsid w:val="000D6A21"/>
    <w:rsid w:val="000E0518"/>
    <w:rsid w:val="000E0C0D"/>
    <w:rsid w:val="000E0E0F"/>
    <w:rsid w:val="000E0E87"/>
    <w:rsid w:val="000E20BD"/>
    <w:rsid w:val="000E2190"/>
    <w:rsid w:val="000E24E3"/>
    <w:rsid w:val="000E2AB4"/>
    <w:rsid w:val="000E3317"/>
    <w:rsid w:val="000E3F39"/>
    <w:rsid w:val="000E413A"/>
    <w:rsid w:val="000E4463"/>
    <w:rsid w:val="000E54FD"/>
    <w:rsid w:val="000E587E"/>
    <w:rsid w:val="000E5B10"/>
    <w:rsid w:val="000E71D0"/>
    <w:rsid w:val="000E77A5"/>
    <w:rsid w:val="000E786E"/>
    <w:rsid w:val="000E78FB"/>
    <w:rsid w:val="000E7C08"/>
    <w:rsid w:val="000E7C7A"/>
    <w:rsid w:val="000E7FBA"/>
    <w:rsid w:val="000F0A6D"/>
    <w:rsid w:val="000F1401"/>
    <w:rsid w:val="000F4820"/>
    <w:rsid w:val="000F483B"/>
    <w:rsid w:val="000F4AB9"/>
    <w:rsid w:val="000F4BBA"/>
    <w:rsid w:val="000F525A"/>
    <w:rsid w:val="000F5992"/>
    <w:rsid w:val="000F6487"/>
    <w:rsid w:val="000F660F"/>
    <w:rsid w:val="000F790F"/>
    <w:rsid w:val="0010085B"/>
    <w:rsid w:val="00100A1C"/>
    <w:rsid w:val="00101A60"/>
    <w:rsid w:val="00101EB8"/>
    <w:rsid w:val="001022BA"/>
    <w:rsid w:val="00102953"/>
    <w:rsid w:val="00102F4E"/>
    <w:rsid w:val="0010374E"/>
    <w:rsid w:val="00103CE4"/>
    <w:rsid w:val="00104518"/>
    <w:rsid w:val="001045EA"/>
    <w:rsid w:val="001047BC"/>
    <w:rsid w:val="001049E6"/>
    <w:rsid w:val="00104A24"/>
    <w:rsid w:val="00105874"/>
    <w:rsid w:val="00105FDD"/>
    <w:rsid w:val="001062E1"/>
    <w:rsid w:val="0010708F"/>
    <w:rsid w:val="0010744A"/>
    <w:rsid w:val="00107A22"/>
    <w:rsid w:val="0011065B"/>
    <w:rsid w:val="001113FF"/>
    <w:rsid w:val="00111498"/>
    <w:rsid w:val="00113F9D"/>
    <w:rsid w:val="00114D93"/>
    <w:rsid w:val="001155A3"/>
    <w:rsid w:val="0011594E"/>
    <w:rsid w:val="00115D15"/>
    <w:rsid w:val="00115F94"/>
    <w:rsid w:val="00116BB7"/>
    <w:rsid w:val="001171D2"/>
    <w:rsid w:val="0011732E"/>
    <w:rsid w:val="0011735F"/>
    <w:rsid w:val="00120A42"/>
    <w:rsid w:val="00121F86"/>
    <w:rsid w:val="00122539"/>
    <w:rsid w:val="0012298C"/>
    <w:rsid w:val="00122E7B"/>
    <w:rsid w:val="001246C6"/>
    <w:rsid w:val="001253FB"/>
    <w:rsid w:val="0012589A"/>
    <w:rsid w:val="00127EC9"/>
    <w:rsid w:val="001307B0"/>
    <w:rsid w:val="001307CF"/>
    <w:rsid w:val="00130EA5"/>
    <w:rsid w:val="00131492"/>
    <w:rsid w:val="00131AD1"/>
    <w:rsid w:val="001321FA"/>
    <w:rsid w:val="001323A8"/>
    <w:rsid w:val="001326F3"/>
    <w:rsid w:val="0013274D"/>
    <w:rsid w:val="00133733"/>
    <w:rsid w:val="00135EF6"/>
    <w:rsid w:val="00136277"/>
    <w:rsid w:val="00137652"/>
    <w:rsid w:val="00140153"/>
    <w:rsid w:val="00140671"/>
    <w:rsid w:val="00140E76"/>
    <w:rsid w:val="0014116D"/>
    <w:rsid w:val="001411F6"/>
    <w:rsid w:val="0014241D"/>
    <w:rsid w:val="0014263C"/>
    <w:rsid w:val="001426D8"/>
    <w:rsid w:val="00142E1F"/>
    <w:rsid w:val="001438BF"/>
    <w:rsid w:val="00143B1B"/>
    <w:rsid w:val="00143EA5"/>
    <w:rsid w:val="00144284"/>
    <w:rsid w:val="00144519"/>
    <w:rsid w:val="00144C9C"/>
    <w:rsid w:val="001461BE"/>
    <w:rsid w:val="0014724C"/>
    <w:rsid w:val="0014781C"/>
    <w:rsid w:val="0014787F"/>
    <w:rsid w:val="00147BEB"/>
    <w:rsid w:val="00147E68"/>
    <w:rsid w:val="00151276"/>
    <w:rsid w:val="00151C0D"/>
    <w:rsid w:val="00151D2C"/>
    <w:rsid w:val="00152067"/>
    <w:rsid w:val="00152B5E"/>
    <w:rsid w:val="00152D4D"/>
    <w:rsid w:val="00153C35"/>
    <w:rsid w:val="0015434A"/>
    <w:rsid w:val="001544C8"/>
    <w:rsid w:val="00154F1F"/>
    <w:rsid w:val="001554E5"/>
    <w:rsid w:val="00155C80"/>
    <w:rsid w:val="00155DD2"/>
    <w:rsid w:val="00156B56"/>
    <w:rsid w:val="00156C0D"/>
    <w:rsid w:val="00160355"/>
    <w:rsid w:val="001616EA"/>
    <w:rsid w:val="001617F0"/>
    <w:rsid w:val="001618B1"/>
    <w:rsid w:val="00161DD8"/>
    <w:rsid w:val="00163AF3"/>
    <w:rsid w:val="00164666"/>
    <w:rsid w:val="00164709"/>
    <w:rsid w:val="001649CA"/>
    <w:rsid w:val="001654E8"/>
    <w:rsid w:val="00166499"/>
    <w:rsid w:val="00166682"/>
    <w:rsid w:val="00166A71"/>
    <w:rsid w:val="00167A3C"/>
    <w:rsid w:val="00167B9E"/>
    <w:rsid w:val="00170FA2"/>
    <w:rsid w:val="00171014"/>
    <w:rsid w:val="00172813"/>
    <w:rsid w:val="00174251"/>
    <w:rsid w:val="00174C42"/>
    <w:rsid w:val="0017543A"/>
    <w:rsid w:val="0017557E"/>
    <w:rsid w:val="001764F2"/>
    <w:rsid w:val="00176576"/>
    <w:rsid w:val="00176586"/>
    <w:rsid w:val="00176BB0"/>
    <w:rsid w:val="00177022"/>
    <w:rsid w:val="00180850"/>
    <w:rsid w:val="001819FD"/>
    <w:rsid w:val="00183107"/>
    <w:rsid w:val="0018318C"/>
    <w:rsid w:val="00183255"/>
    <w:rsid w:val="001861C1"/>
    <w:rsid w:val="00186D7E"/>
    <w:rsid w:val="00187507"/>
    <w:rsid w:val="00187F13"/>
    <w:rsid w:val="001909E1"/>
    <w:rsid w:val="001914E2"/>
    <w:rsid w:val="00191C20"/>
    <w:rsid w:val="00192ACD"/>
    <w:rsid w:val="00192F20"/>
    <w:rsid w:val="00193A61"/>
    <w:rsid w:val="00193D9A"/>
    <w:rsid w:val="00194637"/>
    <w:rsid w:val="00194BFB"/>
    <w:rsid w:val="001957C8"/>
    <w:rsid w:val="00196060"/>
    <w:rsid w:val="001A04AF"/>
    <w:rsid w:val="001A0737"/>
    <w:rsid w:val="001A0A9C"/>
    <w:rsid w:val="001A0D34"/>
    <w:rsid w:val="001A12F7"/>
    <w:rsid w:val="001A1624"/>
    <w:rsid w:val="001A2598"/>
    <w:rsid w:val="001A28BB"/>
    <w:rsid w:val="001A2AE7"/>
    <w:rsid w:val="001A2F54"/>
    <w:rsid w:val="001A3A23"/>
    <w:rsid w:val="001A3E14"/>
    <w:rsid w:val="001A51B0"/>
    <w:rsid w:val="001A5C9B"/>
    <w:rsid w:val="001A6A04"/>
    <w:rsid w:val="001A6EFE"/>
    <w:rsid w:val="001A76BA"/>
    <w:rsid w:val="001B08C7"/>
    <w:rsid w:val="001B0F80"/>
    <w:rsid w:val="001B1184"/>
    <w:rsid w:val="001B1549"/>
    <w:rsid w:val="001B177B"/>
    <w:rsid w:val="001B1910"/>
    <w:rsid w:val="001B2093"/>
    <w:rsid w:val="001B28C4"/>
    <w:rsid w:val="001B2D4A"/>
    <w:rsid w:val="001B2F36"/>
    <w:rsid w:val="001B32C5"/>
    <w:rsid w:val="001B44E7"/>
    <w:rsid w:val="001B460F"/>
    <w:rsid w:val="001B486C"/>
    <w:rsid w:val="001B5DB4"/>
    <w:rsid w:val="001B666B"/>
    <w:rsid w:val="001B793B"/>
    <w:rsid w:val="001C00B7"/>
    <w:rsid w:val="001C013B"/>
    <w:rsid w:val="001C040A"/>
    <w:rsid w:val="001C0C2C"/>
    <w:rsid w:val="001C1407"/>
    <w:rsid w:val="001C1844"/>
    <w:rsid w:val="001C1BD1"/>
    <w:rsid w:val="001C27DA"/>
    <w:rsid w:val="001C27E2"/>
    <w:rsid w:val="001C2BAE"/>
    <w:rsid w:val="001C3518"/>
    <w:rsid w:val="001C3578"/>
    <w:rsid w:val="001C3770"/>
    <w:rsid w:val="001C4790"/>
    <w:rsid w:val="001C5F10"/>
    <w:rsid w:val="001C5F41"/>
    <w:rsid w:val="001C6687"/>
    <w:rsid w:val="001C79E4"/>
    <w:rsid w:val="001D0060"/>
    <w:rsid w:val="001D02F9"/>
    <w:rsid w:val="001D0546"/>
    <w:rsid w:val="001D13A0"/>
    <w:rsid w:val="001D14FA"/>
    <w:rsid w:val="001D2577"/>
    <w:rsid w:val="001D26CB"/>
    <w:rsid w:val="001D28E5"/>
    <w:rsid w:val="001D4BAE"/>
    <w:rsid w:val="001D5022"/>
    <w:rsid w:val="001D56D1"/>
    <w:rsid w:val="001D5943"/>
    <w:rsid w:val="001D72C6"/>
    <w:rsid w:val="001D7676"/>
    <w:rsid w:val="001E05D9"/>
    <w:rsid w:val="001E06F5"/>
    <w:rsid w:val="001E0AC6"/>
    <w:rsid w:val="001E0FC6"/>
    <w:rsid w:val="001E195A"/>
    <w:rsid w:val="001E1B9C"/>
    <w:rsid w:val="001E230E"/>
    <w:rsid w:val="001E2391"/>
    <w:rsid w:val="001E2834"/>
    <w:rsid w:val="001E38EF"/>
    <w:rsid w:val="001E401D"/>
    <w:rsid w:val="001E457C"/>
    <w:rsid w:val="001E4C9F"/>
    <w:rsid w:val="001E50ED"/>
    <w:rsid w:val="001E51C9"/>
    <w:rsid w:val="001E5783"/>
    <w:rsid w:val="001E6090"/>
    <w:rsid w:val="001E641C"/>
    <w:rsid w:val="001E6B80"/>
    <w:rsid w:val="001E6D89"/>
    <w:rsid w:val="001E763D"/>
    <w:rsid w:val="001F03D1"/>
    <w:rsid w:val="001F0A12"/>
    <w:rsid w:val="001F0BC2"/>
    <w:rsid w:val="001F114C"/>
    <w:rsid w:val="001F2570"/>
    <w:rsid w:val="001F3249"/>
    <w:rsid w:val="001F4C34"/>
    <w:rsid w:val="001F5C8D"/>
    <w:rsid w:val="001F6959"/>
    <w:rsid w:val="001F7C26"/>
    <w:rsid w:val="00200609"/>
    <w:rsid w:val="00200921"/>
    <w:rsid w:val="0020158E"/>
    <w:rsid w:val="00201882"/>
    <w:rsid w:val="00202085"/>
    <w:rsid w:val="0020208B"/>
    <w:rsid w:val="00202376"/>
    <w:rsid w:val="00202A83"/>
    <w:rsid w:val="0020464F"/>
    <w:rsid w:val="00204A12"/>
    <w:rsid w:val="00207344"/>
    <w:rsid w:val="00207744"/>
    <w:rsid w:val="002101CD"/>
    <w:rsid w:val="0021057C"/>
    <w:rsid w:val="00210C42"/>
    <w:rsid w:val="00210F05"/>
    <w:rsid w:val="002112E9"/>
    <w:rsid w:val="00211898"/>
    <w:rsid w:val="00211B35"/>
    <w:rsid w:val="0021220C"/>
    <w:rsid w:val="00212B08"/>
    <w:rsid w:val="00212F18"/>
    <w:rsid w:val="00213990"/>
    <w:rsid w:val="00213AF9"/>
    <w:rsid w:val="00213B8F"/>
    <w:rsid w:val="00213CE7"/>
    <w:rsid w:val="00214030"/>
    <w:rsid w:val="00215074"/>
    <w:rsid w:val="0021519C"/>
    <w:rsid w:val="00215347"/>
    <w:rsid w:val="002154CD"/>
    <w:rsid w:val="00215624"/>
    <w:rsid w:val="00216914"/>
    <w:rsid w:val="00216EC5"/>
    <w:rsid w:val="0021755C"/>
    <w:rsid w:val="0022204B"/>
    <w:rsid w:val="002220CB"/>
    <w:rsid w:val="00222CDA"/>
    <w:rsid w:val="0022375B"/>
    <w:rsid w:val="002239D2"/>
    <w:rsid w:val="00223A02"/>
    <w:rsid w:val="00223FD0"/>
    <w:rsid w:val="00224172"/>
    <w:rsid w:val="002243E4"/>
    <w:rsid w:val="002247A5"/>
    <w:rsid w:val="00225DDE"/>
    <w:rsid w:val="00226378"/>
    <w:rsid w:val="00226B97"/>
    <w:rsid w:val="00226BE6"/>
    <w:rsid w:val="002274FF"/>
    <w:rsid w:val="00227DCF"/>
    <w:rsid w:val="00227EA4"/>
    <w:rsid w:val="00230C2B"/>
    <w:rsid w:val="00231771"/>
    <w:rsid w:val="00232117"/>
    <w:rsid w:val="00232479"/>
    <w:rsid w:val="0023247E"/>
    <w:rsid w:val="0023343B"/>
    <w:rsid w:val="002336FE"/>
    <w:rsid w:val="002361D2"/>
    <w:rsid w:val="002368B7"/>
    <w:rsid w:val="00236B76"/>
    <w:rsid w:val="00236BE0"/>
    <w:rsid w:val="0023719C"/>
    <w:rsid w:val="002409CB"/>
    <w:rsid w:val="00241770"/>
    <w:rsid w:val="00241B5A"/>
    <w:rsid w:val="00241CEE"/>
    <w:rsid w:val="00242292"/>
    <w:rsid w:val="00242C0D"/>
    <w:rsid w:val="00244D34"/>
    <w:rsid w:val="00245A70"/>
    <w:rsid w:val="00245E5F"/>
    <w:rsid w:val="002460CB"/>
    <w:rsid w:val="0024659F"/>
    <w:rsid w:val="002467F6"/>
    <w:rsid w:val="002474FD"/>
    <w:rsid w:val="00247C7D"/>
    <w:rsid w:val="002504F0"/>
    <w:rsid w:val="002523FC"/>
    <w:rsid w:val="00252BC2"/>
    <w:rsid w:val="00253547"/>
    <w:rsid w:val="002535D1"/>
    <w:rsid w:val="00253858"/>
    <w:rsid w:val="00254322"/>
    <w:rsid w:val="00254599"/>
    <w:rsid w:val="00255500"/>
    <w:rsid w:val="00255B28"/>
    <w:rsid w:val="00255C20"/>
    <w:rsid w:val="002562AE"/>
    <w:rsid w:val="00256326"/>
    <w:rsid w:val="0025651E"/>
    <w:rsid w:val="002567CB"/>
    <w:rsid w:val="00257151"/>
    <w:rsid w:val="00257351"/>
    <w:rsid w:val="00257BA0"/>
    <w:rsid w:val="002601F5"/>
    <w:rsid w:val="00260BD6"/>
    <w:rsid w:val="00262ADB"/>
    <w:rsid w:val="0026301B"/>
    <w:rsid w:val="00263AA7"/>
    <w:rsid w:val="00264262"/>
    <w:rsid w:val="002666F1"/>
    <w:rsid w:val="00267317"/>
    <w:rsid w:val="002675B0"/>
    <w:rsid w:val="00267C29"/>
    <w:rsid w:val="00270167"/>
    <w:rsid w:val="002701F2"/>
    <w:rsid w:val="00270A4E"/>
    <w:rsid w:val="00270B0E"/>
    <w:rsid w:val="00273136"/>
    <w:rsid w:val="0027344C"/>
    <w:rsid w:val="002735E9"/>
    <w:rsid w:val="0027383D"/>
    <w:rsid w:val="00274080"/>
    <w:rsid w:val="002745AF"/>
    <w:rsid w:val="002748CB"/>
    <w:rsid w:val="00274B79"/>
    <w:rsid w:val="00275DD8"/>
    <w:rsid w:val="00275DFF"/>
    <w:rsid w:val="00276456"/>
    <w:rsid w:val="00276CDB"/>
    <w:rsid w:val="00277866"/>
    <w:rsid w:val="00277876"/>
    <w:rsid w:val="002801F8"/>
    <w:rsid w:val="00280482"/>
    <w:rsid w:val="00280EC4"/>
    <w:rsid w:val="002812D2"/>
    <w:rsid w:val="00281F0D"/>
    <w:rsid w:val="002833E8"/>
    <w:rsid w:val="00283A79"/>
    <w:rsid w:val="00284506"/>
    <w:rsid w:val="00284F8F"/>
    <w:rsid w:val="002871CA"/>
    <w:rsid w:val="00287482"/>
    <w:rsid w:val="0029010A"/>
    <w:rsid w:val="002909F8"/>
    <w:rsid w:val="00290B81"/>
    <w:rsid w:val="00290E0A"/>
    <w:rsid w:val="0029126B"/>
    <w:rsid w:val="002919B1"/>
    <w:rsid w:val="00291ACA"/>
    <w:rsid w:val="00291FB2"/>
    <w:rsid w:val="002927C4"/>
    <w:rsid w:val="002930EE"/>
    <w:rsid w:val="0029353A"/>
    <w:rsid w:val="00293F2C"/>
    <w:rsid w:val="002951AC"/>
    <w:rsid w:val="0029544B"/>
    <w:rsid w:val="00296677"/>
    <w:rsid w:val="00296DCE"/>
    <w:rsid w:val="002979D6"/>
    <w:rsid w:val="002A0B41"/>
    <w:rsid w:val="002A0C0D"/>
    <w:rsid w:val="002A156F"/>
    <w:rsid w:val="002A1F3B"/>
    <w:rsid w:val="002A2071"/>
    <w:rsid w:val="002A3929"/>
    <w:rsid w:val="002A474E"/>
    <w:rsid w:val="002A482F"/>
    <w:rsid w:val="002A60BE"/>
    <w:rsid w:val="002A6480"/>
    <w:rsid w:val="002A6742"/>
    <w:rsid w:val="002A70AF"/>
    <w:rsid w:val="002A72A5"/>
    <w:rsid w:val="002A7868"/>
    <w:rsid w:val="002B00B9"/>
    <w:rsid w:val="002B0568"/>
    <w:rsid w:val="002B0A0B"/>
    <w:rsid w:val="002B0DB2"/>
    <w:rsid w:val="002B1758"/>
    <w:rsid w:val="002B2861"/>
    <w:rsid w:val="002B3F52"/>
    <w:rsid w:val="002B400E"/>
    <w:rsid w:val="002B57B1"/>
    <w:rsid w:val="002B5AD8"/>
    <w:rsid w:val="002B60C4"/>
    <w:rsid w:val="002C1279"/>
    <w:rsid w:val="002C3029"/>
    <w:rsid w:val="002C378C"/>
    <w:rsid w:val="002C3DC0"/>
    <w:rsid w:val="002C41B4"/>
    <w:rsid w:val="002C4D9A"/>
    <w:rsid w:val="002C5436"/>
    <w:rsid w:val="002C6976"/>
    <w:rsid w:val="002C7236"/>
    <w:rsid w:val="002C7C3A"/>
    <w:rsid w:val="002C7DA7"/>
    <w:rsid w:val="002D104F"/>
    <w:rsid w:val="002D1D85"/>
    <w:rsid w:val="002D21DD"/>
    <w:rsid w:val="002D2236"/>
    <w:rsid w:val="002D2655"/>
    <w:rsid w:val="002D3392"/>
    <w:rsid w:val="002D699A"/>
    <w:rsid w:val="002E0069"/>
    <w:rsid w:val="002E1004"/>
    <w:rsid w:val="002E10BB"/>
    <w:rsid w:val="002E1904"/>
    <w:rsid w:val="002E2EB4"/>
    <w:rsid w:val="002E33BC"/>
    <w:rsid w:val="002E3577"/>
    <w:rsid w:val="002E3A0F"/>
    <w:rsid w:val="002E4281"/>
    <w:rsid w:val="002E4F88"/>
    <w:rsid w:val="002E7079"/>
    <w:rsid w:val="002E779D"/>
    <w:rsid w:val="002F10F1"/>
    <w:rsid w:val="002F1351"/>
    <w:rsid w:val="002F1EB4"/>
    <w:rsid w:val="002F2030"/>
    <w:rsid w:val="002F40F6"/>
    <w:rsid w:val="002F4B17"/>
    <w:rsid w:val="002F7D7B"/>
    <w:rsid w:val="002F7EC8"/>
    <w:rsid w:val="0030024A"/>
    <w:rsid w:val="00300752"/>
    <w:rsid w:val="00300F1C"/>
    <w:rsid w:val="003015F9"/>
    <w:rsid w:val="00302392"/>
    <w:rsid w:val="00302558"/>
    <w:rsid w:val="00302D90"/>
    <w:rsid w:val="00303A6D"/>
    <w:rsid w:val="00304F90"/>
    <w:rsid w:val="00305008"/>
    <w:rsid w:val="00305071"/>
    <w:rsid w:val="003054F7"/>
    <w:rsid w:val="003058A3"/>
    <w:rsid w:val="00306174"/>
    <w:rsid w:val="00306192"/>
    <w:rsid w:val="003062F3"/>
    <w:rsid w:val="00306AE4"/>
    <w:rsid w:val="00306E78"/>
    <w:rsid w:val="00307331"/>
    <w:rsid w:val="00307A32"/>
    <w:rsid w:val="00307A5E"/>
    <w:rsid w:val="00307C57"/>
    <w:rsid w:val="00307DCB"/>
    <w:rsid w:val="00310662"/>
    <w:rsid w:val="00310FB6"/>
    <w:rsid w:val="0031131C"/>
    <w:rsid w:val="003114A1"/>
    <w:rsid w:val="0031315B"/>
    <w:rsid w:val="0031393E"/>
    <w:rsid w:val="00316466"/>
    <w:rsid w:val="00316886"/>
    <w:rsid w:val="0031721F"/>
    <w:rsid w:val="00317F56"/>
    <w:rsid w:val="003201D7"/>
    <w:rsid w:val="003216B0"/>
    <w:rsid w:val="00321849"/>
    <w:rsid w:val="00321A50"/>
    <w:rsid w:val="00321F0D"/>
    <w:rsid w:val="00322F4C"/>
    <w:rsid w:val="00323DE0"/>
    <w:rsid w:val="00323FC3"/>
    <w:rsid w:val="00324156"/>
    <w:rsid w:val="003249A2"/>
    <w:rsid w:val="003257A2"/>
    <w:rsid w:val="00325BCE"/>
    <w:rsid w:val="0032605D"/>
    <w:rsid w:val="00327F5A"/>
    <w:rsid w:val="0033059E"/>
    <w:rsid w:val="0033082C"/>
    <w:rsid w:val="003314C5"/>
    <w:rsid w:val="00331C6F"/>
    <w:rsid w:val="003320E8"/>
    <w:rsid w:val="00332469"/>
    <w:rsid w:val="003325C9"/>
    <w:rsid w:val="00332BD1"/>
    <w:rsid w:val="00333209"/>
    <w:rsid w:val="00333D44"/>
    <w:rsid w:val="00335122"/>
    <w:rsid w:val="003373F2"/>
    <w:rsid w:val="00337731"/>
    <w:rsid w:val="003403BC"/>
    <w:rsid w:val="003438E3"/>
    <w:rsid w:val="00343D66"/>
    <w:rsid w:val="00344370"/>
    <w:rsid w:val="00344E21"/>
    <w:rsid w:val="0034522F"/>
    <w:rsid w:val="003456A7"/>
    <w:rsid w:val="00345AB5"/>
    <w:rsid w:val="003460DE"/>
    <w:rsid w:val="00350676"/>
    <w:rsid w:val="00350913"/>
    <w:rsid w:val="00350B86"/>
    <w:rsid w:val="003515FC"/>
    <w:rsid w:val="00352459"/>
    <w:rsid w:val="0035299D"/>
    <w:rsid w:val="00352A57"/>
    <w:rsid w:val="00353CDE"/>
    <w:rsid w:val="003550AC"/>
    <w:rsid w:val="00355CD0"/>
    <w:rsid w:val="00356319"/>
    <w:rsid w:val="00356D2D"/>
    <w:rsid w:val="00356E77"/>
    <w:rsid w:val="003575F0"/>
    <w:rsid w:val="003578CA"/>
    <w:rsid w:val="00357E12"/>
    <w:rsid w:val="00357EED"/>
    <w:rsid w:val="003601A8"/>
    <w:rsid w:val="0036112B"/>
    <w:rsid w:val="00362036"/>
    <w:rsid w:val="0036233C"/>
    <w:rsid w:val="0036359F"/>
    <w:rsid w:val="00363DE2"/>
    <w:rsid w:val="00364104"/>
    <w:rsid w:val="00365566"/>
    <w:rsid w:val="00365B54"/>
    <w:rsid w:val="00366052"/>
    <w:rsid w:val="0036662B"/>
    <w:rsid w:val="00366975"/>
    <w:rsid w:val="00366C50"/>
    <w:rsid w:val="00366F13"/>
    <w:rsid w:val="00367D63"/>
    <w:rsid w:val="00367E43"/>
    <w:rsid w:val="00367FF1"/>
    <w:rsid w:val="003707FA"/>
    <w:rsid w:val="00370FF0"/>
    <w:rsid w:val="00371787"/>
    <w:rsid w:val="003720AF"/>
    <w:rsid w:val="00372102"/>
    <w:rsid w:val="00372E4D"/>
    <w:rsid w:val="00372F2F"/>
    <w:rsid w:val="003733DD"/>
    <w:rsid w:val="00373905"/>
    <w:rsid w:val="003748FC"/>
    <w:rsid w:val="003758FE"/>
    <w:rsid w:val="00375EC9"/>
    <w:rsid w:val="003767D7"/>
    <w:rsid w:val="0038038E"/>
    <w:rsid w:val="003807B4"/>
    <w:rsid w:val="00380948"/>
    <w:rsid w:val="00381726"/>
    <w:rsid w:val="00382263"/>
    <w:rsid w:val="00382552"/>
    <w:rsid w:val="003831CB"/>
    <w:rsid w:val="00383712"/>
    <w:rsid w:val="00384AC2"/>
    <w:rsid w:val="00385045"/>
    <w:rsid w:val="0038599E"/>
    <w:rsid w:val="003860E8"/>
    <w:rsid w:val="0038624A"/>
    <w:rsid w:val="00386709"/>
    <w:rsid w:val="00386A7D"/>
    <w:rsid w:val="003875EA"/>
    <w:rsid w:val="00387F98"/>
    <w:rsid w:val="00390AD3"/>
    <w:rsid w:val="00390B00"/>
    <w:rsid w:val="003919FA"/>
    <w:rsid w:val="003922B9"/>
    <w:rsid w:val="003924E0"/>
    <w:rsid w:val="0039265A"/>
    <w:rsid w:val="00393111"/>
    <w:rsid w:val="0039314C"/>
    <w:rsid w:val="003942A4"/>
    <w:rsid w:val="0039472A"/>
    <w:rsid w:val="00395CD1"/>
    <w:rsid w:val="00395F85"/>
    <w:rsid w:val="003964D3"/>
    <w:rsid w:val="003968A9"/>
    <w:rsid w:val="00396F5D"/>
    <w:rsid w:val="00396FD8"/>
    <w:rsid w:val="00397540"/>
    <w:rsid w:val="00397B5F"/>
    <w:rsid w:val="00397B9F"/>
    <w:rsid w:val="003A03B8"/>
    <w:rsid w:val="003A0B46"/>
    <w:rsid w:val="003A10C2"/>
    <w:rsid w:val="003A3295"/>
    <w:rsid w:val="003A38A3"/>
    <w:rsid w:val="003A4454"/>
    <w:rsid w:val="003A4773"/>
    <w:rsid w:val="003A4AED"/>
    <w:rsid w:val="003A4CD6"/>
    <w:rsid w:val="003A5041"/>
    <w:rsid w:val="003A61BE"/>
    <w:rsid w:val="003A694D"/>
    <w:rsid w:val="003A6C06"/>
    <w:rsid w:val="003A7C05"/>
    <w:rsid w:val="003B0C24"/>
    <w:rsid w:val="003B13E1"/>
    <w:rsid w:val="003B15DE"/>
    <w:rsid w:val="003B1604"/>
    <w:rsid w:val="003B25E3"/>
    <w:rsid w:val="003B3738"/>
    <w:rsid w:val="003B4670"/>
    <w:rsid w:val="003B46EC"/>
    <w:rsid w:val="003B475D"/>
    <w:rsid w:val="003B57CE"/>
    <w:rsid w:val="003B5A35"/>
    <w:rsid w:val="003B6422"/>
    <w:rsid w:val="003B64BB"/>
    <w:rsid w:val="003B7CA7"/>
    <w:rsid w:val="003B7EDF"/>
    <w:rsid w:val="003C143D"/>
    <w:rsid w:val="003C1FC9"/>
    <w:rsid w:val="003C2145"/>
    <w:rsid w:val="003C2B80"/>
    <w:rsid w:val="003C2D53"/>
    <w:rsid w:val="003C304C"/>
    <w:rsid w:val="003C3B02"/>
    <w:rsid w:val="003C4073"/>
    <w:rsid w:val="003C4A9D"/>
    <w:rsid w:val="003C5C0B"/>
    <w:rsid w:val="003C7021"/>
    <w:rsid w:val="003C7A39"/>
    <w:rsid w:val="003C7FFB"/>
    <w:rsid w:val="003D0085"/>
    <w:rsid w:val="003D0809"/>
    <w:rsid w:val="003D080B"/>
    <w:rsid w:val="003D0871"/>
    <w:rsid w:val="003D171B"/>
    <w:rsid w:val="003D3335"/>
    <w:rsid w:val="003D3751"/>
    <w:rsid w:val="003D4A77"/>
    <w:rsid w:val="003D698A"/>
    <w:rsid w:val="003D699F"/>
    <w:rsid w:val="003D6E0A"/>
    <w:rsid w:val="003D72B4"/>
    <w:rsid w:val="003D734B"/>
    <w:rsid w:val="003E003D"/>
    <w:rsid w:val="003E023A"/>
    <w:rsid w:val="003E02F6"/>
    <w:rsid w:val="003E04D7"/>
    <w:rsid w:val="003E0F24"/>
    <w:rsid w:val="003E1E20"/>
    <w:rsid w:val="003E2C14"/>
    <w:rsid w:val="003E2D31"/>
    <w:rsid w:val="003E2F07"/>
    <w:rsid w:val="003E396C"/>
    <w:rsid w:val="003E3E17"/>
    <w:rsid w:val="003E3F2C"/>
    <w:rsid w:val="003E40C4"/>
    <w:rsid w:val="003E457E"/>
    <w:rsid w:val="003E7010"/>
    <w:rsid w:val="003E7098"/>
    <w:rsid w:val="003E7DBC"/>
    <w:rsid w:val="003F116E"/>
    <w:rsid w:val="003F15DA"/>
    <w:rsid w:val="003F2798"/>
    <w:rsid w:val="003F2923"/>
    <w:rsid w:val="003F29A3"/>
    <w:rsid w:val="003F390B"/>
    <w:rsid w:val="003F3A7D"/>
    <w:rsid w:val="003F643D"/>
    <w:rsid w:val="003F72A0"/>
    <w:rsid w:val="00400F35"/>
    <w:rsid w:val="0040176A"/>
    <w:rsid w:val="00401DD0"/>
    <w:rsid w:val="0040212E"/>
    <w:rsid w:val="004038ED"/>
    <w:rsid w:val="00404DD2"/>
    <w:rsid w:val="004052A3"/>
    <w:rsid w:val="00405D02"/>
    <w:rsid w:val="004076BF"/>
    <w:rsid w:val="00407B7C"/>
    <w:rsid w:val="004100C9"/>
    <w:rsid w:val="004101E9"/>
    <w:rsid w:val="0041151B"/>
    <w:rsid w:val="00411957"/>
    <w:rsid w:val="00411B9C"/>
    <w:rsid w:val="00411E3E"/>
    <w:rsid w:val="00411FC3"/>
    <w:rsid w:val="00412009"/>
    <w:rsid w:val="004123D0"/>
    <w:rsid w:val="00412691"/>
    <w:rsid w:val="00412704"/>
    <w:rsid w:val="00412D4A"/>
    <w:rsid w:val="004134FB"/>
    <w:rsid w:val="00414024"/>
    <w:rsid w:val="004147D5"/>
    <w:rsid w:val="00415137"/>
    <w:rsid w:val="00415660"/>
    <w:rsid w:val="00415947"/>
    <w:rsid w:val="00415F43"/>
    <w:rsid w:val="00416A95"/>
    <w:rsid w:val="0041714E"/>
    <w:rsid w:val="00420929"/>
    <w:rsid w:val="00420BAD"/>
    <w:rsid w:val="00421DD1"/>
    <w:rsid w:val="0042233C"/>
    <w:rsid w:val="004237DB"/>
    <w:rsid w:val="00424121"/>
    <w:rsid w:val="00424370"/>
    <w:rsid w:val="00424957"/>
    <w:rsid w:val="0042496A"/>
    <w:rsid w:val="00425670"/>
    <w:rsid w:val="00425EC8"/>
    <w:rsid w:val="00426D70"/>
    <w:rsid w:val="004274CD"/>
    <w:rsid w:val="004275C6"/>
    <w:rsid w:val="00427B76"/>
    <w:rsid w:val="00427EE9"/>
    <w:rsid w:val="00430181"/>
    <w:rsid w:val="00431DB8"/>
    <w:rsid w:val="004322DB"/>
    <w:rsid w:val="004323E1"/>
    <w:rsid w:val="00432736"/>
    <w:rsid w:val="00432D13"/>
    <w:rsid w:val="00432DCC"/>
    <w:rsid w:val="00433651"/>
    <w:rsid w:val="004346E7"/>
    <w:rsid w:val="0043578F"/>
    <w:rsid w:val="00435F57"/>
    <w:rsid w:val="0043623F"/>
    <w:rsid w:val="00436640"/>
    <w:rsid w:val="00436C42"/>
    <w:rsid w:val="0043702C"/>
    <w:rsid w:val="004379AB"/>
    <w:rsid w:val="00437C5E"/>
    <w:rsid w:val="00441530"/>
    <w:rsid w:val="00441A2D"/>
    <w:rsid w:val="00442418"/>
    <w:rsid w:val="0044263C"/>
    <w:rsid w:val="00443732"/>
    <w:rsid w:val="00443F15"/>
    <w:rsid w:val="00444340"/>
    <w:rsid w:val="0044439C"/>
    <w:rsid w:val="00444AD5"/>
    <w:rsid w:val="00444BE8"/>
    <w:rsid w:val="0044568F"/>
    <w:rsid w:val="00445759"/>
    <w:rsid w:val="00446558"/>
    <w:rsid w:val="0044715B"/>
    <w:rsid w:val="004472E2"/>
    <w:rsid w:val="00447972"/>
    <w:rsid w:val="00451407"/>
    <w:rsid w:val="00452134"/>
    <w:rsid w:val="00452160"/>
    <w:rsid w:val="004529ED"/>
    <w:rsid w:val="00452B44"/>
    <w:rsid w:val="00453CA5"/>
    <w:rsid w:val="00454022"/>
    <w:rsid w:val="00454324"/>
    <w:rsid w:val="004546B8"/>
    <w:rsid w:val="00454ACB"/>
    <w:rsid w:val="00454BA7"/>
    <w:rsid w:val="00455E60"/>
    <w:rsid w:val="00457968"/>
    <w:rsid w:val="00460C30"/>
    <w:rsid w:val="0046110F"/>
    <w:rsid w:val="00461154"/>
    <w:rsid w:val="00461B58"/>
    <w:rsid w:val="00461E56"/>
    <w:rsid w:val="0046270B"/>
    <w:rsid w:val="00462944"/>
    <w:rsid w:val="00463A3E"/>
    <w:rsid w:val="00463D08"/>
    <w:rsid w:val="00465170"/>
    <w:rsid w:val="004678A9"/>
    <w:rsid w:val="00470962"/>
    <w:rsid w:val="0047121B"/>
    <w:rsid w:val="004712DC"/>
    <w:rsid w:val="00471423"/>
    <w:rsid w:val="0047238E"/>
    <w:rsid w:val="0047280C"/>
    <w:rsid w:val="00473201"/>
    <w:rsid w:val="0047433D"/>
    <w:rsid w:val="00475307"/>
    <w:rsid w:val="00475968"/>
    <w:rsid w:val="00476FBA"/>
    <w:rsid w:val="004809A0"/>
    <w:rsid w:val="00480DD2"/>
    <w:rsid w:val="004817AF"/>
    <w:rsid w:val="00483566"/>
    <w:rsid w:val="0048372F"/>
    <w:rsid w:val="004837FA"/>
    <w:rsid w:val="00486918"/>
    <w:rsid w:val="00486DD2"/>
    <w:rsid w:val="0048713A"/>
    <w:rsid w:val="004873EF"/>
    <w:rsid w:val="00490574"/>
    <w:rsid w:val="00490E94"/>
    <w:rsid w:val="00491215"/>
    <w:rsid w:val="004919F3"/>
    <w:rsid w:val="00491ADB"/>
    <w:rsid w:val="00491B12"/>
    <w:rsid w:val="0049219D"/>
    <w:rsid w:val="00492814"/>
    <w:rsid w:val="00492845"/>
    <w:rsid w:val="00492BA9"/>
    <w:rsid w:val="0049358F"/>
    <w:rsid w:val="004936D8"/>
    <w:rsid w:val="00493DF4"/>
    <w:rsid w:val="00494808"/>
    <w:rsid w:val="00494BA8"/>
    <w:rsid w:val="0049549E"/>
    <w:rsid w:val="00497409"/>
    <w:rsid w:val="00497785"/>
    <w:rsid w:val="004A129C"/>
    <w:rsid w:val="004A12A0"/>
    <w:rsid w:val="004A19DF"/>
    <w:rsid w:val="004A2DB5"/>
    <w:rsid w:val="004A2FF4"/>
    <w:rsid w:val="004A3A72"/>
    <w:rsid w:val="004A452A"/>
    <w:rsid w:val="004A49A2"/>
    <w:rsid w:val="004A4E5D"/>
    <w:rsid w:val="004A5F92"/>
    <w:rsid w:val="004A6155"/>
    <w:rsid w:val="004A7539"/>
    <w:rsid w:val="004A7E5A"/>
    <w:rsid w:val="004B0C3D"/>
    <w:rsid w:val="004B0FFE"/>
    <w:rsid w:val="004B12A5"/>
    <w:rsid w:val="004B18D5"/>
    <w:rsid w:val="004B245F"/>
    <w:rsid w:val="004B2F08"/>
    <w:rsid w:val="004B3489"/>
    <w:rsid w:val="004B38D0"/>
    <w:rsid w:val="004B4058"/>
    <w:rsid w:val="004B4700"/>
    <w:rsid w:val="004B5372"/>
    <w:rsid w:val="004B5485"/>
    <w:rsid w:val="004B5486"/>
    <w:rsid w:val="004B59C2"/>
    <w:rsid w:val="004B5D1E"/>
    <w:rsid w:val="004B5D30"/>
    <w:rsid w:val="004B5E93"/>
    <w:rsid w:val="004B61DB"/>
    <w:rsid w:val="004B6A5E"/>
    <w:rsid w:val="004B7045"/>
    <w:rsid w:val="004B70AD"/>
    <w:rsid w:val="004C049B"/>
    <w:rsid w:val="004C0587"/>
    <w:rsid w:val="004C0B05"/>
    <w:rsid w:val="004C123D"/>
    <w:rsid w:val="004C16D0"/>
    <w:rsid w:val="004C17CE"/>
    <w:rsid w:val="004C21FB"/>
    <w:rsid w:val="004C2709"/>
    <w:rsid w:val="004C2E32"/>
    <w:rsid w:val="004C3821"/>
    <w:rsid w:val="004C40AF"/>
    <w:rsid w:val="004C602C"/>
    <w:rsid w:val="004C7DF6"/>
    <w:rsid w:val="004D10FE"/>
    <w:rsid w:val="004D25FD"/>
    <w:rsid w:val="004D2EC8"/>
    <w:rsid w:val="004D3402"/>
    <w:rsid w:val="004D4AD6"/>
    <w:rsid w:val="004D5E78"/>
    <w:rsid w:val="004D5F0C"/>
    <w:rsid w:val="004D6B9A"/>
    <w:rsid w:val="004D70E2"/>
    <w:rsid w:val="004D7155"/>
    <w:rsid w:val="004D724F"/>
    <w:rsid w:val="004D73B4"/>
    <w:rsid w:val="004D7BF1"/>
    <w:rsid w:val="004D7E50"/>
    <w:rsid w:val="004E0829"/>
    <w:rsid w:val="004E0883"/>
    <w:rsid w:val="004E0A05"/>
    <w:rsid w:val="004E0E0C"/>
    <w:rsid w:val="004E12DC"/>
    <w:rsid w:val="004E140F"/>
    <w:rsid w:val="004E2910"/>
    <w:rsid w:val="004E34AB"/>
    <w:rsid w:val="004E4087"/>
    <w:rsid w:val="004E441B"/>
    <w:rsid w:val="004E44FD"/>
    <w:rsid w:val="004E452C"/>
    <w:rsid w:val="004E51B5"/>
    <w:rsid w:val="004E5645"/>
    <w:rsid w:val="004E633C"/>
    <w:rsid w:val="004E6395"/>
    <w:rsid w:val="004E6961"/>
    <w:rsid w:val="004E6D94"/>
    <w:rsid w:val="004E7566"/>
    <w:rsid w:val="004E763F"/>
    <w:rsid w:val="004E7711"/>
    <w:rsid w:val="004E7869"/>
    <w:rsid w:val="004E7967"/>
    <w:rsid w:val="004F0DCA"/>
    <w:rsid w:val="004F0FD8"/>
    <w:rsid w:val="004F1640"/>
    <w:rsid w:val="004F19EB"/>
    <w:rsid w:val="004F1AFE"/>
    <w:rsid w:val="004F1C8C"/>
    <w:rsid w:val="004F2304"/>
    <w:rsid w:val="004F2B8F"/>
    <w:rsid w:val="004F375C"/>
    <w:rsid w:val="004F3DAF"/>
    <w:rsid w:val="004F499C"/>
    <w:rsid w:val="004F4E4B"/>
    <w:rsid w:val="004F529C"/>
    <w:rsid w:val="004F5C81"/>
    <w:rsid w:val="004F635E"/>
    <w:rsid w:val="004F6A9E"/>
    <w:rsid w:val="004F7636"/>
    <w:rsid w:val="004F7DFD"/>
    <w:rsid w:val="004F7F41"/>
    <w:rsid w:val="004F7FA7"/>
    <w:rsid w:val="005007A1"/>
    <w:rsid w:val="00500AB5"/>
    <w:rsid w:val="00501476"/>
    <w:rsid w:val="005023B5"/>
    <w:rsid w:val="00502B8C"/>
    <w:rsid w:val="00502C23"/>
    <w:rsid w:val="00503226"/>
    <w:rsid w:val="00504771"/>
    <w:rsid w:val="00504D0D"/>
    <w:rsid w:val="00505DF9"/>
    <w:rsid w:val="00505F90"/>
    <w:rsid w:val="00506F51"/>
    <w:rsid w:val="00506FA5"/>
    <w:rsid w:val="00507ED1"/>
    <w:rsid w:val="005115AC"/>
    <w:rsid w:val="00512404"/>
    <w:rsid w:val="0051240D"/>
    <w:rsid w:val="005126FF"/>
    <w:rsid w:val="00514558"/>
    <w:rsid w:val="0051469F"/>
    <w:rsid w:val="00514984"/>
    <w:rsid w:val="00514D8D"/>
    <w:rsid w:val="00515562"/>
    <w:rsid w:val="00516291"/>
    <w:rsid w:val="005174F0"/>
    <w:rsid w:val="00520222"/>
    <w:rsid w:val="00520DB8"/>
    <w:rsid w:val="00522281"/>
    <w:rsid w:val="00522E79"/>
    <w:rsid w:val="005249C5"/>
    <w:rsid w:val="00524AC2"/>
    <w:rsid w:val="00525100"/>
    <w:rsid w:val="00525685"/>
    <w:rsid w:val="005256B8"/>
    <w:rsid w:val="00525FA0"/>
    <w:rsid w:val="005263CE"/>
    <w:rsid w:val="00526457"/>
    <w:rsid w:val="00526D48"/>
    <w:rsid w:val="0052740B"/>
    <w:rsid w:val="00527516"/>
    <w:rsid w:val="005310D5"/>
    <w:rsid w:val="005311D3"/>
    <w:rsid w:val="00531571"/>
    <w:rsid w:val="00531BAD"/>
    <w:rsid w:val="005324C7"/>
    <w:rsid w:val="005331E5"/>
    <w:rsid w:val="00535E61"/>
    <w:rsid w:val="00537C15"/>
    <w:rsid w:val="00540A81"/>
    <w:rsid w:val="0054111F"/>
    <w:rsid w:val="00541C2D"/>
    <w:rsid w:val="00542005"/>
    <w:rsid w:val="00542136"/>
    <w:rsid w:val="0054383B"/>
    <w:rsid w:val="00543A10"/>
    <w:rsid w:val="00543CAC"/>
    <w:rsid w:val="005444C6"/>
    <w:rsid w:val="00544DAF"/>
    <w:rsid w:val="00546EAC"/>
    <w:rsid w:val="005474CD"/>
    <w:rsid w:val="0055010A"/>
    <w:rsid w:val="0055063B"/>
    <w:rsid w:val="00551028"/>
    <w:rsid w:val="00551780"/>
    <w:rsid w:val="00551831"/>
    <w:rsid w:val="00551F5D"/>
    <w:rsid w:val="005532AD"/>
    <w:rsid w:val="00553AE6"/>
    <w:rsid w:val="00553D13"/>
    <w:rsid w:val="00554923"/>
    <w:rsid w:val="0055639F"/>
    <w:rsid w:val="005565C0"/>
    <w:rsid w:val="00556CFF"/>
    <w:rsid w:val="00557153"/>
    <w:rsid w:val="00557713"/>
    <w:rsid w:val="005615DB"/>
    <w:rsid w:val="005621BE"/>
    <w:rsid w:val="0056224F"/>
    <w:rsid w:val="00562568"/>
    <w:rsid w:val="005629BA"/>
    <w:rsid w:val="00562CD5"/>
    <w:rsid w:val="00564BDC"/>
    <w:rsid w:val="005652A1"/>
    <w:rsid w:val="005653E5"/>
    <w:rsid w:val="00565B27"/>
    <w:rsid w:val="00565F45"/>
    <w:rsid w:val="005665EA"/>
    <w:rsid w:val="00567A4D"/>
    <w:rsid w:val="00570402"/>
    <w:rsid w:val="005707D1"/>
    <w:rsid w:val="005708B5"/>
    <w:rsid w:val="005713A8"/>
    <w:rsid w:val="00572D17"/>
    <w:rsid w:val="00572F0F"/>
    <w:rsid w:val="005732B0"/>
    <w:rsid w:val="00573E10"/>
    <w:rsid w:val="00573F26"/>
    <w:rsid w:val="005747A7"/>
    <w:rsid w:val="00574A6F"/>
    <w:rsid w:val="0057537A"/>
    <w:rsid w:val="00575A9D"/>
    <w:rsid w:val="00575C85"/>
    <w:rsid w:val="00575E07"/>
    <w:rsid w:val="005762E5"/>
    <w:rsid w:val="005765A9"/>
    <w:rsid w:val="00576A0C"/>
    <w:rsid w:val="005775E8"/>
    <w:rsid w:val="00581210"/>
    <w:rsid w:val="00581294"/>
    <w:rsid w:val="00581775"/>
    <w:rsid w:val="00582D84"/>
    <w:rsid w:val="00583061"/>
    <w:rsid w:val="0058318A"/>
    <w:rsid w:val="005833CC"/>
    <w:rsid w:val="00583DE7"/>
    <w:rsid w:val="00584B94"/>
    <w:rsid w:val="00585C9F"/>
    <w:rsid w:val="00585D78"/>
    <w:rsid w:val="00587543"/>
    <w:rsid w:val="00587CD6"/>
    <w:rsid w:val="00587CED"/>
    <w:rsid w:val="00587E89"/>
    <w:rsid w:val="005905E4"/>
    <w:rsid w:val="00590D43"/>
    <w:rsid w:val="00590D48"/>
    <w:rsid w:val="00592C7E"/>
    <w:rsid w:val="00593215"/>
    <w:rsid w:val="00593C97"/>
    <w:rsid w:val="0059417A"/>
    <w:rsid w:val="005941ED"/>
    <w:rsid w:val="00594585"/>
    <w:rsid w:val="00595043"/>
    <w:rsid w:val="00595AED"/>
    <w:rsid w:val="00595D10"/>
    <w:rsid w:val="00596673"/>
    <w:rsid w:val="0059667E"/>
    <w:rsid w:val="00596A11"/>
    <w:rsid w:val="0059728E"/>
    <w:rsid w:val="005973F4"/>
    <w:rsid w:val="0059785D"/>
    <w:rsid w:val="005A13AD"/>
    <w:rsid w:val="005A13D4"/>
    <w:rsid w:val="005A1527"/>
    <w:rsid w:val="005A3674"/>
    <w:rsid w:val="005A3E4B"/>
    <w:rsid w:val="005A4AEB"/>
    <w:rsid w:val="005A4E4B"/>
    <w:rsid w:val="005A4ECF"/>
    <w:rsid w:val="005A5066"/>
    <w:rsid w:val="005A6400"/>
    <w:rsid w:val="005A66F0"/>
    <w:rsid w:val="005A7216"/>
    <w:rsid w:val="005A7290"/>
    <w:rsid w:val="005A7940"/>
    <w:rsid w:val="005A7B43"/>
    <w:rsid w:val="005B04F3"/>
    <w:rsid w:val="005B0700"/>
    <w:rsid w:val="005B0F33"/>
    <w:rsid w:val="005B214E"/>
    <w:rsid w:val="005B24D0"/>
    <w:rsid w:val="005B2564"/>
    <w:rsid w:val="005B2A24"/>
    <w:rsid w:val="005B45B9"/>
    <w:rsid w:val="005B4BBC"/>
    <w:rsid w:val="005B4D2A"/>
    <w:rsid w:val="005B5E89"/>
    <w:rsid w:val="005B7689"/>
    <w:rsid w:val="005B7C7D"/>
    <w:rsid w:val="005C0D56"/>
    <w:rsid w:val="005C1AA3"/>
    <w:rsid w:val="005C27C7"/>
    <w:rsid w:val="005C2A20"/>
    <w:rsid w:val="005C2C50"/>
    <w:rsid w:val="005C3161"/>
    <w:rsid w:val="005C31C2"/>
    <w:rsid w:val="005C4B20"/>
    <w:rsid w:val="005C4D9D"/>
    <w:rsid w:val="005C5576"/>
    <w:rsid w:val="005C5956"/>
    <w:rsid w:val="005C5C21"/>
    <w:rsid w:val="005C6B6C"/>
    <w:rsid w:val="005C7F61"/>
    <w:rsid w:val="005D0256"/>
    <w:rsid w:val="005D0A16"/>
    <w:rsid w:val="005D1454"/>
    <w:rsid w:val="005D1B41"/>
    <w:rsid w:val="005D205D"/>
    <w:rsid w:val="005D3410"/>
    <w:rsid w:val="005D3856"/>
    <w:rsid w:val="005D3AD6"/>
    <w:rsid w:val="005D4348"/>
    <w:rsid w:val="005D4387"/>
    <w:rsid w:val="005D4C13"/>
    <w:rsid w:val="005D61D6"/>
    <w:rsid w:val="005D623A"/>
    <w:rsid w:val="005D66BC"/>
    <w:rsid w:val="005D72F3"/>
    <w:rsid w:val="005D78C2"/>
    <w:rsid w:val="005E0503"/>
    <w:rsid w:val="005E0C1C"/>
    <w:rsid w:val="005E0F80"/>
    <w:rsid w:val="005E136D"/>
    <w:rsid w:val="005E19DD"/>
    <w:rsid w:val="005E2332"/>
    <w:rsid w:val="005E23F2"/>
    <w:rsid w:val="005E3FAF"/>
    <w:rsid w:val="005E4286"/>
    <w:rsid w:val="005E42EA"/>
    <w:rsid w:val="005E56FB"/>
    <w:rsid w:val="005E57CF"/>
    <w:rsid w:val="005E5C9C"/>
    <w:rsid w:val="005E6DC7"/>
    <w:rsid w:val="005E7C44"/>
    <w:rsid w:val="005E7E5C"/>
    <w:rsid w:val="005F0150"/>
    <w:rsid w:val="005F1343"/>
    <w:rsid w:val="005F144F"/>
    <w:rsid w:val="005F1E35"/>
    <w:rsid w:val="005F2005"/>
    <w:rsid w:val="005F23F1"/>
    <w:rsid w:val="005F314C"/>
    <w:rsid w:val="005F3ADF"/>
    <w:rsid w:val="005F3D8E"/>
    <w:rsid w:val="005F42A1"/>
    <w:rsid w:val="005F4959"/>
    <w:rsid w:val="005F536D"/>
    <w:rsid w:val="005F5914"/>
    <w:rsid w:val="005F5B77"/>
    <w:rsid w:val="005F5D0C"/>
    <w:rsid w:val="005F7088"/>
    <w:rsid w:val="005F777F"/>
    <w:rsid w:val="005F7E8C"/>
    <w:rsid w:val="00600C2F"/>
    <w:rsid w:val="00600CC4"/>
    <w:rsid w:val="00602531"/>
    <w:rsid w:val="00602F19"/>
    <w:rsid w:val="00603C30"/>
    <w:rsid w:val="00603E27"/>
    <w:rsid w:val="00604322"/>
    <w:rsid w:val="00604706"/>
    <w:rsid w:val="006047F7"/>
    <w:rsid w:val="006049ED"/>
    <w:rsid w:val="00604C44"/>
    <w:rsid w:val="006054A2"/>
    <w:rsid w:val="00605E8B"/>
    <w:rsid w:val="00605F32"/>
    <w:rsid w:val="0060606A"/>
    <w:rsid w:val="00606245"/>
    <w:rsid w:val="00607606"/>
    <w:rsid w:val="006078D8"/>
    <w:rsid w:val="00607BD9"/>
    <w:rsid w:val="006107B2"/>
    <w:rsid w:val="0061083F"/>
    <w:rsid w:val="00611010"/>
    <w:rsid w:val="00611F97"/>
    <w:rsid w:val="0061234B"/>
    <w:rsid w:val="0061248F"/>
    <w:rsid w:val="0061249C"/>
    <w:rsid w:val="00612608"/>
    <w:rsid w:val="00612701"/>
    <w:rsid w:val="00612769"/>
    <w:rsid w:val="00612D1A"/>
    <w:rsid w:val="00613A40"/>
    <w:rsid w:val="006145E8"/>
    <w:rsid w:val="006146E4"/>
    <w:rsid w:val="00614A42"/>
    <w:rsid w:val="00614BD7"/>
    <w:rsid w:val="00614DB1"/>
    <w:rsid w:val="00615E01"/>
    <w:rsid w:val="006161A6"/>
    <w:rsid w:val="00616CD6"/>
    <w:rsid w:val="006208A5"/>
    <w:rsid w:val="006215B1"/>
    <w:rsid w:val="00622185"/>
    <w:rsid w:val="006223ED"/>
    <w:rsid w:val="006230F3"/>
    <w:rsid w:val="00623478"/>
    <w:rsid w:val="00623652"/>
    <w:rsid w:val="00623DCE"/>
    <w:rsid w:val="00623EE3"/>
    <w:rsid w:val="00623FB0"/>
    <w:rsid w:val="006242CA"/>
    <w:rsid w:val="00625B85"/>
    <w:rsid w:val="00625C75"/>
    <w:rsid w:val="00626248"/>
    <w:rsid w:val="00626AD5"/>
    <w:rsid w:val="00626CCA"/>
    <w:rsid w:val="006270D9"/>
    <w:rsid w:val="00627B2D"/>
    <w:rsid w:val="00627FF2"/>
    <w:rsid w:val="0063094D"/>
    <w:rsid w:val="00630F38"/>
    <w:rsid w:val="0063158F"/>
    <w:rsid w:val="0063213F"/>
    <w:rsid w:val="00632C0D"/>
    <w:rsid w:val="00633168"/>
    <w:rsid w:val="006334EE"/>
    <w:rsid w:val="006338F3"/>
    <w:rsid w:val="006340DE"/>
    <w:rsid w:val="00634581"/>
    <w:rsid w:val="0063463D"/>
    <w:rsid w:val="006358C5"/>
    <w:rsid w:val="00636915"/>
    <w:rsid w:val="006375A5"/>
    <w:rsid w:val="00637601"/>
    <w:rsid w:val="006378DC"/>
    <w:rsid w:val="00640C9C"/>
    <w:rsid w:val="00642B69"/>
    <w:rsid w:val="00642BD2"/>
    <w:rsid w:val="00642C9A"/>
    <w:rsid w:val="00642EFC"/>
    <w:rsid w:val="0064326B"/>
    <w:rsid w:val="00643582"/>
    <w:rsid w:val="006449D5"/>
    <w:rsid w:val="0064594E"/>
    <w:rsid w:val="00646D7C"/>
    <w:rsid w:val="006471A4"/>
    <w:rsid w:val="00647EDC"/>
    <w:rsid w:val="006540B0"/>
    <w:rsid w:val="006541FE"/>
    <w:rsid w:val="006547B3"/>
    <w:rsid w:val="00654D46"/>
    <w:rsid w:val="00655BF9"/>
    <w:rsid w:val="00655DD1"/>
    <w:rsid w:val="00655E56"/>
    <w:rsid w:val="006566DD"/>
    <w:rsid w:val="00656971"/>
    <w:rsid w:val="006576C5"/>
    <w:rsid w:val="00660A65"/>
    <w:rsid w:val="00661294"/>
    <w:rsid w:val="00661BEA"/>
    <w:rsid w:val="00661D10"/>
    <w:rsid w:val="006623CF"/>
    <w:rsid w:val="00662BEC"/>
    <w:rsid w:val="006633DF"/>
    <w:rsid w:val="006634DE"/>
    <w:rsid w:val="00663976"/>
    <w:rsid w:val="006639AE"/>
    <w:rsid w:val="00664086"/>
    <w:rsid w:val="00664F8C"/>
    <w:rsid w:val="00665DA6"/>
    <w:rsid w:val="00666F82"/>
    <w:rsid w:val="00667162"/>
    <w:rsid w:val="00670CCE"/>
    <w:rsid w:val="0067191E"/>
    <w:rsid w:val="00671A29"/>
    <w:rsid w:val="00671C52"/>
    <w:rsid w:val="006730C5"/>
    <w:rsid w:val="006734AB"/>
    <w:rsid w:val="00673D55"/>
    <w:rsid w:val="006750AD"/>
    <w:rsid w:val="0067532A"/>
    <w:rsid w:val="00675A30"/>
    <w:rsid w:val="00675A8B"/>
    <w:rsid w:val="00676858"/>
    <w:rsid w:val="00677715"/>
    <w:rsid w:val="00680C73"/>
    <w:rsid w:val="006811C5"/>
    <w:rsid w:val="00682B7C"/>
    <w:rsid w:val="00683281"/>
    <w:rsid w:val="0068345B"/>
    <w:rsid w:val="00683B0E"/>
    <w:rsid w:val="00684059"/>
    <w:rsid w:val="0068492A"/>
    <w:rsid w:val="006849D1"/>
    <w:rsid w:val="00684B09"/>
    <w:rsid w:val="006850A6"/>
    <w:rsid w:val="006858B4"/>
    <w:rsid w:val="00686183"/>
    <w:rsid w:val="006866B6"/>
    <w:rsid w:val="006867F5"/>
    <w:rsid w:val="00686988"/>
    <w:rsid w:val="00686AD0"/>
    <w:rsid w:val="00686B07"/>
    <w:rsid w:val="006900D6"/>
    <w:rsid w:val="006904B1"/>
    <w:rsid w:val="00691088"/>
    <w:rsid w:val="00691735"/>
    <w:rsid w:val="00691B64"/>
    <w:rsid w:val="00691CBB"/>
    <w:rsid w:val="00691F83"/>
    <w:rsid w:val="00693E30"/>
    <w:rsid w:val="00693E9A"/>
    <w:rsid w:val="00694904"/>
    <w:rsid w:val="00694E44"/>
    <w:rsid w:val="006954A2"/>
    <w:rsid w:val="00695D96"/>
    <w:rsid w:val="006962DC"/>
    <w:rsid w:val="00696666"/>
    <w:rsid w:val="00697158"/>
    <w:rsid w:val="0069780A"/>
    <w:rsid w:val="006A0987"/>
    <w:rsid w:val="006A0B45"/>
    <w:rsid w:val="006A0B91"/>
    <w:rsid w:val="006A0D4F"/>
    <w:rsid w:val="006A1249"/>
    <w:rsid w:val="006A1588"/>
    <w:rsid w:val="006A1946"/>
    <w:rsid w:val="006A1980"/>
    <w:rsid w:val="006A1B0F"/>
    <w:rsid w:val="006A1D12"/>
    <w:rsid w:val="006A1F03"/>
    <w:rsid w:val="006A2AD3"/>
    <w:rsid w:val="006A365C"/>
    <w:rsid w:val="006A3F55"/>
    <w:rsid w:val="006A3F83"/>
    <w:rsid w:val="006A4CB5"/>
    <w:rsid w:val="006A63E8"/>
    <w:rsid w:val="006A67CB"/>
    <w:rsid w:val="006A705B"/>
    <w:rsid w:val="006A7894"/>
    <w:rsid w:val="006B0CC1"/>
    <w:rsid w:val="006B1492"/>
    <w:rsid w:val="006B19BC"/>
    <w:rsid w:val="006B2175"/>
    <w:rsid w:val="006B22F2"/>
    <w:rsid w:val="006B2596"/>
    <w:rsid w:val="006B3FC3"/>
    <w:rsid w:val="006B4686"/>
    <w:rsid w:val="006B4AEF"/>
    <w:rsid w:val="006B567D"/>
    <w:rsid w:val="006B66F3"/>
    <w:rsid w:val="006B6C57"/>
    <w:rsid w:val="006B71BA"/>
    <w:rsid w:val="006B7715"/>
    <w:rsid w:val="006B7B30"/>
    <w:rsid w:val="006B7D88"/>
    <w:rsid w:val="006B7DDE"/>
    <w:rsid w:val="006C09EB"/>
    <w:rsid w:val="006C0C9C"/>
    <w:rsid w:val="006C1AA8"/>
    <w:rsid w:val="006C1B3D"/>
    <w:rsid w:val="006C37B7"/>
    <w:rsid w:val="006C3A79"/>
    <w:rsid w:val="006C6EF2"/>
    <w:rsid w:val="006C7177"/>
    <w:rsid w:val="006D0499"/>
    <w:rsid w:val="006D0576"/>
    <w:rsid w:val="006D113F"/>
    <w:rsid w:val="006D1908"/>
    <w:rsid w:val="006D223D"/>
    <w:rsid w:val="006D2934"/>
    <w:rsid w:val="006D2DBD"/>
    <w:rsid w:val="006D3AC0"/>
    <w:rsid w:val="006D3DE5"/>
    <w:rsid w:val="006D402D"/>
    <w:rsid w:val="006D4492"/>
    <w:rsid w:val="006D4B9C"/>
    <w:rsid w:val="006D4DE0"/>
    <w:rsid w:val="006D510D"/>
    <w:rsid w:val="006D5C14"/>
    <w:rsid w:val="006D6645"/>
    <w:rsid w:val="006D6782"/>
    <w:rsid w:val="006E06E4"/>
    <w:rsid w:val="006E0ED0"/>
    <w:rsid w:val="006E0FFD"/>
    <w:rsid w:val="006E1DDE"/>
    <w:rsid w:val="006E32C3"/>
    <w:rsid w:val="006E3561"/>
    <w:rsid w:val="006E3594"/>
    <w:rsid w:val="006E3796"/>
    <w:rsid w:val="006E3F4B"/>
    <w:rsid w:val="006E3F8B"/>
    <w:rsid w:val="006E3FEF"/>
    <w:rsid w:val="006E42DD"/>
    <w:rsid w:val="006E43FF"/>
    <w:rsid w:val="006E4E5F"/>
    <w:rsid w:val="006E629F"/>
    <w:rsid w:val="006E6CA9"/>
    <w:rsid w:val="006E7C06"/>
    <w:rsid w:val="006F0776"/>
    <w:rsid w:val="006F0831"/>
    <w:rsid w:val="006F1378"/>
    <w:rsid w:val="006F1584"/>
    <w:rsid w:val="006F19EB"/>
    <w:rsid w:val="006F2160"/>
    <w:rsid w:val="006F2CD6"/>
    <w:rsid w:val="006F324C"/>
    <w:rsid w:val="006F4EF7"/>
    <w:rsid w:val="006F4FDF"/>
    <w:rsid w:val="006F50E8"/>
    <w:rsid w:val="006F5C1E"/>
    <w:rsid w:val="006F656C"/>
    <w:rsid w:val="006F68D8"/>
    <w:rsid w:val="0070098F"/>
    <w:rsid w:val="00700C6C"/>
    <w:rsid w:val="00701005"/>
    <w:rsid w:val="00701348"/>
    <w:rsid w:val="00702523"/>
    <w:rsid w:val="007027C3"/>
    <w:rsid w:val="00702CB0"/>
    <w:rsid w:val="00704B5E"/>
    <w:rsid w:val="007051F1"/>
    <w:rsid w:val="007055D6"/>
    <w:rsid w:val="007055EF"/>
    <w:rsid w:val="00705EE0"/>
    <w:rsid w:val="007064D9"/>
    <w:rsid w:val="00706E1A"/>
    <w:rsid w:val="00706E46"/>
    <w:rsid w:val="00707346"/>
    <w:rsid w:val="007075BD"/>
    <w:rsid w:val="007079F1"/>
    <w:rsid w:val="00710181"/>
    <w:rsid w:val="007101ED"/>
    <w:rsid w:val="007109C6"/>
    <w:rsid w:val="00710A7E"/>
    <w:rsid w:val="00710D48"/>
    <w:rsid w:val="00711431"/>
    <w:rsid w:val="007114D1"/>
    <w:rsid w:val="00711DAA"/>
    <w:rsid w:val="007122D0"/>
    <w:rsid w:val="0071495A"/>
    <w:rsid w:val="00714C8A"/>
    <w:rsid w:val="00714CF3"/>
    <w:rsid w:val="007155B8"/>
    <w:rsid w:val="00715944"/>
    <w:rsid w:val="007163E8"/>
    <w:rsid w:val="00716629"/>
    <w:rsid w:val="00716FC8"/>
    <w:rsid w:val="00717456"/>
    <w:rsid w:val="007214C6"/>
    <w:rsid w:val="007216D7"/>
    <w:rsid w:val="0072279D"/>
    <w:rsid w:val="00722BC9"/>
    <w:rsid w:val="00723428"/>
    <w:rsid w:val="007250B2"/>
    <w:rsid w:val="00726062"/>
    <w:rsid w:val="007263E5"/>
    <w:rsid w:val="0072647B"/>
    <w:rsid w:val="00726608"/>
    <w:rsid w:val="007306CF"/>
    <w:rsid w:val="0073197E"/>
    <w:rsid w:val="00731BCA"/>
    <w:rsid w:val="00731F48"/>
    <w:rsid w:val="007323B1"/>
    <w:rsid w:val="00732F25"/>
    <w:rsid w:val="007337F7"/>
    <w:rsid w:val="007342B9"/>
    <w:rsid w:val="007346DC"/>
    <w:rsid w:val="007348C7"/>
    <w:rsid w:val="00735745"/>
    <w:rsid w:val="00735AC6"/>
    <w:rsid w:val="00735B20"/>
    <w:rsid w:val="00736812"/>
    <w:rsid w:val="00736C67"/>
    <w:rsid w:val="00736F56"/>
    <w:rsid w:val="00737035"/>
    <w:rsid w:val="00737C1B"/>
    <w:rsid w:val="00742058"/>
    <w:rsid w:val="00743901"/>
    <w:rsid w:val="00744186"/>
    <w:rsid w:val="00744275"/>
    <w:rsid w:val="00745177"/>
    <w:rsid w:val="007451B4"/>
    <w:rsid w:val="00746A49"/>
    <w:rsid w:val="0074719F"/>
    <w:rsid w:val="00747CC0"/>
    <w:rsid w:val="007502D1"/>
    <w:rsid w:val="00750545"/>
    <w:rsid w:val="007512D7"/>
    <w:rsid w:val="0075195D"/>
    <w:rsid w:val="007528F5"/>
    <w:rsid w:val="00752A4A"/>
    <w:rsid w:val="00753610"/>
    <w:rsid w:val="00753C6E"/>
    <w:rsid w:val="007540D1"/>
    <w:rsid w:val="00754E9F"/>
    <w:rsid w:val="00755205"/>
    <w:rsid w:val="00755957"/>
    <w:rsid w:val="0075649C"/>
    <w:rsid w:val="00756DD9"/>
    <w:rsid w:val="00756E4E"/>
    <w:rsid w:val="00756FAA"/>
    <w:rsid w:val="0075709E"/>
    <w:rsid w:val="00757E89"/>
    <w:rsid w:val="00760C41"/>
    <w:rsid w:val="00760DA6"/>
    <w:rsid w:val="0076279B"/>
    <w:rsid w:val="0076291D"/>
    <w:rsid w:val="00762961"/>
    <w:rsid w:val="00762A26"/>
    <w:rsid w:val="00763D74"/>
    <w:rsid w:val="007640CE"/>
    <w:rsid w:val="00764111"/>
    <w:rsid w:val="00764969"/>
    <w:rsid w:val="00764D29"/>
    <w:rsid w:val="00764FA4"/>
    <w:rsid w:val="0076515D"/>
    <w:rsid w:val="0076519E"/>
    <w:rsid w:val="007657E1"/>
    <w:rsid w:val="007658BC"/>
    <w:rsid w:val="007666F0"/>
    <w:rsid w:val="0076736B"/>
    <w:rsid w:val="00767CCD"/>
    <w:rsid w:val="00767EAC"/>
    <w:rsid w:val="00770003"/>
    <w:rsid w:val="00770339"/>
    <w:rsid w:val="00770CDB"/>
    <w:rsid w:val="007719DD"/>
    <w:rsid w:val="00771B4E"/>
    <w:rsid w:val="007727FC"/>
    <w:rsid w:val="00772BB8"/>
    <w:rsid w:val="00772EB6"/>
    <w:rsid w:val="007738BC"/>
    <w:rsid w:val="007749F6"/>
    <w:rsid w:val="00775585"/>
    <w:rsid w:val="00776437"/>
    <w:rsid w:val="00777DD9"/>
    <w:rsid w:val="00777E97"/>
    <w:rsid w:val="0078092D"/>
    <w:rsid w:val="007826C7"/>
    <w:rsid w:val="00782C2C"/>
    <w:rsid w:val="00783101"/>
    <w:rsid w:val="00784BD2"/>
    <w:rsid w:val="007855B2"/>
    <w:rsid w:val="00786208"/>
    <w:rsid w:val="0078621B"/>
    <w:rsid w:val="00786C29"/>
    <w:rsid w:val="00786DBD"/>
    <w:rsid w:val="00786FEA"/>
    <w:rsid w:val="007876F7"/>
    <w:rsid w:val="007901F4"/>
    <w:rsid w:val="0079032D"/>
    <w:rsid w:val="00790754"/>
    <w:rsid w:val="00790C35"/>
    <w:rsid w:val="00790D6D"/>
    <w:rsid w:val="007914C4"/>
    <w:rsid w:val="007914D0"/>
    <w:rsid w:val="00791832"/>
    <w:rsid w:val="00791E3D"/>
    <w:rsid w:val="00793289"/>
    <w:rsid w:val="00793A8B"/>
    <w:rsid w:val="0079530F"/>
    <w:rsid w:val="007957C9"/>
    <w:rsid w:val="00797370"/>
    <w:rsid w:val="00797992"/>
    <w:rsid w:val="00797ABB"/>
    <w:rsid w:val="007A06B4"/>
    <w:rsid w:val="007A0847"/>
    <w:rsid w:val="007A12C1"/>
    <w:rsid w:val="007A1D18"/>
    <w:rsid w:val="007A2070"/>
    <w:rsid w:val="007A344D"/>
    <w:rsid w:val="007A4591"/>
    <w:rsid w:val="007A4DE3"/>
    <w:rsid w:val="007A50F7"/>
    <w:rsid w:val="007A6D0C"/>
    <w:rsid w:val="007A7C5A"/>
    <w:rsid w:val="007A7D7A"/>
    <w:rsid w:val="007A7F6B"/>
    <w:rsid w:val="007B096A"/>
    <w:rsid w:val="007B0AD9"/>
    <w:rsid w:val="007B1086"/>
    <w:rsid w:val="007B110D"/>
    <w:rsid w:val="007B2717"/>
    <w:rsid w:val="007B38ED"/>
    <w:rsid w:val="007B3B36"/>
    <w:rsid w:val="007B4427"/>
    <w:rsid w:val="007B4753"/>
    <w:rsid w:val="007B4B9A"/>
    <w:rsid w:val="007B4E45"/>
    <w:rsid w:val="007B510D"/>
    <w:rsid w:val="007B519E"/>
    <w:rsid w:val="007B53C3"/>
    <w:rsid w:val="007B6061"/>
    <w:rsid w:val="007B6B5C"/>
    <w:rsid w:val="007B6D6B"/>
    <w:rsid w:val="007C0246"/>
    <w:rsid w:val="007C05DE"/>
    <w:rsid w:val="007C0616"/>
    <w:rsid w:val="007C0862"/>
    <w:rsid w:val="007C0CC1"/>
    <w:rsid w:val="007C0D94"/>
    <w:rsid w:val="007C11C2"/>
    <w:rsid w:val="007C148E"/>
    <w:rsid w:val="007C2304"/>
    <w:rsid w:val="007C3873"/>
    <w:rsid w:val="007C387D"/>
    <w:rsid w:val="007C60F3"/>
    <w:rsid w:val="007C6501"/>
    <w:rsid w:val="007C6842"/>
    <w:rsid w:val="007D1867"/>
    <w:rsid w:val="007D1E7B"/>
    <w:rsid w:val="007D2FB5"/>
    <w:rsid w:val="007D2FD5"/>
    <w:rsid w:val="007D3091"/>
    <w:rsid w:val="007D437B"/>
    <w:rsid w:val="007D5B11"/>
    <w:rsid w:val="007D5DBD"/>
    <w:rsid w:val="007D62B7"/>
    <w:rsid w:val="007E1B4B"/>
    <w:rsid w:val="007E1B51"/>
    <w:rsid w:val="007E1CE0"/>
    <w:rsid w:val="007E234F"/>
    <w:rsid w:val="007E2689"/>
    <w:rsid w:val="007E26B4"/>
    <w:rsid w:val="007E2F0A"/>
    <w:rsid w:val="007E2F25"/>
    <w:rsid w:val="007E397D"/>
    <w:rsid w:val="007E3E19"/>
    <w:rsid w:val="007E45DF"/>
    <w:rsid w:val="007E4FA8"/>
    <w:rsid w:val="007E6511"/>
    <w:rsid w:val="007E6A73"/>
    <w:rsid w:val="007E74BD"/>
    <w:rsid w:val="007F08A4"/>
    <w:rsid w:val="007F08DF"/>
    <w:rsid w:val="007F097A"/>
    <w:rsid w:val="007F1DB7"/>
    <w:rsid w:val="007F2527"/>
    <w:rsid w:val="007F2CF7"/>
    <w:rsid w:val="007F2D06"/>
    <w:rsid w:val="007F334A"/>
    <w:rsid w:val="007F3CBC"/>
    <w:rsid w:val="007F46C3"/>
    <w:rsid w:val="007F6430"/>
    <w:rsid w:val="007F7BF6"/>
    <w:rsid w:val="0080088A"/>
    <w:rsid w:val="00800BDE"/>
    <w:rsid w:val="00800DBD"/>
    <w:rsid w:val="00801358"/>
    <w:rsid w:val="0080218C"/>
    <w:rsid w:val="00802550"/>
    <w:rsid w:val="00802626"/>
    <w:rsid w:val="008026BA"/>
    <w:rsid w:val="00803D28"/>
    <w:rsid w:val="00803E90"/>
    <w:rsid w:val="00804948"/>
    <w:rsid w:val="008055D4"/>
    <w:rsid w:val="00805A21"/>
    <w:rsid w:val="008074C0"/>
    <w:rsid w:val="00810163"/>
    <w:rsid w:val="008103B5"/>
    <w:rsid w:val="00810AC3"/>
    <w:rsid w:val="00810B99"/>
    <w:rsid w:val="00810C65"/>
    <w:rsid w:val="00810EF8"/>
    <w:rsid w:val="0081100B"/>
    <w:rsid w:val="0081177F"/>
    <w:rsid w:val="00812DE7"/>
    <w:rsid w:val="0081319E"/>
    <w:rsid w:val="0081398E"/>
    <w:rsid w:val="00813EF0"/>
    <w:rsid w:val="00814502"/>
    <w:rsid w:val="00814CAB"/>
    <w:rsid w:val="00815165"/>
    <w:rsid w:val="00815532"/>
    <w:rsid w:val="008158F1"/>
    <w:rsid w:val="0081663C"/>
    <w:rsid w:val="00816852"/>
    <w:rsid w:val="00816C87"/>
    <w:rsid w:val="008176E2"/>
    <w:rsid w:val="008177AB"/>
    <w:rsid w:val="0082066D"/>
    <w:rsid w:val="00820EAC"/>
    <w:rsid w:val="00821704"/>
    <w:rsid w:val="00821BD0"/>
    <w:rsid w:val="00821EDC"/>
    <w:rsid w:val="0082239F"/>
    <w:rsid w:val="008223DD"/>
    <w:rsid w:val="008223FA"/>
    <w:rsid w:val="00822CD2"/>
    <w:rsid w:val="00822EA1"/>
    <w:rsid w:val="00823B6A"/>
    <w:rsid w:val="008247AD"/>
    <w:rsid w:val="00825209"/>
    <w:rsid w:val="00825678"/>
    <w:rsid w:val="00825AD8"/>
    <w:rsid w:val="00825BE5"/>
    <w:rsid w:val="00825CB8"/>
    <w:rsid w:val="00826342"/>
    <w:rsid w:val="0082702E"/>
    <w:rsid w:val="008276D0"/>
    <w:rsid w:val="008307E7"/>
    <w:rsid w:val="00830DA7"/>
    <w:rsid w:val="0083153D"/>
    <w:rsid w:val="00831833"/>
    <w:rsid w:val="00831B57"/>
    <w:rsid w:val="00831B5F"/>
    <w:rsid w:val="00831D37"/>
    <w:rsid w:val="008327B8"/>
    <w:rsid w:val="008329CA"/>
    <w:rsid w:val="00832F83"/>
    <w:rsid w:val="008335AA"/>
    <w:rsid w:val="008339C7"/>
    <w:rsid w:val="00834DB5"/>
    <w:rsid w:val="00834DC7"/>
    <w:rsid w:val="00834E6B"/>
    <w:rsid w:val="008353E6"/>
    <w:rsid w:val="00835525"/>
    <w:rsid w:val="008368FF"/>
    <w:rsid w:val="00837112"/>
    <w:rsid w:val="0084039B"/>
    <w:rsid w:val="00840793"/>
    <w:rsid w:val="008421FC"/>
    <w:rsid w:val="0084313E"/>
    <w:rsid w:val="008434D8"/>
    <w:rsid w:val="00843E57"/>
    <w:rsid w:val="0084436E"/>
    <w:rsid w:val="008443CD"/>
    <w:rsid w:val="00844751"/>
    <w:rsid w:val="00844770"/>
    <w:rsid w:val="008451DE"/>
    <w:rsid w:val="00845332"/>
    <w:rsid w:val="00845A7E"/>
    <w:rsid w:val="00845AC9"/>
    <w:rsid w:val="00845F94"/>
    <w:rsid w:val="00845FE0"/>
    <w:rsid w:val="00847048"/>
    <w:rsid w:val="008471B0"/>
    <w:rsid w:val="00847BA8"/>
    <w:rsid w:val="008504F2"/>
    <w:rsid w:val="00850781"/>
    <w:rsid w:val="00850A45"/>
    <w:rsid w:val="00850E26"/>
    <w:rsid w:val="008514EE"/>
    <w:rsid w:val="008517DE"/>
    <w:rsid w:val="00851B47"/>
    <w:rsid w:val="008543C9"/>
    <w:rsid w:val="00854885"/>
    <w:rsid w:val="0085583D"/>
    <w:rsid w:val="0085631A"/>
    <w:rsid w:val="008563D5"/>
    <w:rsid w:val="00857D94"/>
    <w:rsid w:val="00860E4E"/>
    <w:rsid w:val="00861B9D"/>
    <w:rsid w:val="008628B6"/>
    <w:rsid w:val="00862FB7"/>
    <w:rsid w:val="00863825"/>
    <w:rsid w:val="00863866"/>
    <w:rsid w:val="00863D3B"/>
    <w:rsid w:val="00864161"/>
    <w:rsid w:val="0086497B"/>
    <w:rsid w:val="00864DB4"/>
    <w:rsid w:val="0086586A"/>
    <w:rsid w:val="00866FEA"/>
    <w:rsid w:val="00870869"/>
    <w:rsid w:val="00870C89"/>
    <w:rsid w:val="00870F82"/>
    <w:rsid w:val="00872550"/>
    <w:rsid w:val="008735B5"/>
    <w:rsid w:val="00873DAF"/>
    <w:rsid w:val="00874162"/>
    <w:rsid w:val="008750A2"/>
    <w:rsid w:val="0087581F"/>
    <w:rsid w:val="00876607"/>
    <w:rsid w:val="008767D0"/>
    <w:rsid w:val="00876A17"/>
    <w:rsid w:val="00876EB4"/>
    <w:rsid w:val="00876F96"/>
    <w:rsid w:val="00880964"/>
    <w:rsid w:val="00882214"/>
    <w:rsid w:val="0088329F"/>
    <w:rsid w:val="00883405"/>
    <w:rsid w:val="00883462"/>
    <w:rsid w:val="0088440C"/>
    <w:rsid w:val="0088453F"/>
    <w:rsid w:val="00884A62"/>
    <w:rsid w:val="00884C3F"/>
    <w:rsid w:val="008851D4"/>
    <w:rsid w:val="00885EFF"/>
    <w:rsid w:val="0088669E"/>
    <w:rsid w:val="008868D3"/>
    <w:rsid w:val="00886A82"/>
    <w:rsid w:val="008871C6"/>
    <w:rsid w:val="00890877"/>
    <w:rsid w:val="00890A48"/>
    <w:rsid w:val="00890C16"/>
    <w:rsid w:val="008916EF"/>
    <w:rsid w:val="008919A2"/>
    <w:rsid w:val="00892355"/>
    <w:rsid w:val="008926B8"/>
    <w:rsid w:val="008926CE"/>
    <w:rsid w:val="0089316B"/>
    <w:rsid w:val="00893601"/>
    <w:rsid w:val="00893956"/>
    <w:rsid w:val="00894970"/>
    <w:rsid w:val="00894EB3"/>
    <w:rsid w:val="0089671C"/>
    <w:rsid w:val="00896A05"/>
    <w:rsid w:val="0089757F"/>
    <w:rsid w:val="008978FD"/>
    <w:rsid w:val="008A1C76"/>
    <w:rsid w:val="008A1E1D"/>
    <w:rsid w:val="008A2140"/>
    <w:rsid w:val="008A24A7"/>
    <w:rsid w:val="008A280E"/>
    <w:rsid w:val="008A2B6B"/>
    <w:rsid w:val="008A33B1"/>
    <w:rsid w:val="008A34F0"/>
    <w:rsid w:val="008A3FE0"/>
    <w:rsid w:val="008A406D"/>
    <w:rsid w:val="008A4106"/>
    <w:rsid w:val="008A4CED"/>
    <w:rsid w:val="008A5659"/>
    <w:rsid w:val="008A6039"/>
    <w:rsid w:val="008B04C5"/>
    <w:rsid w:val="008B088B"/>
    <w:rsid w:val="008B1071"/>
    <w:rsid w:val="008B112D"/>
    <w:rsid w:val="008B1608"/>
    <w:rsid w:val="008B16BA"/>
    <w:rsid w:val="008B1CA1"/>
    <w:rsid w:val="008B204B"/>
    <w:rsid w:val="008B46C9"/>
    <w:rsid w:val="008B4B9E"/>
    <w:rsid w:val="008B5311"/>
    <w:rsid w:val="008B5AB2"/>
    <w:rsid w:val="008B5B23"/>
    <w:rsid w:val="008B65C2"/>
    <w:rsid w:val="008B6A52"/>
    <w:rsid w:val="008B6B6A"/>
    <w:rsid w:val="008B6CA4"/>
    <w:rsid w:val="008B6F30"/>
    <w:rsid w:val="008C330F"/>
    <w:rsid w:val="008C446D"/>
    <w:rsid w:val="008C4643"/>
    <w:rsid w:val="008C53C5"/>
    <w:rsid w:val="008C5C68"/>
    <w:rsid w:val="008C5D01"/>
    <w:rsid w:val="008C6821"/>
    <w:rsid w:val="008C6F80"/>
    <w:rsid w:val="008C73A3"/>
    <w:rsid w:val="008C7857"/>
    <w:rsid w:val="008C7A97"/>
    <w:rsid w:val="008D03E1"/>
    <w:rsid w:val="008D04E3"/>
    <w:rsid w:val="008D117F"/>
    <w:rsid w:val="008D2148"/>
    <w:rsid w:val="008D2969"/>
    <w:rsid w:val="008D2BF3"/>
    <w:rsid w:val="008D3230"/>
    <w:rsid w:val="008D34E3"/>
    <w:rsid w:val="008D3FAD"/>
    <w:rsid w:val="008D4FF8"/>
    <w:rsid w:val="008D5965"/>
    <w:rsid w:val="008D667E"/>
    <w:rsid w:val="008E0CFB"/>
    <w:rsid w:val="008E0D0C"/>
    <w:rsid w:val="008E1591"/>
    <w:rsid w:val="008E2273"/>
    <w:rsid w:val="008E28AA"/>
    <w:rsid w:val="008E2A8D"/>
    <w:rsid w:val="008E2C0F"/>
    <w:rsid w:val="008E35C0"/>
    <w:rsid w:val="008E3E34"/>
    <w:rsid w:val="008E40EA"/>
    <w:rsid w:val="008E524D"/>
    <w:rsid w:val="008E5EC0"/>
    <w:rsid w:val="008E6773"/>
    <w:rsid w:val="008E699F"/>
    <w:rsid w:val="008E6B1D"/>
    <w:rsid w:val="008E6D27"/>
    <w:rsid w:val="008E7790"/>
    <w:rsid w:val="008E77D5"/>
    <w:rsid w:val="008F002F"/>
    <w:rsid w:val="008F15E3"/>
    <w:rsid w:val="008F2ABB"/>
    <w:rsid w:val="008F2B4F"/>
    <w:rsid w:val="008F3040"/>
    <w:rsid w:val="008F3FD1"/>
    <w:rsid w:val="008F40EE"/>
    <w:rsid w:val="008F4848"/>
    <w:rsid w:val="008F4875"/>
    <w:rsid w:val="008F4DC4"/>
    <w:rsid w:val="008F5C9F"/>
    <w:rsid w:val="008F669E"/>
    <w:rsid w:val="008F6F65"/>
    <w:rsid w:val="008F73DA"/>
    <w:rsid w:val="008F791A"/>
    <w:rsid w:val="008F7949"/>
    <w:rsid w:val="0090020A"/>
    <w:rsid w:val="00900423"/>
    <w:rsid w:val="009011BA"/>
    <w:rsid w:val="00901297"/>
    <w:rsid w:val="00901553"/>
    <w:rsid w:val="009043F4"/>
    <w:rsid w:val="0090559A"/>
    <w:rsid w:val="00905E6F"/>
    <w:rsid w:val="00906324"/>
    <w:rsid w:val="00907930"/>
    <w:rsid w:val="00910069"/>
    <w:rsid w:val="00910212"/>
    <w:rsid w:val="0091034B"/>
    <w:rsid w:val="0091079E"/>
    <w:rsid w:val="00910C6D"/>
    <w:rsid w:val="00910D2F"/>
    <w:rsid w:val="00911B75"/>
    <w:rsid w:val="009120DB"/>
    <w:rsid w:val="00912A2C"/>
    <w:rsid w:val="00913267"/>
    <w:rsid w:val="00914256"/>
    <w:rsid w:val="00914A85"/>
    <w:rsid w:val="00914AF9"/>
    <w:rsid w:val="00914CE2"/>
    <w:rsid w:val="00915DAB"/>
    <w:rsid w:val="00916768"/>
    <w:rsid w:val="00916BE7"/>
    <w:rsid w:val="00916D5F"/>
    <w:rsid w:val="00916DD5"/>
    <w:rsid w:val="009170A6"/>
    <w:rsid w:val="0091710D"/>
    <w:rsid w:val="00920412"/>
    <w:rsid w:val="00920EB7"/>
    <w:rsid w:val="00921B29"/>
    <w:rsid w:val="0092205F"/>
    <w:rsid w:val="00922138"/>
    <w:rsid w:val="0092215A"/>
    <w:rsid w:val="00922863"/>
    <w:rsid w:val="009228BC"/>
    <w:rsid w:val="0092378F"/>
    <w:rsid w:val="00925C2F"/>
    <w:rsid w:val="00926D3D"/>
    <w:rsid w:val="00927045"/>
    <w:rsid w:val="00927ED4"/>
    <w:rsid w:val="0093003A"/>
    <w:rsid w:val="009304E3"/>
    <w:rsid w:val="00930C48"/>
    <w:rsid w:val="009310E8"/>
    <w:rsid w:val="00931747"/>
    <w:rsid w:val="00933AAF"/>
    <w:rsid w:val="00933D57"/>
    <w:rsid w:val="00933F5E"/>
    <w:rsid w:val="00934340"/>
    <w:rsid w:val="00934A50"/>
    <w:rsid w:val="00934DE0"/>
    <w:rsid w:val="00935150"/>
    <w:rsid w:val="0093694E"/>
    <w:rsid w:val="00936D82"/>
    <w:rsid w:val="009370D3"/>
    <w:rsid w:val="00937671"/>
    <w:rsid w:val="00940AFB"/>
    <w:rsid w:val="00940EA4"/>
    <w:rsid w:val="0094158D"/>
    <w:rsid w:val="00941870"/>
    <w:rsid w:val="00941ED1"/>
    <w:rsid w:val="00942C31"/>
    <w:rsid w:val="00942D26"/>
    <w:rsid w:val="0094376C"/>
    <w:rsid w:val="00944456"/>
    <w:rsid w:val="00944C1D"/>
    <w:rsid w:val="00944FEC"/>
    <w:rsid w:val="00946589"/>
    <w:rsid w:val="0094749A"/>
    <w:rsid w:val="00950C79"/>
    <w:rsid w:val="00950C9E"/>
    <w:rsid w:val="00951CD6"/>
    <w:rsid w:val="00951D92"/>
    <w:rsid w:val="00952731"/>
    <w:rsid w:val="00952A3A"/>
    <w:rsid w:val="00952FC8"/>
    <w:rsid w:val="00953222"/>
    <w:rsid w:val="00953A15"/>
    <w:rsid w:val="00953CCA"/>
    <w:rsid w:val="00954391"/>
    <w:rsid w:val="00954484"/>
    <w:rsid w:val="00955A1A"/>
    <w:rsid w:val="00956B06"/>
    <w:rsid w:val="0095726B"/>
    <w:rsid w:val="00957DFA"/>
    <w:rsid w:val="00960B53"/>
    <w:rsid w:val="009610D3"/>
    <w:rsid w:val="00961704"/>
    <w:rsid w:val="00961CA6"/>
    <w:rsid w:val="00961CA8"/>
    <w:rsid w:val="00962067"/>
    <w:rsid w:val="00962438"/>
    <w:rsid w:val="00962881"/>
    <w:rsid w:val="00963246"/>
    <w:rsid w:val="009636B4"/>
    <w:rsid w:val="00963F89"/>
    <w:rsid w:val="0096409A"/>
    <w:rsid w:val="009649D0"/>
    <w:rsid w:val="009649D6"/>
    <w:rsid w:val="00964A28"/>
    <w:rsid w:val="00964BF6"/>
    <w:rsid w:val="00964C21"/>
    <w:rsid w:val="009650AE"/>
    <w:rsid w:val="00966354"/>
    <w:rsid w:val="00966A7B"/>
    <w:rsid w:val="00967734"/>
    <w:rsid w:val="00971C4A"/>
    <w:rsid w:val="0097260E"/>
    <w:rsid w:val="00972F54"/>
    <w:rsid w:val="00973DC5"/>
    <w:rsid w:val="00973E4C"/>
    <w:rsid w:val="00974BA0"/>
    <w:rsid w:val="009752FD"/>
    <w:rsid w:val="0097563E"/>
    <w:rsid w:val="00977410"/>
    <w:rsid w:val="00980037"/>
    <w:rsid w:val="009800AD"/>
    <w:rsid w:val="00980374"/>
    <w:rsid w:val="00980886"/>
    <w:rsid w:val="009813EA"/>
    <w:rsid w:val="00981AB4"/>
    <w:rsid w:val="00981C3C"/>
    <w:rsid w:val="009830E7"/>
    <w:rsid w:val="00983AFA"/>
    <w:rsid w:val="00983D19"/>
    <w:rsid w:val="00984714"/>
    <w:rsid w:val="00984C77"/>
    <w:rsid w:val="009860A8"/>
    <w:rsid w:val="009867FC"/>
    <w:rsid w:val="0098693E"/>
    <w:rsid w:val="00986FAE"/>
    <w:rsid w:val="0098735F"/>
    <w:rsid w:val="00987720"/>
    <w:rsid w:val="0099193E"/>
    <w:rsid w:val="00993ACE"/>
    <w:rsid w:val="009942FD"/>
    <w:rsid w:val="009957D1"/>
    <w:rsid w:val="0099626A"/>
    <w:rsid w:val="009965B2"/>
    <w:rsid w:val="009969FC"/>
    <w:rsid w:val="00997231"/>
    <w:rsid w:val="009975C0"/>
    <w:rsid w:val="009A05E2"/>
    <w:rsid w:val="009A106E"/>
    <w:rsid w:val="009A1885"/>
    <w:rsid w:val="009A1E7F"/>
    <w:rsid w:val="009A2028"/>
    <w:rsid w:val="009A32E8"/>
    <w:rsid w:val="009A379F"/>
    <w:rsid w:val="009A3A50"/>
    <w:rsid w:val="009A3E51"/>
    <w:rsid w:val="009A5306"/>
    <w:rsid w:val="009A567A"/>
    <w:rsid w:val="009A5C32"/>
    <w:rsid w:val="009A5CD9"/>
    <w:rsid w:val="009A5F6E"/>
    <w:rsid w:val="009A6AD9"/>
    <w:rsid w:val="009A6FD9"/>
    <w:rsid w:val="009A74D5"/>
    <w:rsid w:val="009A7662"/>
    <w:rsid w:val="009A7A1B"/>
    <w:rsid w:val="009A7C6D"/>
    <w:rsid w:val="009B00C4"/>
    <w:rsid w:val="009B050E"/>
    <w:rsid w:val="009B05D3"/>
    <w:rsid w:val="009B0789"/>
    <w:rsid w:val="009B0990"/>
    <w:rsid w:val="009B0D52"/>
    <w:rsid w:val="009B1F1B"/>
    <w:rsid w:val="009B3F7A"/>
    <w:rsid w:val="009B621E"/>
    <w:rsid w:val="009B6937"/>
    <w:rsid w:val="009B6940"/>
    <w:rsid w:val="009B7259"/>
    <w:rsid w:val="009B7C32"/>
    <w:rsid w:val="009C0B07"/>
    <w:rsid w:val="009C0C9A"/>
    <w:rsid w:val="009C0E68"/>
    <w:rsid w:val="009C3645"/>
    <w:rsid w:val="009C3932"/>
    <w:rsid w:val="009C3A4A"/>
    <w:rsid w:val="009C3C73"/>
    <w:rsid w:val="009C3FD1"/>
    <w:rsid w:val="009C4F3C"/>
    <w:rsid w:val="009C5059"/>
    <w:rsid w:val="009C5529"/>
    <w:rsid w:val="009C5C87"/>
    <w:rsid w:val="009D0233"/>
    <w:rsid w:val="009D0508"/>
    <w:rsid w:val="009D0FAF"/>
    <w:rsid w:val="009D10D1"/>
    <w:rsid w:val="009D1113"/>
    <w:rsid w:val="009D12AD"/>
    <w:rsid w:val="009D20D6"/>
    <w:rsid w:val="009D24C2"/>
    <w:rsid w:val="009D2EE8"/>
    <w:rsid w:val="009D431C"/>
    <w:rsid w:val="009D5516"/>
    <w:rsid w:val="009D5786"/>
    <w:rsid w:val="009D5893"/>
    <w:rsid w:val="009D59AF"/>
    <w:rsid w:val="009D59D4"/>
    <w:rsid w:val="009D6899"/>
    <w:rsid w:val="009D71B4"/>
    <w:rsid w:val="009E1C58"/>
    <w:rsid w:val="009E22E2"/>
    <w:rsid w:val="009E27F1"/>
    <w:rsid w:val="009E2A0D"/>
    <w:rsid w:val="009E32A8"/>
    <w:rsid w:val="009E37BC"/>
    <w:rsid w:val="009E3F99"/>
    <w:rsid w:val="009E562B"/>
    <w:rsid w:val="009E5962"/>
    <w:rsid w:val="009E59FE"/>
    <w:rsid w:val="009E61BF"/>
    <w:rsid w:val="009E6655"/>
    <w:rsid w:val="009E67AF"/>
    <w:rsid w:val="009E78CF"/>
    <w:rsid w:val="009F03AB"/>
    <w:rsid w:val="009F0C09"/>
    <w:rsid w:val="009F16FA"/>
    <w:rsid w:val="009F18AC"/>
    <w:rsid w:val="009F2862"/>
    <w:rsid w:val="009F28B5"/>
    <w:rsid w:val="009F2EEC"/>
    <w:rsid w:val="009F2F53"/>
    <w:rsid w:val="009F3A50"/>
    <w:rsid w:val="009F4AC0"/>
    <w:rsid w:val="009F508D"/>
    <w:rsid w:val="009F5440"/>
    <w:rsid w:val="009F5B3C"/>
    <w:rsid w:val="009F5C4F"/>
    <w:rsid w:val="009F6585"/>
    <w:rsid w:val="009F7933"/>
    <w:rsid w:val="009F7D5C"/>
    <w:rsid w:val="00A00143"/>
    <w:rsid w:val="00A00290"/>
    <w:rsid w:val="00A009DC"/>
    <w:rsid w:val="00A00F61"/>
    <w:rsid w:val="00A00FE3"/>
    <w:rsid w:val="00A0350D"/>
    <w:rsid w:val="00A036F4"/>
    <w:rsid w:val="00A0460C"/>
    <w:rsid w:val="00A04C8E"/>
    <w:rsid w:val="00A04FDC"/>
    <w:rsid w:val="00A054D9"/>
    <w:rsid w:val="00A057CF"/>
    <w:rsid w:val="00A05F71"/>
    <w:rsid w:val="00A0628A"/>
    <w:rsid w:val="00A0753A"/>
    <w:rsid w:val="00A1071C"/>
    <w:rsid w:val="00A1101B"/>
    <w:rsid w:val="00A11239"/>
    <w:rsid w:val="00A12974"/>
    <w:rsid w:val="00A129C9"/>
    <w:rsid w:val="00A12F58"/>
    <w:rsid w:val="00A13DB2"/>
    <w:rsid w:val="00A14233"/>
    <w:rsid w:val="00A1522E"/>
    <w:rsid w:val="00A153B0"/>
    <w:rsid w:val="00A153B8"/>
    <w:rsid w:val="00A15EFE"/>
    <w:rsid w:val="00A16893"/>
    <w:rsid w:val="00A16D14"/>
    <w:rsid w:val="00A172E2"/>
    <w:rsid w:val="00A17321"/>
    <w:rsid w:val="00A174A5"/>
    <w:rsid w:val="00A17729"/>
    <w:rsid w:val="00A17AD0"/>
    <w:rsid w:val="00A20A1A"/>
    <w:rsid w:val="00A20DA6"/>
    <w:rsid w:val="00A20FBF"/>
    <w:rsid w:val="00A21392"/>
    <w:rsid w:val="00A21670"/>
    <w:rsid w:val="00A21BC0"/>
    <w:rsid w:val="00A22807"/>
    <w:rsid w:val="00A232FB"/>
    <w:rsid w:val="00A254B4"/>
    <w:rsid w:val="00A25863"/>
    <w:rsid w:val="00A260F8"/>
    <w:rsid w:val="00A263C7"/>
    <w:rsid w:val="00A27755"/>
    <w:rsid w:val="00A27BE5"/>
    <w:rsid w:val="00A30519"/>
    <w:rsid w:val="00A309E8"/>
    <w:rsid w:val="00A30F4C"/>
    <w:rsid w:val="00A3106F"/>
    <w:rsid w:val="00A3134D"/>
    <w:rsid w:val="00A3163C"/>
    <w:rsid w:val="00A31C5C"/>
    <w:rsid w:val="00A32369"/>
    <w:rsid w:val="00A3268F"/>
    <w:rsid w:val="00A32AD3"/>
    <w:rsid w:val="00A32CCC"/>
    <w:rsid w:val="00A33757"/>
    <w:rsid w:val="00A33DE6"/>
    <w:rsid w:val="00A33E24"/>
    <w:rsid w:val="00A33EEC"/>
    <w:rsid w:val="00A34140"/>
    <w:rsid w:val="00A34657"/>
    <w:rsid w:val="00A346EF"/>
    <w:rsid w:val="00A3567D"/>
    <w:rsid w:val="00A3613F"/>
    <w:rsid w:val="00A3616F"/>
    <w:rsid w:val="00A36ED3"/>
    <w:rsid w:val="00A36F03"/>
    <w:rsid w:val="00A37D99"/>
    <w:rsid w:val="00A4067F"/>
    <w:rsid w:val="00A408B3"/>
    <w:rsid w:val="00A41A1C"/>
    <w:rsid w:val="00A41C3D"/>
    <w:rsid w:val="00A43743"/>
    <w:rsid w:val="00A43805"/>
    <w:rsid w:val="00A43D1C"/>
    <w:rsid w:val="00A445DE"/>
    <w:rsid w:val="00A44BD5"/>
    <w:rsid w:val="00A44F46"/>
    <w:rsid w:val="00A46A50"/>
    <w:rsid w:val="00A4789D"/>
    <w:rsid w:val="00A5033A"/>
    <w:rsid w:val="00A5158F"/>
    <w:rsid w:val="00A5302E"/>
    <w:rsid w:val="00A53F70"/>
    <w:rsid w:val="00A53FFE"/>
    <w:rsid w:val="00A543EA"/>
    <w:rsid w:val="00A54DC7"/>
    <w:rsid w:val="00A5515F"/>
    <w:rsid w:val="00A55187"/>
    <w:rsid w:val="00A55E2A"/>
    <w:rsid w:val="00A56CED"/>
    <w:rsid w:val="00A56EA8"/>
    <w:rsid w:val="00A56EC5"/>
    <w:rsid w:val="00A5738C"/>
    <w:rsid w:val="00A57622"/>
    <w:rsid w:val="00A57912"/>
    <w:rsid w:val="00A57924"/>
    <w:rsid w:val="00A57C0D"/>
    <w:rsid w:val="00A60BA3"/>
    <w:rsid w:val="00A61070"/>
    <w:rsid w:val="00A61849"/>
    <w:rsid w:val="00A61EE8"/>
    <w:rsid w:val="00A61F98"/>
    <w:rsid w:val="00A62E48"/>
    <w:rsid w:val="00A63249"/>
    <w:rsid w:val="00A64483"/>
    <w:rsid w:val="00A645CF"/>
    <w:rsid w:val="00A669BE"/>
    <w:rsid w:val="00A66EBD"/>
    <w:rsid w:val="00A7068B"/>
    <w:rsid w:val="00A70D4E"/>
    <w:rsid w:val="00A71412"/>
    <w:rsid w:val="00A718B6"/>
    <w:rsid w:val="00A73049"/>
    <w:rsid w:val="00A73967"/>
    <w:rsid w:val="00A73C47"/>
    <w:rsid w:val="00A747C4"/>
    <w:rsid w:val="00A74AB0"/>
    <w:rsid w:val="00A754DC"/>
    <w:rsid w:val="00A76B29"/>
    <w:rsid w:val="00A77A24"/>
    <w:rsid w:val="00A77AA6"/>
    <w:rsid w:val="00A80DDE"/>
    <w:rsid w:val="00A812CF"/>
    <w:rsid w:val="00A817A4"/>
    <w:rsid w:val="00A82184"/>
    <w:rsid w:val="00A82D9F"/>
    <w:rsid w:val="00A83AE4"/>
    <w:rsid w:val="00A83B3A"/>
    <w:rsid w:val="00A84752"/>
    <w:rsid w:val="00A860E2"/>
    <w:rsid w:val="00A86A3C"/>
    <w:rsid w:val="00A87285"/>
    <w:rsid w:val="00A877B8"/>
    <w:rsid w:val="00A90B19"/>
    <w:rsid w:val="00A910EB"/>
    <w:rsid w:val="00A9117A"/>
    <w:rsid w:val="00A91E23"/>
    <w:rsid w:val="00A92874"/>
    <w:rsid w:val="00A93859"/>
    <w:rsid w:val="00A93F0E"/>
    <w:rsid w:val="00A9492E"/>
    <w:rsid w:val="00A94A85"/>
    <w:rsid w:val="00A951DE"/>
    <w:rsid w:val="00A958AD"/>
    <w:rsid w:val="00A95C58"/>
    <w:rsid w:val="00A96C35"/>
    <w:rsid w:val="00AA087C"/>
    <w:rsid w:val="00AA0A92"/>
    <w:rsid w:val="00AA17AD"/>
    <w:rsid w:val="00AA2355"/>
    <w:rsid w:val="00AA2433"/>
    <w:rsid w:val="00AA24B1"/>
    <w:rsid w:val="00AA25E7"/>
    <w:rsid w:val="00AA2CC4"/>
    <w:rsid w:val="00AA4A04"/>
    <w:rsid w:val="00AA73AA"/>
    <w:rsid w:val="00AA7A74"/>
    <w:rsid w:val="00AB131D"/>
    <w:rsid w:val="00AB19FF"/>
    <w:rsid w:val="00AB1B69"/>
    <w:rsid w:val="00AB1CB1"/>
    <w:rsid w:val="00AB1E5F"/>
    <w:rsid w:val="00AB3B64"/>
    <w:rsid w:val="00AB42E3"/>
    <w:rsid w:val="00AB4331"/>
    <w:rsid w:val="00AB4C0A"/>
    <w:rsid w:val="00AB4C2D"/>
    <w:rsid w:val="00AB584E"/>
    <w:rsid w:val="00AB5DEE"/>
    <w:rsid w:val="00AB7D99"/>
    <w:rsid w:val="00AC0ED2"/>
    <w:rsid w:val="00AC1667"/>
    <w:rsid w:val="00AC2332"/>
    <w:rsid w:val="00AC38EE"/>
    <w:rsid w:val="00AC3FA8"/>
    <w:rsid w:val="00AC4B72"/>
    <w:rsid w:val="00AC5102"/>
    <w:rsid w:val="00AC51E8"/>
    <w:rsid w:val="00AC534B"/>
    <w:rsid w:val="00AC5E87"/>
    <w:rsid w:val="00AC69F8"/>
    <w:rsid w:val="00AC6C3C"/>
    <w:rsid w:val="00AC76D9"/>
    <w:rsid w:val="00AC77F7"/>
    <w:rsid w:val="00AD0205"/>
    <w:rsid w:val="00AD1D5E"/>
    <w:rsid w:val="00AD2578"/>
    <w:rsid w:val="00AD2587"/>
    <w:rsid w:val="00AD3AFD"/>
    <w:rsid w:val="00AD4CFD"/>
    <w:rsid w:val="00AD5305"/>
    <w:rsid w:val="00AD57A0"/>
    <w:rsid w:val="00AD5CDD"/>
    <w:rsid w:val="00AD6E56"/>
    <w:rsid w:val="00AD717B"/>
    <w:rsid w:val="00AD7FAD"/>
    <w:rsid w:val="00AE019D"/>
    <w:rsid w:val="00AE045C"/>
    <w:rsid w:val="00AE051A"/>
    <w:rsid w:val="00AE0B67"/>
    <w:rsid w:val="00AE100C"/>
    <w:rsid w:val="00AE18D7"/>
    <w:rsid w:val="00AE19FA"/>
    <w:rsid w:val="00AE3CF2"/>
    <w:rsid w:val="00AE4290"/>
    <w:rsid w:val="00AE638E"/>
    <w:rsid w:val="00AE7222"/>
    <w:rsid w:val="00AF0E97"/>
    <w:rsid w:val="00AF0F78"/>
    <w:rsid w:val="00AF30BF"/>
    <w:rsid w:val="00AF42D7"/>
    <w:rsid w:val="00AF5264"/>
    <w:rsid w:val="00AF5F45"/>
    <w:rsid w:val="00AF66E2"/>
    <w:rsid w:val="00AF6A36"/>
    <w:rsid w:val="00AF6C5F"/>
    <w:rsid w:val="00AF719F"/>
    <w:rsid w:val="00AF7268"/>
    <w:rsid w:val="00AF72BA"/>
    <w:rsid w:val="00B0029D"/>
    <w:rsid w:val="00B01697"/>
    <w:rsid w:val="00B023E2"/>
    <w:rsid w:val="00B02765"/>
    <w:rsid w:val="00B02812"/>
    <w:rsid w:val="00B0351E"/>
    <w:rsid w:val="00B03899"/>
    <w:rsid w:val="00B03DE5"/>
    <w:rsid w:val="00B04BDD"/>
    <w:rsid w:val="00B052D1"/>
    <w:rsid w:val="00B05479"/>
    <w:rsid w:val="00B06330"/>
    <w:rsid w:val="00B07C46"/>
    <w:rsid w:val="00B10D1F"/>
    <w:rsid w:val="00B11687"/>
    <w:rsid w:val="00B11B5D"/>
    <w:rsid w:val="00B11D6F"/>
    <w:rsid w:val="00B11ECA"/>
    <w:rsid w:val="00B12B92"/>
    <w:rsid w:val="00B13999"/>
    <w:rsid w:val="00B13B1A"/>
    <w:rsid w:val="00B13BB4"/>
    <w:rsid w:val="00B13DB1"/>
    <w:rsid w:val="00B13E58"/>
    <w:rsid w:val="00B142B6"/>
    <w:rsid w:val="00B14A2B"/>
    <w:rsid w:val="00B15815"/>
    <w:rsid w:val="00B1642E"/>
    <w:rsid w:val="00B165AC"/>
    <w:rsid w:val="00B16D0D"/>
    <w:rsid w:val="00B202F1"/>
    <w:rsid w:val="00B214C7"/>
    <w:rsid w:val="00B21540"/>
    <w:rsid w:val="00B21753"/>
    <w:rsid w:val="00B21CA0"/>
    <w:rsid w:val="00B2253B"/>
    <w:rsid w:val="00B238E5"/>
    <w:rsid w:val="00B23FC7"/>
    <w:rsid w:val="00B2461F"/>
    <w:rsid w:val="00B25C74"/>
    <w:rsid w:val="00B265FD"/>
    <w:rsid w:val="00B2691A"/>
    <w:rsid w:val="00B26B12"/>
    <w:rsid w:val="00B2708F"/>
    <w:rsid w:val="00B272E1"/>
    <w:rsid w:val="00B27FAD"/>
    <w:rsid w:val="00B30100"/>
    <w:rsid w:val="00B30C9C"/>
    <w:rsid w:val="00B31079"/>
    <w:rsid w:val="00B32003"/>
    <w:rsid w:val="00B3259A"/>
    <w:rsid w:val="00B32DB6"/>
    <w:rsid w:val="00B3331E"/>
    <w:rsid w:val="00B33518"/>
    <w:rsid w:val="00B36305"/>
    <w:rsid w:val="00B37719"/>
    <w:rsid w:val="00B37F26"/>
    <w:rsid w:val="00B40271"/>
    <w:rsid w:val="00B41947"/>
    <w:rsid w:val="00B41CD1"/>
    <w:rsid w:val="00B423FE"/>
    <w:rsid w:val="00B42A0B"/>
    <w:rsid w:val="00B42E5A"/>
    <w:rsid w:val="00B42EE7"/>
    <w:rsid w:val="00B42F59"/>
    <w:rsid w:val="00B437A8"/>
    <w:rsid w:val="00B43C8B"/>
    <w:rsid w:val="00B46B90"/>
    <w:rsid w:val="00B46BED"/>
    <w:rsid w:val="00B46FA2"/>
    <w:rsid w:val="00B4779E"/>
    <w:rsid w:val="00B47B98"/>
    <w:rsid w:val="00B50097"/>
    <w:rsid w:val="00B50569"/>
    <w:rsid w:val="00B50AB2"/>
    <w:rsid w:val="00B51581"/>
    <w:rsid w:val="00B518F1"/>
    <w:rsid w:val="00B51E30"/>
    <w:rsid w:val="00B52EBD"/>
    <w:rsid w:val="00B52FB5"/>
    <w:rsid w:val="00B53A6E"/>
    <w:rsid w:val="00B53ADB"/>
    <w:rsid w:val="00B5451C"/>
    <w:rsid w:val="00B553CA"/>
    <w:rsid w:val="00B55AED"/>
    <w:rsid w:val="00B55DB1"/>
    <w:rsid w:val="00B56095"/>
    <w:rsid w:val="00B57A39"/>
    <w:rsid w:val="00B57AF9"/>
    <w:rsid w:val="00B57D72"/>
    <w:rsid w:val="00B60BAC"/>
    <w:rsid w:val="00B61F47"/>
    <w:rsid w:val="00B6243A"/>
    <w:rsid w:val="00B63106"/>
    <w:rsid w:val="00B6342D"/>
    <w:rsid w:val="00B64BE4"/>
    <w:rsid w:val="00B65BA2"/>
    <w:rsid w:val="00B66454"/>
    <w:rsid w:val="00B6719D"/>
    <w:rsid w:val="00B67568"/>
    <w:rsid w:val="00B67C14"/>
    <w:rsid w:val="00B71812"/>
    <w:rsid w:val="00B71996"/>
    <w:rsid w:val="00B7253E"/>
    <w:rsid w:val="00B72573"/>
    <w:rsid w:val="00B7269B"/>
    <w:rsid w:val="00B728E8"/>
    <w:rsid w:val="00B72FAD"/>
    <w:rsid w:val="00B731A2"/>
    <w:rsid w:val="00B74143"/>
    <w:rsid w:val="00B761FE"/>
    <w:rsid w:val="00B768C7"/>
    <w:rsid w:val="00B76E0C"/>
    <w:rsid w:val="00B76F1C"/>
    <w:rsid w:val="00B77FC5"/>
    <w:rsid w:val="00B8028D"/>
    <w:rsid w:val="00B8069B"/>
    <w:rsid w:val="00B80B0C"/>
    <w:rsid w:val="00B81288"/>
    <w:rsid w:val="00B8269F"/>
    <w:rsid w:val="00B82EE9"/>
    <w:rsid w:val="00B83476"/>
    <w:rsid w:val="00B83627"/>
    <w:rsid w:val="00B8405B"/>
    <w:rsid w:val="00B8445A"/>
    <w:rsid w:val="00B8478B"/>
    <w:rsid w:val="00B84ED2"/>
    <w:rsid w:val="00B86B6F"/>
    <w:rsid w:val="00B9165A"/>
    <w:rsid w:val="00B919DA"/>
    <w:rsid w:val="00B91C0B"/>
    <w:rsid w:val="00B91FE3"/>
    <w:rsid w:val="00B950B0"/>
    <w:rsid w:val="00B95455"/>
    <w:rsid w:val="00B954C4"/>
    <w:rsid w:val="00B95A72"/>
    <w:rsid w:val="00B95CE4"/>
    <w:rsid w:val="00B95F8F"/>
    <w:rsid w:val="00BA0872"/>
    <w:rsid w:val="00BA0DF0"/>
    <w:rsid w:val="00BA12CD"/>
    <w:rsid w:val="00BA1343"/>
    <w:rsid w:val="00BA19A8"/>
    <w:rsid w:val="00BA2AA2"/>
    <w:rsid w:val="00BA3B37"/>
    <w:rsid w:val="00BA3E2D"/>
    <w:rsid w:val="00BA422C"/>
    <w:rsid w:val="00BA4934"/>
    <w:rsid w:val="00BA50B2"/>
    <w:rsid w:val="00BA69CC"/>
    <w:rsid w:val="00BA76A7"/>
    <w:rsid w:val="00BA7EE2"/>
    <w:rsid w:val="00BA7F05"/>
    <w:rsid w:val="00BB059D"/>
    <w:rsid w:val="00BB0A08"/>
    <w:rsid w:val="00BB0F47"/>
    <w:rsid w:val="00BB2AB0"/>
    <w:rsid w:val="00BB2FC2"/>
    <w:rsid w:val="00BB30FD"/>
    <w:rsid w:val="00BB39B0"/>
    <w:rsid w:val="00BB3D8C"/>
    <w:rsid w:val="00BB4C0E"/>
    <w:rsid w:val="00BB4D35"/>
    <w:rsid w:val="00BB50E5"/>
    <w:rsid w:val="00BB5482"/>
    <w:rsid w:val="00BB54D4"/>
    <w:rsid w:val="00BB595B"/>
    <w:rsid w:val="00BB5CDD"/>
    <w:rsid w:val="00BB6013"/>
    <w:rsid w:val="00BB6086"/>
    <w:rsid w:val="00BB6FEA"/>
    <w:rsid w:val="00BB7483"/>
    <w:rsid w:val="00BB7A52"/>
    <w:rsid w:val="00BC01ED"/>
    <w:rsid w:val="00BC025E"/>
    <w:rsid w:val="00BC034A"/>
    <w:rsid w:val="00BC0355"/>
    <w:rsid w:val="00BC07B2"/>
    <w:rsid w:val="00BC0F8D"/>
    <w:rsid w:val="00BC1114"/>
    <w:rsid w:val="00BC2A7F"/>
    <w:rsid w:val="00BC30D6"/>
    <w:rsid w:val="00BC3B04"/>
    <w:rsid w:val="00BC4B1A"/>
    <w:rsid w:val="00BC4EB2"/>
    <w:rsid w:val="00BC5302"/>
    <w:rsid w:val="00BC62DE"/>
    <w:rsid w:val="00BC79C4"/>
    <w:rsid w:val="00BC7C8A"/>
    <w:rsid w:val="00BD0272"/>
    <w:rsid w:val="00BD0715"/>
    <w:rsid w:val="00BD0A5A"/>
    <w:rsid w:val="00BD1635"/>
    <w:rsid w:val="00BD1B4C"/>
    <w:rsid w:val="00BD25CA"/>
    <w:rsid w:val="00BD3FD6"/>
    <w:rsid w:val="00BD43D1"/>
    <w:rsid w:val="00BD449F"/>
    <w:rsid w:val="00BD4A83"/>
    <w:rsid w:val="00BD4D1F"/>
    <w:rsid w:val="00BD6D77"/>
    <w:rsid w:val="00BD6F23"/>
    <w:rsid w:val="00BD7290"/>
    <w:rsid w:val="00BD740F"/>
    <w:rsid w:val="00BD7778"/>
    <w:rsid w:val="00BD7E82"/>
    <w:rsid w:val="00BE1704"/>
    <w:rsid w:val="00BE1D44"/>
    <w:rsid w:val="00BE2328"/>
    <w:rsid w:val="00BE2AB1"/>
    <w:rsid w:val="00BE3459"/>
    <w:rsid w:val="00BE35B6"/>
    <w:rsid w:val="00BE4875"/>
    <w:rsid w:val="00BE5540"/>
    <w:rsid w:val="00BE5C4A"/>
    <w:rsid w:val="00BE64BC"/>
    <w:rsid w:val="00BF015D"/>
    <w:rsid w:val="00BF0510"/>
    <w:rsid w:val="00BF0649"/>
    <w:rsid w:val="00BF24D6"/>
    <w:rsid w:val="00BF25CA"/>
    <w:rsid w:val="00BF263B"/>
    <w:rsid w:val="00BF270E"/>
    <w:rsid w:val="00BF30E7"/>
    <w:rsid w:val="00BF32EC"/>
    <w:rsid w:val="00BF3D67"/>
    <w:rsid w:val="00BF3D76"/>
    <w:rsid w:val="00BF415E"/>
    <w:rsid w:val="00BF4B15"/>
    <w:rsid w:val="00BF4E9B"/>
    <w:rsid w:val="00BF5101"/>
    <w:rsid w:val="00BF512C"/>
    <w:rsid w:val="00BF5515"/>
    <w:rsid w:val="00BF5A1F"/>
    <w:rsid w:val="00BF6A92"/>
    <w:rsid w:val="00BF7617"/>
    <w:rsid w:val="00BF782A"/>
    <w:rsid w:val="00BF7F22"/>
    <w:rsid w:val="00C003D0"/>
    <w:rsid w:val="00C0086E"/>
    <w:rsid w:val="00C00A91"/>
    <w:rsid w:val="00C01717"/>
    <w:rsid w:val="00C0185F"/>
    <w:rsid w:val="00C03628"/>
    <w:rsid w:val="00C0400B"/>
    <w:rsid w:val="00C045BE"/>
    <w:rsid w:val="00C060E9"/>
    <w:rsid w:val="00C0617E"/>
    <w:rsid w:val="00C068D2"/>
    <w:rsid w:val="00C06D68"/>
    <w:rsid w:val="00C07172"/>
    <w:rsid w:val="00C0796C"/>
    <w:rsid w:val="00C07984"/>
    <w:rsid w:val="00C1013F"/>
    <w:rsid w:val="00C10F32"/>
    <w:rsid w:val="00C11242"/>
    <w:rsid w:val="00C11490"/>
    <w:rsid w:val="00C12384"/>
    <w:rsid w:val="00C129D3"/>
    <w:rsid w:val="00C12AEE"/>
    <w:rsid w:val="00C13283"/>
    <w:rsid w:val="00C13398"/>
    <w:rsid w:val="00C13AC1"/>
    <w:rsid w:val="00C14340"/>
    <w:rsid w:val="00C14352"/>
    <w:rsid w:val="00C1452C"/>
    <w:rsid w:val="00C1519B"/>
    <w:rsid w:val="00C1599F"/>
    <w:rsid w:val="00C162A5"/>
    <w:rsid w:val="00C166C2"/>
    <w:rsid w:val="00C169EE"/>
    <w:rsid w:val="00C16BFB"/>
    <w:rsid w:val="00C16D29"/>
    <w:rsid w:val="00C16F42"/>
    <w:rsid w:val="00C20656"/>
    <w:rsid w:val="00C211BE"/>
    <w:rsid w:val="00C21FFF"/>
    <w:rsid w:val="00C2299F"/>
    <w:rsid w:val="00C23F9E"/>
    <w:rsid w:val="00C25A21"/>
    <w:rsid w:val="00C260CF"/>
    <w:rsid w:val="00C26AC0"/>
    <w:rsid w:val="00C270A3"/>
    <w:rsid w:val="00C2735B"/>
    <w:rsid w:val="00C27502"/>
    <w:rsid w:val="00C27755"/>
    <w:rsid w:val="00C278D8"/>
    <w:rsid w:val="00C279AE"/>
    <w:rsid w:val="00C27A42"/>
    <w:rsid w:val="00C27AE2"/>
    <w:rsid w:val="00C31576"/>
    <w:rsid w:val="00C317EB"/>
    <w:rsid w:val="00C32DF0"/>
    <w:rsid w:val="00C33A92"/>
    <w:rsid w:val="00C3513B"/>
    <w:rsid w:val="00C35A32"/>
    <w:rsid w:val="00C361A2"/>
    <w:rsid w:val="00C3684F"/>
    <w:rsid w:val="00C36B7B"/>
    <w:rsid w:val="00C37E16"/>
    <w:rsid w:val="00C405C0"/>
    <w:rsid w:val="00C4068C"/>
    <w:rsid w:val="00C40B9A"/>
    <w:rsid w:val="00C42123"/>
    <w:rsid w:val="00C42287"/>
    <w:rsid w:val="00C4246E"/>
    <w:rsid w:val="00C426A6"/>
    <w:rsid w:val="00C427DF"/>
    <w:rsid w:val="00C431D6"/>
    <w:rsid w:val="00C443EA"/>
    <w:rsid w:val="00C44664"/>
    <w:rsid w:val="00C4534C"/>
    <w:rsid w:val="00C45693"/>
    <w:rsid w:val="00C456E1"/>
    <w:rsid w:val="00C46002"/>
    <w:rsid w:val="00C463D6"/>
    <w:rsid w:val="00C46CF5"/>
    <w:rsid w:val="00C47168"/>
    <w:rsid w:val="00C47270"/>
    <w:rsid w:val="00C50316"/>
    <w:rsid w:val="00C50AEC"/>
    <w:rsid w:val="00C533E8"/>
    <w:rsid w:val="00C539D3"/>
    <w:rsid w:val="00C549BD"/>
    <w:rsid w:val="00C54CD4"/>
    <w:rsid w:val="00C56CBC"/>
    <w:rsid w:val="00C6034C"/>
    <w:rsid w:val="00C60483"/>
    <w:rsid w:val="00C60D89"/>
    <w:rsid w:val="00C61B18"/>
    <w:rsid w:val="00C61D24"/>
    <w:rsid w:val="00C61D57"/>
    <w:rsid w:val="00C6336B"/>
    <w:rsid w:val="00C63D92"/>
    <w:rsid w:val="00C65BCC"/>
    <w:rsid w:val="00C66769"/>
    <w:rsid w:val="00C66EB7"/>
    <w:rsid w:val="00C67971"/>
    <w:rsid w:val="00C67A4B"/>
    <w:rsid w:val="00C7016F"/>
    <w:rsid w:val="00C710A8"/>
    <w:rsid w:val="00C7209D"/>
    <w:rsid w:val="00C72FD6"/>
    <w:rsid w:val="00C732BB"/>
    <w:rsid w:val="00C733D1"/>
    <w:rsid w:val="00C73A33"/>
    <w:rsid w:val="00C74DF3"/>
    <w:rsid w:val="00C75C0F"/>
    <w:rsid w:val="00C75EE5"/>
    <w:rsid w:val="00C763B5"/>
    <w:rsid w:val="00C76974"/>
    <w:rsid w:val="00C76A52"/>
    <w:rsid w:val="00C76D0E"/>
    <w:rsid w:val="00C80201"/>
    <w:rsid w:val="00C806BC"/>
    <w:rsid w:val="00C8082C"/>
    <w:rsid w:val="00C80AC4"/>
    <w:rsid w:val="00C80CC3"/>
    <w:rsid w:val="00C83945"/>
    <w:rsid w:val="00C848AC"/>
    <w:rsid w:val="00C8667A"/>
    <w:rsid w:val="00C86B38"/>
    <w:rsid w:val="00C86E43"/>
    <w:rsid w:val="00C873B4"/>
    <w:rsid w:val="00C874FE"/>
    <w:rsid w:val="00C87A26"/>
    <w:rsid w:val="00C87CAE"/>
    <w:rsid w:val="00C87F12"/>
    <w:rsid w:val="00C90689"/>
    <w:rsid w:val="00C9082A"/>
    <w:rsid w:val="00C911B9"/>
    <w:rsid w:val="00C91A12"/>
    <w:rsid w:val="00C91F2A"/>
    <w:rsid w:val="00C93E08"/>
    <w:rsid w:val="00C947BF"/>
    <w:rsid w:val="00C959AE"/>
    <w:rsid w:val="00C95A15"/>
    <w:rsid w:val="00C96E82"/>
    <w:rsid w:val="00CA27F8"/>
    <w:rsid w:val="00CA31B7"/>
    <w:rsid w:val="00CA3882"/>
    <w:rsid w:val="00CA40D5"/>
    <w:rsid w:val="00CA4A24"/>
    <w:rsid w:val="00CA5468"/>
    <w:rsid w:val="00CA5AD6"/>
    <w:rsid w:val="00CA6183"/>
    <w:rsid w:val="00CA63D3"/>
    <w:rsid w:val="00CA6B74"/>
    <w:rsid w:val="00CA6C24"/>
    <w:rsid w:val="00CB1A5F"/>
    <w:rsid w:val="00CB446B"/>
    <w:rsid w:val="00CB655F"/>
    <w:rsid w:val="00CC1039"/>
    <w:rsid w:val="00CC1169"/>
    <w:rsid w:val="00CC1A6B"/>
    <w:rsid w:val="00CC1D25"/>
    <w:rsid w:val="00CC34AD"/>
    <w:rsid w:val="00CC4A9A"/>
    <w:rsid w:val="00CC4B0C"/>
    <w:rsid w:val="00CC4E32"/>
    <w:rsid w:val="00CC5AC9"/>
    <w:rsid w:val="00CC5D1F"/>
    <w:rsid w:val="00CC63A4"/>
    <w:rsid w:val="00CC646F"/>
    <w:rsid w:val="00CC66BD"/>
    <w:rsid w:val="00CC6E02"/>
    <w:rsid w:val="00CC7E57"/>
    <w:rsid w:val="00CD02F2"/>
    <w:rsid w:val="00CD1647"/>
    <w:rsid w:val="00CD19E1"/>
    <w:rsid w:val="00CD2A88"/>
    <w:rsid w:val="00CD3361"/>
    <w:rsid w:val="00CD3839"/>
    <w:rsid w:val="00CD4047"/>
    <w:rsid w:val="00CD4120"/>
    <w:rsid w:val="00CD4589"/>
    <w:rsid w:val="00CD46CE"/>
    <w:rsid w:val="00CD4B75"/>
    <w:rsid w:val="00CD4C1B"/>
    <w:rsid w:val="00CD51DE"/>
    <w:rsid w:val="00CD528A"/>
    <w:rsid w:val="00CD6B52"/>
    <w:rsid w:val="00CD6E01"/>
    <w:rsid w:val="00CD7057"/>
    <w:rsid w:val="00CD7A7D"/>
    <w:rsid w:val="00CD7E81"/>
    <w:rsid w:val="00CE0134"/>
    <w:rsid w:val="00CE12B2"/>
    <w:rsid w:val="00CE1A0A"/>
    <w:rsid w:val="00CE1D8A"/>
    <w:rsid w:val="00CE234B"/>
    <w:rsid w:val="00CE2A07"/>
    <w:rsid w:val="00CE2C9A"/>
    <w:rsid w:val="00CE36DE"/>
    <w:rsid w:val="00CE3804"/>
    <w:rsid w:val="00CE3DE7"/>
    <w:rsid w:val="00CE4B1D"/>
    <w:rsid w:val="00CE5B93"/>
    <w:rsid w:val="00CE66A3"/>
    <w:rsid w:val="00CE7BE7"/>
    <w:rsid w:val="00CF0856"/>
    <w:rsid w:val="00CF0E6F"/>
    <w:rsid w:val="00CF1298"/>
    <w:rsid w:val="00CF1364"/>
    <w:rsid w:val="00CF408E"/>
    <w:rsid w:val="00CF41BB"/>
    <w:rsid w:val="00CF4BCB"/>
    <w:rsid w:val="00CF6E78"/>
    <w:rsid w:val="00D004B1"/>
    <w:rsid w:val="00D006A2"/>
    <w:rsid w:val="00D00BCE"/>
    <w:rsid w:val="00D01204"/>
    <w:rsid w:val="00D02157"/>
    <w:rsid w:val="00D02277"/>
    <w:rsid w:val="00D02713"/>
    <w:rsid w:val="00D02786"/>
    <w:rsid w:val="00D029FC"/>
    <w:rsid w:val="00D02E5E"/>
    <w:rsid w:val="00D02FF8"/>
    <w:rsid w:val="00D03588"/>
    <w:rsid w:val="00D038E9"/>
    <w:rsid w:val="00D03E0D"/>
    <w:rsid w:val="00D0421D"/>
    <w:rsid w:val="00D048EB"/>
    <w:rsid w:val="00D050AE"/>
    <w:rsid w:val="00D0546E"/>
    <w:rsid w:val="00D05BF7"/>
    <w:rsid w:val="00D06D6D"/>
    <w:rsid w:val="00D07CB2"/>
    <w:rsid w:val="00D114E9"/>
    <w:rsid w:val="00D128E2"/>
    <w:rsid w:val="00D12E69"/>
    <w:rsid w:val="00D13240"/>
    <w:rsid w:val="00D13765"/>
    <w:rsid w:val="00D141CD"/>
    <w:rsid w:val="00D147AE"/>
    <w:rsid w:val="00D14FF0"/>
    <w:rsid w:val="00D15045"/>
    <w:rsid w:val="00D151F5"/>
    <w:rsid w:val="00D1579D"/>
    <w:rsid w:val="00D161F9"/>
    <w:rsid w:val="00D20EAC"/>
    <w:rsid w:val="00D21D66"/>
    <w:rsid w:val="00D22C8A"/>
    <w:rsid w:val="00D239E7"/>
    <w:rsid w:val="00D23CE2"/>
    <w:rsid w:val="00D25349"/>
    <w:rsid w:val="00D25B46"/>
    <w:rsid w:val="00D26787"/>
    <w:rsid w:val="00D26795"/>
    <w:rsid w:val="00D2689C"/>
    <w:rsid w:val="00D26BB8"/>
    <w:rsid w:val="00D275C3"/>
    <w:rsid w:val="00D32EF7"/>
    <w:rsid w:val="00D33A78"/>
    <w:rsid w:val="00D3426A"/>
    <w:rsid w:val="00D348F9"/>
    <w:rsid w:val="00D35B5D"/>
    <w:rsid w:val="00D363DD"/>
    <w:rsid w:val="00D36637"/>
    <w:rsid w:val="00D3664E"/>
    <w:rsid w:val="00D36677"/>
    <w:rsid w:val="00D37589"/>
    <w:rsid w:val="00D3799C"/>
    <w:rsid w:val="00D37C8D"/>
    <w:rsid w:val="00D37DDE"/>
    <w:rsid w:val="00D400CF"/>
    <w:rsid w:val="00D40DC1"/>
    <w:rsid w:val="00D411A9"/>
    <w:rsid w:val="00D42814"/>
    <w:rsid w:val="00D45D73"/>
    <w:rsid w:val="00D45E0B"/>
    <w:rsid w:val="00D466ED"/>
    <w:rsid w:val="00D46EF0"/>
    <w:rsid w:val="00D471F1"/>
    <w:rsid w:val="00D47F08"/>
    <w:rsid w:val="00D50E73"/>
    <w:rsid w:val="00D524F4"/>
    <w:rsid w:val="00D525BF"/>
    <w:rsid w:val="00D52621"/>
    <w:rsid w:val="00D52760"/>
    <w:rsid w:val="00D527DB"/>
    <w:rsid w:val="00D5470D"/>
    <w:rsid w:val="00D55502"/>
    <w:rsid w:val="00D55878"/>
    <w:rsid w:val="00D55EF9"/>
    <w:rsid w:val="00D569BB"/>
    <w:rsid w:val="00D57586"/>
    <w:rsid w:val="00D60467"/>
    <w:rsid w:val="00D60ED1"/>
    <w:rsid w:val="00D6108E"/>
    <w:rsid w:val="00D61288"/>
    <w:rsid w:val="00D617DA"/>
    <w:rsid w:val="00D61BD6"/>
    <w:rsid w:val="00D61EF7"/>
    <w:rsid w:val="00D62507"/>
    <w:rsid w:val="00D63078"/>
    <w:rsid w:val="00D635EC"/>
    <w:rsid w:val="00D639B6"/>
    <w:rsid w:val="00D63BD6"/>
    <w:rsid w:val="00D642F6"/>
    <w:rsid w:val="00D64F6F"/>
    <w:rsid w:val="00D663A6"/>
    <w:rsid w:val="00D6699D"/>
    <w:rsid w:val="00D66ECB"/>
    <w:rsid w:val="00D67107"/>
    <w:rsid w:val="00D702B1"/>
    <w:rsid w:val="00D7030F"/>
    <w:rsid w:val="00D70373"/>
    <w:rsid w:val="00D703B7"/>
    <w:rsid w:val="00D70817"/>
    <w:rsid w:val="00D70DDF"/>
    <w:rsid w:val="00D71EC1"/>
    <w:rsid w:val="00D71FFD"/>
    <w:rsid w:val="00D73D3F"/>
    <w:rsid w:val="00D74692"/>
    <w:rsid w:val="00D7637F"/>
    <w:rsid w:val="00D775BD"/>
    <w:rsid w:val="00D77988"/>
    <w:rsid w:val="00D80ED2"/>
    <w:rsid w:val="00D82400"/>
    <w:rsid w:val="00D82702"/>
    <w:rsid w:val="00D83924"/>
    <w:rsid w:val="00D83CC5"/>
    <w:rsid w:val="00D845B3"/>
    <w:rsid w:val="00D84BFA"/>
    <w:rsid w:val="00D85689"/>
    <w:rsid w:val="00D85727"/>
    <w:rsid w:val="00D86B62"/>
    <w:rsid w:val="00D86E09"/>
    <w:rsid w:val="00D902B1"/>
    <w:rsid w:val="00D909E3"/>
    <w:rsid w:val="00D90AEB"/>
    <w:rsid w:val="00D922D0"/>
    <w:rsid w:val="00D9236E"/>
    <w:rsid w:val="00D932FB"/>
    <w:rsid w:val="00D9388B"/>
    <w:rsid w:val="00D93F2A"/>
    <w:rsid w:val="00D94203"/>
    <w:rsid w:val="00D9425E"/>
    <w:rsid w:val="00D94FED"/>
    <w:rsid w:val="00D95A19"/>
    <w:rsid w:val="00D95A5B"/>
    <w:rsid w:val="00D95A9A"/>
    <w:rsid w:val="00D95EB6"/>
    <w:rsid w:val="00D9601C"/>
    <w:rsid w:val="00D9672C"/>
    <w:rsid w:val="00D978A5"/>
    <w:rsid w:val="00D97E87"/>
    <w:rsid w:val="00DA08BE"/>
    <w:rsid w:val="00DA0D01"/>
    <w:rsid w:val="00DA146A"/>
    <w:rsid w:val="00DA1583"/>
    <w:rsid w:val="00DA16F4"/>
    <w:rsid w:val="00DA2528"/>
    <w:rsid w:val="00DA2AC0"/>
    <w:rsid w:val="00DA2DE8"/>
    <w:rsid w:val="00DA359A"/>
    <w:rsid w:val="00DA41A3"/>
    <w:rsid w:val="00DA4A27"/>
    <w:rsid w:val="00DA506B"/>
    <w:rsid w:val="00DA6704"/>
    <w:rsid w:val="00DA67B5"/>
    <w:rsid w:val="00DA6BCB"/>
    <w:rsid w:val="00DA76A2"/>
    <w:rsid w:val="00DA7DE2"/>
    <w:rsid w:val="00DB04D6"/>
    <w:rsid w:val="00DB0987"/>
    <w:rsid w:val="00DB0E2D"/>
    <w:rsid w:val="00DB1A65"/>
    <w:rsid w:val="00DB1C71"/>
    <w:rsid w:val="00DB2025"/>
    <w:rsid w:val="00DB29A3"/>
    <w:rsid w:val="00DB29FA"/>
    <w:rsid w:val="00DB2A41"/>
    <w:rsid w:val="00DB38EE"/>
    <w:rsid w:val="00DB3DBF"/>
    <w:rsid w:val="00DB40A5"/>
    <w:rsid w:val="00DB43C1"/>
    <w:rsid w:val="00DB4ABA"/>
    <w:rsid w:val="00DB4CFE"/>
    <w:rsid w:val="00DC028E"/>
    <w:rsid w:val="00DC17AD"/>
    <w:rsid w:val="00DC1ED0"/>
    <w:rsid w:val="00DC21C5"/>
    <w:rsid w:val="00DC2F72"/>
    <w:rsid w:val="00DC3B53"/>
    <w:rsid w:val="00DC49C4"/>
    <w:rsid w:val="00DC584A"/>
    <w:rsid w:val="00DC6DD0"/>
    <w:rsid w:val="00DC794E"/>
    <w:rsid w:val="00DD03A6"/>
    <w:rsid w:val="00DD0FFB"/>
    <w:rsid w:val="00DD14D5"/>
    <w:rsid w:val="00DD2E9B"/>
    <w:rsid w:val="00DD3375"/>
    <w:rsid w:val="00DD3388"/>
    <w:rsid w:val="00DD4407"/>
    <w:rsid w:val="00DD4ADC"/>
    <w:rsid w:val="00DD54AA"/>
    <w:rsid w:val="00DD5964"/>
    <w:rsid w:val="00DD5AA9"/>
    <w:rsid w:val="00DD5E2A"/>
    <w:rsid w:val="00DD6070"/>
    <w:rsid w:val="00DE1389"/>
    <w:rsid w:val="00DE19D6"/>
    <w:rsid w:val="00DE1E50"/>
    <w:rsid w:val="00DE1EFF"/>
    <w:rsid w:val="00DE2D62"/>
    <w:rsid w:val="00DE3667"/>
    <w:rsid w:val="00DE3B7C"/>
    <w:rsid w:val="00DE3D3A"/>
    <w:rsid w:val="00DE5792"/>
    <w:rsid w:val="00DE656D"/>
    <w:rsid w:val="00DE720D"/>
    <w:rsid w:val="00DE7752"/>
    <w:rsid w:val="00DE78D9"/>
    <w:rsid w:val="00DE7A68"/>
    <w:rsid w:val="00DF08ED"/>
    <w:rsid w:val="00DF2263"/>
    <w:rsid w:val="00DF27D1"/>
    <w:rsid w:val="00DF3710"/>
    <w:rsid w:val="00DF3A2D"/>
    <w:rsid w:val="00DF3A7C"/>
    <w:rsid w:val="00DF3AE8"/>
    <w:rsid w:val="00DF40D9"/>
    <w:rsid w:val="00DF43AB"/>
    <w:rsid w:val="00DF5A61"/>
    <w:rsid w:val="00DF65C2"/>
    <w:rsid w:val="00DF6C88"/>
    <w:rsid w:val="00DF6EF5"/>
    <w:rsid w:val="00DF76CC"/>
    <w:rsid w:val="00DF7A6F"/>
    <w:rsid w:val="00DF7AC2"/>
    <w:rsid w:val="00E01602"/>
    <w:rsid w:val="00E019BC"/>
    <w:rsid w:val="00E01EB8"/>
    <w:rsid w:val="00E02D42"/>
    <w:rsid w:val="00E02D96"/>
    <w:rsid w:val="00E03280"/>
    <w:rsid w:val="00E036FB"/>
    <w:rsid w:val="00E0488A"/>
    <w:rsid w:val="00E04C3A"/>
    <w:rsid w:val="00E064BE"/>
    <w:rsid w:val="00E065A2"/>
    <w:rsid w:val="00E0676A"/>
    <w:rsid w:val="00E0690B"/>
    <w:rsid w:val="00E071DA"/>
    <w:rsid w:val="00E072A1"/>
    <w:rsid w:val="00E072CF"/>
    <w:rsid w:val="00E07AD9"/>
    <w:rsid w:val="00E07C58"/>
    <w:rsid w:val="00E10FB0"/>
    <w:rsid w:val="00E11281"/>
    <w:rsid w:val="00E11FC9"/>
    <w:rsid w:val="00E125EC"/>
    <w:rsid w:val="00E12BA3"/>
    <w:rsid w:val="00E12C09"/>
    <w:rsid w:val="00E12D59"/>
    <w:rsid w:val="00E12F76"/>
    <w:rsid w:val="00E13A5E"/>
    <w:rsid w:val="00E13AA3"/>
    <w:rsid w:val="00E14D08"/>
    <w:rsid w:val="00E1552B"/>
    <w:rsid w:val="00E16198"/>
    <w:rsid w:val="00E17528"/>
    <w:rsid w:val="00E175B7"/>
    <w:rsid w:val="00E17F7D"/>
    <w:rsid w:val="00E17FA9"/>
    <w:rsid w:val="00E206C1"/>
    <w:rsid w:val="00E20D07"/>
    <w:rsid w:val="00E20DA8"/>
    <w:rsid w:val="00E21D7E"/>
    <w:rsid w:val="00E2260C"/>
    <w:rsid w:val="00E2378D"/>
    <w:rsid w:val="00E24F52"/>
    <w:rsid w:val="00E25CBC"/>
    <w:rsid w:val="00E25CF3"/>
    <w:rsid w:val="00E260BC"/>
    <w:rsid w:val="00E26476"/>
    <w:rsid w:val="00E2657C"/>
    <w:rsid w:val="00E27BD7"/>
    <w:rsid w:val="00E30875"/>
    <w:rsid w:val="00E30B94"/>
    <w:rsid w:val="00E320D5"/>
    <w:rsid w:val="00E32D87"/>
    <w:rsid w:val="00E32F4F"/>
    <w:rsid w:val="00E33061"/>
    <w:rsid w:val="00E344D7"/>
    <w:rsid w:val="00E347F4"/>
    <w:rsid w:val="00E347FB"/>
    <w:rsid w:val="00E34E48"/>
    <w:rsid w:val="00E37D8C"/>
    <w:rsid w:val="00E4030A"/>
    <w:rsid w:val="00E40E09"/>
    <w:rsid w:val="00E40EE2"/>
    <w:rsid w:val="00E4205E"/>
    <w:rsid w:val="00E427EF"/>
    <w:rsid w:val="00E42ADA"/>
    <w:rsid w:val="00E4315D"/>
    <w:rsid w:val="00E43226"/>
    <w:rsid w:val="00E440D9"/>
    <w:rsid w:val="00E4417F"/>
    <w:rsid w:val="00E44FDF"/>
    <w:rsid w:val="00E4567F"/>
    <w:rsid w:val="00E4572C"/>
    <w:rsid w:val="00E45A27"/>
    <w:rsid w:val="00E45E76"/>
    <w:rsid w:val="00E45E8E"/>
    <w:rsid w:val="00E4626D"/>
    <w:rsid w:val="00E47064"/>
    <w:rsid w:val="00E47934"/>
    <w:rsid w:val="00E47954"/>
    <w:rsid w:val="00E47EAC"/>
    <w:rsid w:val="00E5007B"/>
    <w:rsid w:val="00E506D1"/>
    <w:rsid w:val="00E50961"/>
    <w:rsid w:val="00E50CDD"/>
    <w:rsid w:val="00E50DDB"/>
    <w:rsid w:val="00E50F81"/>
    <w:rsid w:val="00E519AC"/>
    <w:rsid w:val="00E5248A"/>
    <w:rsid w:val="00E53F1B"/>
    <w:rsid w:val="00E53F35"/>
    <w:rsid w:val="00E542F0"/>
    <w:rsid w:val="00E543E1"/>
    <w:rsid w:val="00E54566"/>
    <w:rsid w:val="00E54580"/>
    <w:rsid w:val="00E54D84"/>
    <w:rsid w:val="00E578A5"/>
    <w:rsid w:val="00E60BE7"/>
    <w:rsid w:val="00E610CE"/>
    <w:rsid w:val="00E6172B"/>
    <w:rsid w:val="00E62236"/>
    <w:rsid w:val="00E62F1B"/>
    <w:rsid w:val="00E63389"/>
    <w:rsid w:val="00E63563"/>
    <w:rsid w:val="00E63ECB"/>
    <w:rsid w:val="00E652F9"/>
    <w:rsid w:val="00E6571E"/>
    <w:rsid w:val="00E67205"/>
    <w:rsid w:val="00E67A9F"/>
    <w:rsid w:val="00E70805"/>
    <w:rsid w:val="00E70EE1"/>
    <w:rsid w:val="00E7149E"/>
    <w:rsid w:val="00E7197E"/>
    <w:rsid w:val="00E72438"/>
    <w:rsid w:val="00E72AD9"/>
    <w:rsid w:val="00E732C6"/>
    <w:rsid w:val="00E74390"/>
    <w:rsid w:val="00E74DA3"/>
    <w:rsid w:val="00E74F33"/>
    <w:rsid w:val="00E7621B"/>
    <w:rsid w:val="00E773E8"/>
    <w:rsid w:val="00E77542"/>
    <w:rsid w:val="00E77B7D"/>
    <w:rsid w:val="00E8039D"/>
    <w:rsid w:val="00E81DAC"/>
    <w:rsid w:val="00E81EE3"/>
    <w:rsid w:val="00E81F74"/>
    <w:rsid w:val="00E82C1F"/>
    <w:rsid w:val="00E82D2F"/>
    <w:rsid w:val="00E82EE4"/>
    <w:rsid w:val="00E8336E"/>
    <w:rsid w:val="00E84932"/>
    <w:rsid w:val="00E84C8C"/>
    <w:rsid w:val="00E84E28"/>
    <w:rsid w:val="00E852E9"/>
    <w:rsid w:val="00E85A40"/>
    <w:rsid w:val="00E85A8E"/>
    <w:rsid w:val="00E85C7E"/>
    <w:rsid w:val="00E869D5"/>
    <w:rsid w:val="00E86A46"/>
    <w:rsid w:val="00E872E0"/>
    <w:rsid w:val="00E876D4"/>
    <w:rsid w:val="00E87A6E"/>
    <w:rsid w:val="00E905FB"/>
    <w:rsid w:val="00E91249"/>
    <w:rsid w:val="00E914C5"/>
    <w:rsid w:val="00E925FB"/>
    <w:rsid w:val="00E92BE8"/>
    <w:rsid w:val="00E92D19"/>
    <w:rsid w:val="00E932DE"/>
    <w:rsid w:val="00E93B94"/>
    <w:rsid w:val="00E9475B"/>
    <w:rsid w:val="00E94809"/>
    <w:rsid w:val="00E949FE"/>
    <w:rsid w:val="00E94A10"/>
    <w:rsid w:val="00E96070"/>
    <w:rsid w:val="00E965AB"/>
    <w:rsid w:val="00E97726"/>
    <w:rsid w:val="00EA012A"/>
    <w:rsid w:val="00EA0BD2"/>
    <w:rsid w:val="00EA110C"/>
    <w:rsid w:val="00EA17C3"/>
    <w:rsid w:val="00EA28CA"/>
    <w:rsid w:val="00EA50B3"/>
    <w:rsid w:val="00EA58B6"/>
    <w:rsid w:val="00EA5DFC"/>
    <w:rsid w:val="00EA62A4"/>
    <w:rsid w:val="00EA6B24"/>
    <w:rsid w:val="00EA6F18"/>
    <w:rsid w:val="00EA713B"/>
    <w:rsid w:val="00EA722D"/>
    <w:rsid w:val="00EA761C"/>
    <w:rsid w:val="00EB07BB"/>
    <w:rsid w:val="00EB1285"/>
    <w:rsid w:val="00EB1A07"/>
    <w:rsid w:val="00EB1A3A"/>
    <w:rsid w:val="00EB2702"/>
    <w:rsid w:val="00EB2916"/>
    <w:rsid w:val="00EB31FB"/>
    <w:rsid w:val="00EB3B17"/>
    <w:rsid w:val="00EB3D88"/>
    <w:rsid w:val="00EB45F0"/>
    <w:rsid w:val="00EB4C93"/>
    <w:rsid w:val="00EB4D59"/>
    <w:rsid w:val="00EB4FF5"/>
    <w:rsid w:val="00EB5126"/>
    <w:rsid w:val="00EB61B8"/>
    <w:rsid w:val="00EB64FE"/>
    <w:rsid w:val="00EB6E87"/>
    <w:rsid w:val="00EB7519"/>
    <w:rsid w:val="00EB7728"/>
    <w:rsid w:val="00EC033A"/>
    <w:rsid w:val="00EC07D0"/>
    <w:rsid w:val="00EC0AA1"/>
    <w:rsid w:val="00EC0C45"/>
    <w:rsid w:val="00EC0C53"/>
    <w:rsid w:val="00EC1C31"/>
    <w:rsid w:val="00EC3094"/>
    <w:rsid w:val="00EC4514"/>
    <w:rsid w:val="00EC4A4A"/>
    <w:rsid w:val="00EC5C13"/>
    <w:rsid w:val="00EC729E"/>
    <w:rsid w:val="00ED04C9"/>
    <w:rsid w:val="00ED0D8B"/>
    <w:rsid w:val="00ED1B16"/>
    <w:rsid w:val="00ED240E"/>
    <w:rsid w:val="00ED261F"/>
    <w:rsid w:val="00ED3F19"/>
    <w:rsid w:val="00ED415D"/>
    <w:rsid w:val="00ED4302"/>
    <w:rsid w:val="00ED4758"/>
    <w:rsid w:val="00ED5448"/>
    <w:rsid w:val="00ED7587"/>
    <w:rsid w:val="00EE03F0"/>
    <w:rsid w:val="00EE1432"/>
    <w:rsid w:val="00EE1506"/>
    <w:rsid w:val="00EE1774"/>
    <w:rsid w:val="00EE18FD"/>
    <w:rsid w:val="00EE229F"/>
    <w:rsid w:val="00EE236D"/>
    <w:rsid w:val="00EE2C03"/>
    <w:rsid w:val="00EE3285"/>
    <w:rsid w:val="00EE4D0D"/>
    <w:rsid w:val="00EE5F7D"/>
    <w:rsid w:val="00EE6136"/>
    <w:rsid w:val="00EE64B3"/>
    <w:rsid w:val="00EE6988"/>
    <w:rsid w:val="00EE78B7"/>
    <w:rsid w:val="00EF0D61"/>
    <w:rsid w:val="00EF124F"/>
    <w:rsid w:val="00EF1286"/>
    <w:rsid w:val="00EF1635"/>
    <w:rsid w:val="00EF1F2B"/>
    <w:rsid w:val="00EF20A5"/>
    <w:rsid w:val="00EF26E7"/>
    <w:rsid w:val="00EF2730"/>
    <w:rsid w:val="00EF32FB"/>
    <w:rsid w:val="00EF3C41"/>
    <w:rsid w:val="00EF4E74"/>
    <w:rsid w:val="00EF628C"/>
    <w:rsid w:val="00EF7254"/>
    <w:rsid w:val="00EF7BDA"/>
    <w:rsid w:val="00EF7F0B"/>
    <w:rsid w:val="00EF7FE5"/>
    <w:rsid w:val="00F00A8B"/>
    <w:rsid w:val="00F00D17"/>
    <w:rsid w:val="00F0115F"/>
    <w:rsid w:val="00F02690"/>
    <w:rsid w:val="00F02946"/>
    <w:rsid w:val="00F02AB9"/>
    <w:rsid w:val="00F03454"/>
    <w:rsid w:val="00F0377E"/>
    <w:rsid w:val="00F04C5E"/>
    <w:rsid w:val="00F0522D"/>
    <w:rsid w:val="00F0587D"/>
    <w:rsid w:val="00F06587"/>
    <w:rsid w:val="00F06B99"/>
    <w:rsid w:val="00F0702C"/>
    <w:rsid w:val="00F075D0"/>
    <w:rsid w:val="00F0762D"/>
    <w:rsid w:val="00F07636"/>
    <w:rsid w:val="00F07E36"/>
    <w:rsid w:val="00F10260"/>
    <w:rsid w:val="00F11109"/>
    <w:rsid w:val="00F118BF"/>
    <w:rsid w:val="00F12648"/>
    <w:rsid w:val="00F12AD4"/>
    <w:rsid w:val="00F13937"/>
    <w:rsid w:val="00F13CE4"/>
    <w:rsid w:val="00F13E1B"/>
    <w:rsid w:val="00F1535F"/>
    <w:rsid w:val="00F15478"/>
    <w:rsid w:val="00F1570F"/>
    <w:rsid w:val="00F15BC6"/>
    <w:rsid w:val="00F16645"/>
    <w:rsid w:val="00F16D0C"/>
    <w:rsid w:val="00F16E0F"/>
    <w:rsid w:val="00F179DE"/>
    <w:rsid w:val="00F17E1A"/>
    <w:rsid w:val="00F209A3"/>
    <w:rsid w:val="00F21509"/>
    <w:rsid w:val="00F221E3"/>
    <w:rsid w:val="00F222E9"/>
    <w:rsid w:val="00F22814"/>
    <w:rsid w:val="00F23977"/>
    <w:rsid w:val="00F23D7A"/>
    <w:rsid w:val="00F23F32"/>
    <w:rsid w:val="00F24409"/>
    <w:rsid w:val="00F24560"/>
    <w:rsid w:val="00F24821"/>
    <w:rsid w:val="00F24CAD"/>
    <w:rsid w:val="00F24D75"/>
    <w:rsid w:val="00F2526F"/>
    <w:rsid w:val="00F266F3"/>
    <w:rsid w:val="00F274A2"/>
    <w:rsid w:val="00F31884"/>
    <w:rsid w:val="00F31F0C"/>
    <w:rsid w:val="00F31F7E"/>
    <w:rsid w:val="00F32373"/>
    <w:rsid w:val="00F3242D"/>
    <w:rsid w:val="00F32BE4"/>
    <w:rsid w:val="00F32E43"/>
    <w:rsid w:val="00F335D5"/>
    <w:rsid w:val="00F337DA"/>
    <w:rsid w:val="00F34BDB"/>
    <w:rsid w:val="00F37240"/>
    <w:rsid w:val="00F37FB5"/>
    <w:rsid w:val="00F40EFD"/>
    <w:rsid w:val="00F41365"/>
    <w:rsid w:val="00F41753"/>
    <w:rsid w:val="00F41AFB"/>
    <w:rsid w:val="00F426A2"/>
    <w:rsid w:val="00F42C81"/>
    <w:rsid w:val="00F42FA8"/>
    <w:rsid w:val="00F436F4"/>
    <w:rsid w:val="00F44452"/>
    <w:rsid w:val="00F449E2"/>
    <w:rsid w:val="00F44C39"/>
    <w:rsid w:val="00F455D8"/>
    <w:rsid w:val="00F4688B"/>
    <w:rsid w:val="00F46A9B"/>
    <w:rsid w:val="00F46D74"/>
    <w:rsid w:val="00F520BD"/>
    <w:rsid w:val="00F52883"/>
    <w:rsid w:val="00F52A4F"/>
    <w:rsid w:val="00F52ED1"/>
    <w:rsid w:val="00F556D0"/>
    <w:rsid w:val="00F55A02"/>
    <w:rsid w:val="00F56A14"/>
    <w:rsid w:val="00F60801"/>
    <w:rsid w:val="00F608EC"/>
    <w:rsid w:val="00F60B4C"/>
    <w:rsid w:val="00F60BFA"/>
    <w:rsid w:val="00F6162C"/>
    <w:rsid w:val="00F61F3B"/>
    <w:rsid w:val="00F620B1"/>
    <w:rsid w:val="00F62690"/>
    <w:rsid w:val="00F63821"/>
    <w:rsid w:val="00F639E6"/>
    <w:rsid w:val="00F63E81"/>
    <w:rsid w:val="00F64591"/>
    <w:rsid w:val="00F64E6A"/>
    <w:rsid w:val="00F64E76"/>
    <w:rsid w:val="00F6558A"/>
    <w:rsid w:val="00F65682"/>
    <w:rsid w:val="00F65D66"/>
    <w:rsid w:val="00F65DEE"/>
    <w:rsid w:val="00F663AF"/>
    <w:rsid w:val="00F66C9D"/>
    <w:rsid w:val="00F67784"/>
    <w:rsid w:val="00F67B18"/>
    <w:rsid w:val="00F70095"/>
    <w:rsid w:val="00F70189"/>
    <w:rsid w:val="00F70317"/>
    <w:rsid w:val="00F7192E"/>
    <w:rsid w:val="00F72825"/>
    <w:rsid w:val="00F72A5C"/>
    <w:rsid w:val="00F72B7D"/>
    <w:rsid w:val="00F72E86"/>
    <w:rsid w:val="00F732CA"/>
    <w:rsid w:val="00F73AF3"/>
    <w:rsid w:val="00F73D66"/>
    <w:rsid w:val="00F74738"/>
    <w:rsid w:val="00F747DD"/>
    <w:rsid w:val="00F748DD"/>
    <w:rsid w:val="00F7544F"/>
    <w:rsid w:val="00F767D0"/>
    <w:rsid w:val="00F77BCE"/>
    <w:rsid w:val="00F77C8F"/>
    <w:rsid w:val="00F81CEA"/>
    <w:rsid w:val="00F8280C"/>
    <w:rsid w:val="00F835E3"/>
    <w:rsid w:val="00F842D5"/>
    <w:rsid w:val="00F846C5"/>
    <w:rsid w:val="00F8532E"/>
    <w:rsid w:val="00F85624"/>
    <w:rsid w:val="00F8568C"/>
    <w:rsid w:val="00F85ACC"/>
    <w:rsid w:val="00F86269"/>
    <w:rsid w:val="00F874E7"/>
    <w:rsid w:val="00F87728"/>
    <w:rsid w:val="00F8782D"/>
    <w:rsid w:val="00F87E88"/>
    <w:rsid w:val="00F908D8"/>
    <w:rsid w:val="00F9116F"/>
    <w:rsid w:val="00F91CD5"/>
    <w:rsid w:val="00F927B8"/>
    <w:rsid w:val="00F9290B"/>
    <w:rsid w:val="00F92EE6"/>
    <w:rsid w:val="00F9391E"/>
    <w:rsid w:val="00F94240"/>
    <w:rsid w:val="00F942EB"/>
    <w:rsid w:val="00F9431D"/>
    <w:rsid w:val="00F9447C"/>
    <w:rsid w:val="00F94D2E"/>
    <w:rsid w:val="00F9588F"/>
    <w:rsid w:val="00F963B1"/>
    <w:rsid w:val="00F966A3"/>
    <w:rsid w:val="00F96755"/>
    <w:rsid w:val="00F9777C"/>
    <w:rsid w:val="00F97AE7"/>
    <w:rsid w:val="00FA0179"/>
    <w:rsid w:val="00FA0937"/>
    <w:rsid w:val="00FA0949"/>
    <w:rsid w:val="00FA0CAE"/>
    <w:rsid w:val="00FA1AE8"/>
    <w:rsid w:val="00FA1EF2"/>
    <w:rsid w:val="00FA2362"/>
    <w:rsid w:val="00FA350F"/>
    <w:rsid w:val="00FA3A8F"/>
    <w:rsid w:val="00FA4C7E"/>
    <w:rsid w:val="00FA52F6"/>
    <w:rsid w:val="00FA5A2A"/>
    <w:rsid w:val="00FA5F5B"/>
    <w:rsid w:val="00FA6195"/>
    <w:rsid w:val="00FA6219"/>
    <w:rsid w:val="00FA7803"/>
    <w:rsid w:val="00FA786B"/>
    <w:rsid w:val="00FB110C"/>
    <w:rsid w:val="00FB197D"/>
    <w:rsid w:val="00FB19E5"/>
    <w:rsid w:val="00FB1D9E"/>
    <w:rsid w:val="00FB27E1"/>
    <w:rsid w:val="00FB29FE"/>
    <w:rsid w:val="00FB3BE3"/>
    <w:rsid w:val="00FB5A66"/>
    <w:rsid w:val="00FB62D5"/>
    <w:rsid w:val="00FB7514"/>
    <w:rsid w:val="00FB7BE0"/>
    <w:rsid w:val="00FB7E59"/>
    <w:rsid w:val="00FC091D"/>
    <w:rsid w:val="00FC1221"/>
    <w:rsid w:val="00FC317F"/>
    <w:rsid w:val="00FC42D2"/>
    <w:rsid w:val="00FC46D8"/>
    <w:rsid w:val="00FC4C9C"/>
    <w:rsid w:val="00FC506B"/>
    <w:rsid w:val="00FC6172"/>
    <w:rsid w:val="00FC62DB"/>
    <w:rsid w:val="00FC6583"/>
    <w:rsid w:val="00FC71AF"/>
    <w:rsid w:val="00FC727D"/>
    <w:rsid w:val="00FC7660"/>
    <w:rsid w:val="00FC7FB6"/>
    <w:rsid w:val="00FD00F2"/>
    <w:rsid w:val="00FD0353"/>
    <w:rsid w:val="00FD1FB7"/>
    <w:rsid w:val="00FD2926"/>
    <w:rsid w:val="00FD2CA8"/>
    <w:rsid w:val="00FD3097"/>
    <w:rsid w:val="00FD34DB"/>
    <w:rsid w:val="00FD4659"/>
    <w:rsid w:val="00FD50C7"/>
    <w:rsid w:val="00FD6317"/>
    <w:rsid w:val="00FD6F40"/>
    <w:rsid w:val="00FD731B"/>
    <w:rsid w:val="00FD776E"/>
    <w:rsid w:val="00FE0A03"/>
    <w:rsid w:val="00FE0A82"/>
    <w:rsid w:val="00FE1578"/>
    <w:rsid w:val="00FE1B14"/>
    <w:rsid w:val="00FE1B40"/>
    <w:rsid w:val="00FE2014"/>
    <w:rsid w:val="00FE243E"/>
    <w:rsid w:val="00FE48E4"/>
    <w:rsid w:val="00FE5111"/>
    <w:rsid w:val="00FE55E4"/>
    <w:rsid w:val="00FE5868"/>
    <w:rsid w:val="00FE5D3D"/>
    <w:rsid w:val="00FE60C5"/>
    <w:rsid w:val="00FE6D9A"/>
    <w:rsid w:val="00FE764F"/>
    <w:rsid w:val="00FE7824"/>
    <w:rsid w:val="00FE7964"/>
    <w:rsid w:val="00FF083A"/>
    <w:rsid w:val="00FF0918"/>
    <w:rsid w:val="00FF0C85"/>
    <w:rsid w:val="00FF21CF"/>
    <w:rsid w:val="00FF2FC5"/>
    <w:rsid w:val="00FF3337"/>
    <w:rsid w:val="00FF3795"/>
    <w:rsid w:val="00FF3D54"/>
    <w:rsid w:val="00FF4D97"/>
    <w:rsid w:val="00FF4F02"/>
    <w:rsid w:val="00FF5015"/>
    <w:rsid w:val="00FF527D"/>
    <w:rsid w:val="00FF6A76"/>
    <w:rsid w:val="00FF7D3E"/>
    <w:rsid w:val="00FF7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1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18D7"/>
    <w:rPr>
      <w:sz w:val="18"/>
      <w:szCs w:val="18"/>
    </w:rPr>
  </w:style>
  <w:style w:type="paragraph" w:styleId="a4">
    <w:name w:val="footer"/>
    <w:basedOn w:val="a"/>
    <w:link w:val="Char0"/>
    <w:uiPriority w:val="99"/>
    <w:semiHidden/>
    <w:unhideWhenUsed/>
    <w:rsid w:val="00AE18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18D7"/>
    <w:rPr>
      <w:sz w:val="18"/>
      <w:szCs w:val="18"/>
    </w:rPr>
  </w:style>
  <w:style w:type="paragraph" w:styleId="a5">
    <w:name w:val="Plain Text"/>
    <w:basedOn w:val="a"/>
    <w:link w:val="Char1"/>
    <w:qFormat/>
    <w:rsid w:val="00955A1A"/>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5"/>
    <w:qFormat/>
    <w:rsid w:val="00955A1A"/>
    <w:rPr>
      <w:rFonts w:ascii="仿宋_GB2312" w:eastAsia="宋体" w:hAnsi="Times New Roman" w:cs="Times New Roman"/>
      <w:sz w:val="24"/>
      <w:szCs w:val="20"/>
    </w:rPr>
  </w:style>
  <w:style w:type="paragraph" w:styleId="a6">
    <w:name w:val="List Paragraph"/>
    <w:basedOn w:val="a"/>
    <w:uiPriority w:val="34"/>
    <w:qFormat/>
    <w:rsid w:val="00B3630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1154</Words>
  <Characters>6583</Characters>
  <Application>Microsoft Office Word</Application>
  <DocSecurity>0</DocSecurity>
  <Lines>54</Lines>
  <Paragraphs>15</Paragraphs>
  <ScaleCrop>false</ScaleCrop>
  <Company>Microsoft</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zcm</dc:creator>
  <cp:keywords/>
  <dc:description/>
  <cp:lastModifiedBy>zcm</cp:lastModifiedBy>
  <cp:revision>37</cp:revision>
  <dcterms:created xsi:type="dcterms:W3CDTF">2017-12-06T08:39:00Z</dcterms:created>
  <dcterms:modified xsi:type="dcterms:W3CDTF">2017-12-19T06:48:00Z</dcterms:modified>
</cp:coreProperties>
</file>