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0" w:afterLines="100"/>
        <w:jc w:val="both"/>
        <w:rPr>
          <w:rFonts w:hint="eastAsia" w:eastAsia="文星简美黑" w:cs="文星简美黑"/>
          <w:color w:val="FF0000"/>
          <w:spacing w:val="-50"/>
          <w:w w:val="50"/>
          <w:sz w:val="140"/>
          <w:szCs w:val="140"/>
        </w:rPr>
      </w:pPr>
      <w:bookmarkStart w:id="0" w:name="_GoBack"/>
      <w:r>
        <w:rPr>
          <w:rFonts w:hint="eastAsia" w:eastAsia="文星简美黑" w:cs="文星简美黑"/>
          <w:color w:val="FF0000"/>
          <w:spacing w:val="-50"/>
          <w:w w:val="50"/>
          <w:sz w:val="140"/>
          <w:szCs w:val="140"/>
        </w:rPr>
        <w:t>青岛市金融工作领导小组办公室</w:t>
      </w:r>
    </w:p>
    <w:bookmarkEnd w:id="0"/>
    <w:p>
      <w:pPr>
        <w:spacing w:beforeLines="200" w:afterLines="100"/>
        <w:jc w:val="center"/>
        <w:rPr>
          <w:rFonts w:ascii="仿宋_GB2312" w:eastAsia="仿宋_GB2312"/>
          <w:kern w:val="0"/>
          <w:sz w:val="32"/>
          <w:szCs w:val="32"/>
        </w:rPr>
      </w:pPr>
      <w:r>
        <w:rPr>
          <w:rFonts w:hint="eastAsia" w:ascii="仿宋_GB2312" w:eastAsia="仿宋_GB2312" w:cs="仿宋_GB2312"/>
          <w:kern w:val="0"/>
          <w:sz w:val="32"/>
          <w:szCs w:val="32"/>
        </w:rPr>
        <w:t>青金组办字〔</w:t>
      </w:r>
      <w:r>
        <w:rPr>
          <w:rFonts w:ascii="仿宋_GB2312" w:eastAsia="仿宋_GB2312" w:cs="仿宋_GB2312"/>
          <w:kern w:val="0"/>
          <w:sz w:val="32"/>
          <w:szCs w:val="32"/>
        </w:rPr>
        <w:t>201</w:t>
      </w:r>
      <w:r>
        <w:rPr>
          <w:rFonts w:hint="eastAsia" w:ascii="仿宋_GB2312" w:eastAsia="仿宋_GB2312" w:cs="仿宋_GB2312"/>
          <w:kern w:val="0"/>
          <w:sz w:val="32"/>
          <w:szCs w:val="32"/>
        </w:rPr>
        <w:t>9〕1号</w:t>
      </w:r>
    </w:p>
    <w:p>
      <w:pPr>
        <w:spacing w:line="560" w:lineRule="exact"/>
        <w:jc w:val="center"/>
        <w:rPr>
          <w:rFonts w:ascii="方正小标宋_GBK" w:hAnsi="Arial" w:eastAsia="方正小标宋_GBK"/>
          <w:color w:val="333333"/>
          <w:sz w:val="44"/>
          <w:szCs w:val="44"/>
        </w:rPr>
      </w:pPr>
      <w:r>
        <w:pict>
          <v:line id="_x0000_s1026" o:spid="_x0000_s1026" o:spt="20" style="position:absolute;left:0pt;margin-left:0pt;margin-top:11pt;height:0pt;width:441pt;mso-wrap-distance-bottom:0pt;mso-wrap-distance-top:0pt;z-index:1024;mso-width-relative:page;mso-height-relative:page;" stroked="t" coordsize="21600,21600">
            <v:path arrowok="t"/>
            <v:fill focussize="0,0"/>
            <v:stroke weight="1.75pt" color="#FF0000"/>
            <v:imagedata o:title=""/>
            <o:lock v:ext="edit"/>
            <w10:wrap type="topAndBottom"/>
          </v:line>
        </w:pict>
      </w:r>
    </w:p>
    <w:p>
      <w:pPr>
        <w:adjustRightInd w:val="0"/>
        <w:spacing w:line="580" w:lineRule="exact"/>
        <w:jc w:val="center"/>
        <w:rPr>
          <w:rFonts w:ascii="方正小标宋_GBK" w:hAnsi="Arial" w:eastAsia="方正小标宋_GBK"/>
          <w:color w:val="333333"/>
          <w:sz w:val="44"/>
          <w:szCs w:val="44"/>
        </w:rPr>
      </w:pPr>
      <w:r>
        <w:rPr>
          <w:rFonts w:hint="eastAsia" w:ascii="方正小标宋_GBK" w:hAnsi="Arial" w:eastAsia="方正小标宋_GBK" w:cs="方正小标宋_GBK"/>
          <w:color w:val="333333"/>
          <w:sz w:val="44"/>
          <w:szCs w:val="44"/>
        </w:rPr>
        <w:t>关于开展</w:t>
      </w:r>
      <w:r>
        <w:rPr>
          <w:rFonts w:ascii="方正小标宋_GBK" w:hAnsi="Arial" w:eastAsia="方正小标宋_GBK" w:cs="方正小标宋_GBK"/>
          <w:color w:val="333333"/>
          <w:sz w:val="44"/>
          <w:szCs w:val="44"/>
        </w:rPr>
        <w:t>2018</w:t>
      </w:r>
      <w:r>
        <w:rPr>
          <w:rFonts w:hint="eastAsia" w:ascii="方正小标宋_GBK" w:hAnsi="Arial" w:eastAsia="方正小标宋_GBK" w:cs="方正小标宋_GBK"/>
          <w:color w:val="333333"/>
          <w:sz w:val="44"/>
          <w:szCs w:val="44"/>
        </w:rPr>
        <w:t>年度青岛市金融创新奖</w:t>
      </w:r>
    </w:p>
    <w:p>
      <w:pPr>
        <w:adjustRightInd w:val="0"/>
        <w:spacing w:line="580" w:lineRule="exact"/>
        <w:jc w:val="center"/>
        <w:rPr>
          <w:rFonts w:ascii="方正小标宋_GBK" w:eastAsia="方正小标宋_GBK"/>
          <w:color w:val="333333"/>
          <w:sz w:val="44"/>
          <w:szCs w:val="44"/>
        </w:rPr>
      </w:pPr>
      <w:r>
        <w:rPr>
          <w:rFonts w:hint="eastAsia" w:ascii="方正小标宋_GBK" w:eastAsia="方正小标宋_GBK" w:cs="方正小标宋_GBK"/>
          <w:color w:val="333333"/>
          <w:sz w:val="44"/>
          <w:szCs w:val="44"/>
        </w:rPr>
        <w:t>申报工作的通知</w:t>
      </w:r>
    </w:p>
    <w:p>
      <w:pPr>
        <w:adjustRightInd w:val="0"/>
        <w:spacing w:line="580" w:lineRule="exact"/>
        <w:rPr>
          <w:rFonts w:ascii="仿宋_GB2312" w:eastAsia="仿宋_GB2312"/>
          <w:color w:val="333333"/>
          <w:sz w:val="32"/>
          <w:szCs w:val="32"/>
        </w:rPr>
      </w:pPr>
    </w:p>
    <w:p>
      <w:pPr>
        <w:adjustRightInd w:val="0"/>
        <w:spacing w:line="580" w:lineRule="exact"/>
        <w:rPr>
          <w:rFonts w:ascii="仿宋_GB2312" w:eastAsia="仿宋_GB2312"/>
          <w:color w:val="000000"/>
          <w:sz w:val="32"/>
          <w:szCs w:val="32"/>
        </w:rPr>
      </w:pPr>
      <w:r>
        <w:rPr>
          <w:rFonts w:hint="eastAsia" w:ascii="仿宋_GB2312" w:eastAsia="仿宋_GB2312" w:cs="仿宋_GB2312"/>
          <w:color w:val="000000"/>
          <w:sz w:val="32"/>
          <w:szCs w:val="32"/>
        </w:rPr>
        <w:t>各有关单位：</w:t>
      </w:r>
    </w:p>
    <w:p>
      <w:pPr>
        <w:adjustRightInd w:val="0"/>
        <w:spacing w:line="58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sz w:val="32"/>
          <w:szCs w:val="32"/>
        </w:rPr>
        <w:t>为进一步支持和鼓励金融创新，自</w:t>
      </w:r>
      <w:r>
        <w:rPr>
          <w:rFonts w:ascii="仿宋_GB2312" w:eastAsia="仿宋_GB2312" w:cs="仿宋_GB2312"/>
          <w:color w:val="000000"/>
          <w:sz w:val="32"/>
          <w:szCs w:val="32"/>
        </w:rPr>
        <w:t>2016</w:t>
      </w:r>
      <w:r>
        <w:rPr>
          <w:rFonts w:hint="eastAsia" w:ascii="仿宋_GB2312" w:eastAsia="仿宋_GB2312" w:cs="仿宋_GB2312"/>
          <w:color w:val="000000"/>
          <w:sz w:val="32"/>
          <w:szCs w:val="32"/>
        </w:rPr>
        <w:t>年起，</w:t>
      </w:r>
      <w:r>
        <w:rPr>
          <w:rFonts w:hint="eastAsia" w:ascii="仿宋_GB2312" w:eastAsia="仿宋_GB2312" w:cs="仿宋_GB2312"/>
          <w:color w:val="000000"/>
          <w:kern w:val="0"/>
          <w:sz w:val="32"/>
          <w:szCs w:val="32"/>
        </w:rPr>
        <w:t>青岛</w:t>
      </w:r>
      <w:r>
        <w:rPr>
          <w:rFonts w:hint="eastAsia" w:ascii="仿宋_GB2312" w:eastAsia="仿宋_GB2312" w:cs="仿宋_GB2312"/>
          <w:color w:val="000000"/>
          <w:sz w:val="32"/>
          <w:szCs w:val="32"/>
        </w:rPr>
        <w:t>市政府设立金融创新奖，评选、奖励本市的金融创新单位和项目。青岛市金融创新奖评审工作由青岛市金融工作领导小组办公室负责牵头组织实施，并组成评审小组独立对申报项目和成果进行评审。</w:t>
      </w:r>
    </w:p>
    <w:p>
      <w:pPr>
        <w:adjustRightInd w:val="0"/>
        <w:spacing w:line="58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为做好</w:t>
      </w:r>
      <w:r>
        <w:rPr>
          <w:rFonts w:ascii="仿宋_GB2312" w:eastAsia="仿宋_GB2312" w:cs="仿宋_GB2312"/>
          <w:color w:val="000000"/>
          <w:kern w:val="0"/>
          <w:sz w:val="32"/>
          <w:szCs w:val="32"/>
        </w:rPr>
        <w:t>2018</w:t>
      </w:r>
      <w:r>
        <w:rPr>
          <w:rFonts w:hint="eastAsia" w:ascii="仿宋_GB2312" w:eastAsia="仿宋_GB2312" w:cs="仿宋_GB2312"/>
          <w:color w:val="000000"/>
          <w:kern w:val="0"/>
          <w:sz w:val="32"/>
          <w:szCs w:val="32"/>
        </w:rPr>
        <w:t>年度青岛市金融创新奖申报工作，按照</w:t>
      </w:r>
      <w:r>
        <w:rPr>
          <w:rFonts w:hint="eastAsia" w:ascii="仿宋_GB2312" w:eastAsia="仿宋_GB2312"/>
          <w:color w:val="000000"/>
          <w:kern w:val="0"/>
          <w:sz w:val="32"/>
          <w:szCs w:val="32"/>
        </w:rPr>
        <w:t>《青岛市人民政府办公厅印发关于进一步促进青岛市财富管理金融综合改革试验区发展政策措施的通知》（青政办发〔2018〕18号）及实施细则</w:t>
      </w:r>
      <w:r>
        <w:rPr>
          <w:rFonts w:hint="eastAsia" w:ascii="仿宋_GB2312" w:eastAsia="仿宋_GB2312" w:cs="仿宋_GB2312"/>
          <w:color w:val="000000"/>
          <w:kern w:val="0"/>
          <w:sz w:val="32"/>
          <w:szCs w:val="32"/>
        </w:rPr>
        <w:t>有关规定，现将相关事项通知如下：</w:t>
      </w:r>
    </w:p>
    <w:p>
      <w:pPr>
        <w:adjustRightInd w:val="0"/>
        <w:spacing w:line="580" w:lineRule="exact"/>
        <w:ind w:firstLine="640" w:firstLineChars="200"/>
        <w:rPr>
          <w:rFonts w:ascii="黑体" w:eastAsia="黑体"/>
          <w:color w:val="000000"/>
          <w:sz w:val="32"/>
          <w:szCs w:val="32"/>
        </w:rPr>
      </w:pPr>
      <w:r>
        <w:rPr>
          <w:rFonts w:hint="eastAsia" w:ascii="黑体" w:eastAsia="黑体" w:cs="黑体"/>
          <w:color w:val="000000"/>
          <w:sz w:val="32"/>
          <w:szCs w:val="32"/>
        </w:rPr>
        <w:t>一、评选奖项</w:t>
      </w:r>
    </w:p>
    <w:p>
      <w:pPr>
        <w:adjustRightInd w:val="0"/>
        <w:spacing w:line="580" w:lineRule="exact"/>
        <w:ind w:firstLine="640" w:firstLineChars="200"/>
        <w:rPr>
          <w:rFonts w:ascii="仿宋_GB2312" w:eastAsia="仿宋_GB2312"/>
          <w:color w:val="000000"/>
          <w:kern w:val="0"/>
          <w:sz w:val="32"/>
          <w:szCs w:val="32"/>
        </w:rPr>
      </w:pP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项目创新奖。主要对在支持实体经济、社会保障、重点经济功能区建设、小微企业、“三农”发展、拓宽融资渠道、财富管理建设和维护金融稳定等方面进行产品和服务创新的予以奖励。</w:t>
      </w:r>
    </w:p>
    <w:p>
      <w:pPr>
        <w:adjustRightInd w:val="0"/>
        <w:spacing w:line="580" w:lineRule="exact"/>
        <w:ind w:firstLine="640" w:firstLineChars="200"/>
        <w:rPr>
          <w:rFonts w:ascii="仿宋_GB2312" w:eastAsia="仿宋_GB2312"/>
          <w:color w:val="000000"/>
          <w:kern w:val="0"/>
          <w:sz w:val="32"/>
          <w:szCs w:val="32"/>
        </w:rPr>
      </w:pP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研究创新奖。主要对在围绕青岛市金融业创新发展、财富管理中心建设等研究方面作出突出贡献的予以奖励。</w:t>
      </w:r>
    </w:p>
    <w:p>
      <w:pPr>
        <w:adjustRightInd w:val="0"/>
        <w:spacing w:line="58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创新贡献奖的评审工作另行部署。</w:t>
      </w:r>
    </w:p>
    <w:p>
      <w:pPr>
        <w:adjustRightInd w:val="0"/>
        <w:spacing w:line="580" w:lineRule="exact"/>
        <w:ind w:firstLine="640" w:firstLineChars="200"/>
        <w:rPr>
          <w:rFonts w:ascii="黑体" w:eastAsia="黑体"/>
          <w:color w:val="000000"/>
          <w:sz w:val="32"/>
          <w:szCs w:val="32"/>
        </w:rPr>
      </w:pPr>
      <w:r>
        <w:rPr>
          <w:rFonts w:hint="eastAsia" w:ascii="黑体" w:eastAsia="黑体" w:cs="黑体"/>
          <w:color w:val="000000"/>
          <w:sz w:val="32"/>
          <w:szCs w:val="32"/>
        </w:rPr>
        <w:t>二、申报主体</w:t>
      </w:r>
    </w:p>
    <w:p>
      <w:pPr>
        <w:adjustRightInd w:val="0"/>
        <w:spacing w:line="58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由注册在青岛市的主体组织申报，不接受个人和外地机构申报。申报主体包括金融机构、地方金融组织、财富管理特色机构、企业（集团）、高校、协会、学会和各类科研院所等。</w:t>
      </w:r>
    </w:p>
    <w:p>
      <w:pPr>
        <w:adjustRightInd w:val="0"/>
        <w:spacing w:line="58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同一申报主体，可同时申报不同奖项。</w:t>
      </w:r>
    </w:p>
    <w:p>
      <w:pPr>
        <w:adjustRightInd w:val="0"/>
        <w:spacing w:line="58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rPr>
        <w:t>申报项目或成果由两个或两个以上单位合作完成的，可以联合申报，具体可由主要完成单位申报或由各合作方商定的其中一个单位申报，并提交联合申报的说明材料，加盖联合申报的各个单位公章。</w:t>
      </w:r>
    </w:p>
    <w:p>
      <w:pPr>
        <w:adjustRightInd w:val="0"/>
        <w:spacing w:line="58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4.</w:t>
      </w:r>
      <w:r>
        <w:rPr>
          <w:rFonts w:hint="eastAsia" w:ascii="仿宋_GB2312" w:eastAsia="仿宋_GB2312" w:cs="仿宋_GB2312"/>
          <w:color w:val="000000"/>
          <w:sz w:val="32"/>
          <w:szCs w:val="32"/>
        </w:rPr>
        <w:t>申报主体近两年内应无重大不良诚信记录，无重大违法、违规行为，未发生金融风险事件。</w:t>
      </w:r>
    </w:p>
    <w:p>
      <w:pPr>
        <w:adjustRightInd w:val="0"/>
        <w:spacing w:line="580" w:lineRule="exact"/>
        <w:ind w:firstLine="640" w:firstLineChars="200"/>
        <w:rPr>
          <w:rFonts w:ascii="黑体" w:eastAsia="黑体"/>
          <w:color w:val="000000"/>
          <w:sz w:val="32"/>
          <w:szCs w:val="32"/>
        </w:rPr>
      </w:pPr>
      <w:r>
        <w:rPr>
          <w:rFonts w:hint="eastAsia" w:ascii="黑体" w:eastAsia="黑体" w:cs="黑体"/>
          <w:color w:val="000000"/>
          <w:sz w:val="32"/>
          <w:szCs w:val="32"/>
        </w:rPr>
        <w:t>三、申报时间</w:t>
      </w:r>
    </w:p>
    <w:p>
      <w:pPr>
        <w:adjustRightInd w:val="0"/>
        <w:spacing w:line="58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申报材料受理时间为</w:t>
      </w:r>
      <w:r>
        <w:rPr>
          <w:rFonts w:ascii="仿宋_GB2312" w:eastAsia="仿宋_GB2312" w:cs="仿宋_GB2312"/>
          <w:color w:val="000000"/>
          <w:sz w:val="32"/>
          <w:szCs w:val="32"/>
        </w:rPr>
        <w:t>201</w:t>
      </w:r>
      <w:r>
        <w:rPr>
          <w:rFonts w:hint="eastAsia" w:ascii="仿宋_GB2312" w:eastAsia="仿宋_GB2312" w:cs="仿宋_GB2312"/>
          <w:color w:val="000000"/>
          <w:sz w:val="32"/>
          <w:szCs w:val="32"/>
        </w:rPr>
        <w:t>9年1月15日</w:t>
      </w:r>
      <w:r>
        <w:rPr>
          <w:rFonts w:ascii="仿宋_GB2312" w:eastAsia="仿宋_GB2312"/>
          <w:color w:val="000000"/>
          <w:sz w:val="32"/>
          <w:szCs w:val="32"/>
        </w:rPr>
        <w:t>—</w:t>
      </w:r>
      <w:r>
        <w:rPr>
          <w:rFonts w:ascii="仿宋_GB2312" w:eastAsia="仿宋_GB2312" w:cs="仿宋_GB2312"/>
          <w:color w:val="000000"/>
          <w:sz w:val="32"/>
          <w:szCs w:val="32"/>
        </w:rPr>
        <w:t>201</w:t>
      </w:r>
      <w:r>
        <w:rPr>
          <w:rFonts w:hint="eastAsia" w:ascii="仿宋_GB2312" w:eastAsia="仿宋_GB2312" w:cs="仿宋_GB2312"/>
          <w:color w:val="000000"/>
          <w:sz w:val="32"/>
          <w:szCs w:val="32"/>
        </w:rPr>
        <w:t>9年3月29日，截止日后不再受理。</w:t>
      </w:r>
    </w:p>
    <w:p>
      <w:pPr>
        <w:adjustRightInd w:val="0"/>
        <w:spacing w:line="58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对确需调整或补充申报材料的，申报单位应于</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个工作日内补正。逾期未补正或经补正后仍不符合要求的，不提交评审小组参与评选。</w:t>
      </w:r>
    </w:p>
    <w:p>
      <w:pPr>
        <w:adjustRightInd w:val="0"/>
        <w:spacing w:line="580" w:lineRule="exact"/>
        <w:ind w:firstLine="640" w:firstLineChars="200"/>
        <w:rPr>
          <w:rFonts w:ascii="黑体" w:eastAsia="黑体"/>
          <w:color w:val="000000"/>
          <w:sz w:val="32"/>
          <w:szCs w:val="32"/>
        </w:rPr>
      </w:pPr>
      <w:r>
        <w:rPr>
          <w:rFonts w:hint="eastAsia" w:ascii="黑体" w:eastAsia="黑体" w:cs="黑体"/>
          <w:color w:val="000000"/>
          <w:sz w:val="32"/>
          <w:szCs w:val="32"/>
        </w:rPr>
        <w:t>四、申报要求</w:t>
      </w:r>
    </w:p>
    <w:p>
      <w:pPr>
        <w:adjustRightInd w:val="0"/>
        <w:spacing w:line="58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1.2018</w:t>
      </w:r>
      <w:r>
        <w:rPr>
          <w:rFonts w:hint="eastAsia" w:ascii="仿宋_GB2312" w:eastAsia="仿宋_GB2312" w:cs="仿宋_GB2312"/>
          <w:color w:val="000000"/>
          <w:sz w:val="32"/>
          <w:szCs w:val="32"/>
        </w:rPr>
        <w:t>年度青岛市金融创新奖申报项目应符合</w:t>
      </w:r>
      <w:r>
        <w:rPr>
          <w:rFonts w:hint="eastAsia" w:ascii="仿宋_GB2312" w:eastAsia="仿宋_GB2312"/>
          <w:color w:val="000000"/>
          <w:kern w:val="0"/>
          <w:sz w:val="32"/>
          <w:szCs w:val="32"/>
        </w:rPr>
        <w:t>《青岛市人民政府办公厅印发关于进一步促进青岛市财富管理金融综合改革试验区发展政策措施的通知》（青政办发〔2018〕18号）及实施细则</w:t>
      </w:r>
      <w:r>
        <w:rPr>
          <w:rFonts w:hint="eastAsia" w:ascii="仿宋_GB2312" w:eastAsia="仿宋_GB2312" w:cs="仿宋_GB2312"/>
          <w:color w:val="000000"/>
          <w:sz w:val="32"/>
          <w:szCs w:val="32"/>
        </w:rPr>
        <w:t>有关要求，创新项目和成果应产生于</w:t>
      </w:r>
      <w:r>
        <w:rPr>
          <w:rFonts w:ascii="仿宋_GB2312" w:eastAsia="仿宋_GB2312" w:cs="仿宋_GB2312"/>
          <w:color w:val="000000"/>
          <w:sz w:val="32"/>
          <w:szCs w:val="32"/>
        </w:rPr>
        <w:t>201</w:t>
      </w:r>
      <w:r>
        <w:rPr>
          <w:rFonts w:hint="eastAsia" w:ascii="仿宋_GB2312" w:eastAsia="仿宋_GB2312" w:cs="仿宋_GB2312"/>
          <w:color w:val="000000"/>
          <w:sz w:val="32"/>
          <w:szCs w:val="32"/>
        </w:rPr>
        <w:t>8年</w:t>
      </w:r>
      <w:r>
        <w:rPr>
          <w:rFonts w:ascii="仿宋_GB2312" w:eastAsia="仿宋_GB2312" w:cs="仿宋_GB2312"/>
          <w:color w:val="000000"/>
          <w:sz w:val="32"/>
          <w:szCs w:val="32"/>
        </w:rPr>
        <w:t>1</w:t>
      </w:r>
      <w:r>
        <w:rPr>
          <w:rFonts w:hint="eastAsia" w:ascii="仿宋_GB2312" w:eastAsia="仿宋_GB2312" w:cs="仿宋_GB2312"/>
          <w:color w:val="000000"/>
          <w:sz w:val="32"/>
          <w:szCs w:val="32"/>
        </w:rPr>
        <w:t>月</w:t>
      </w:r>
      <w:r>
        <w:rPr>
          <w:rFonts w:ascii="仿宋_GB2312" w:eastAsia="仿宋_GB2312" w:cs="仿宋_GB2312"/>
          <w:color w:val="000000"/>
          <w:sz w:val="32"/>
          <w:szCs w:val="32"/>
        </w:rPr>
        <w:t>1</w:t>
      </w:r>
      <w:r>
        <w:rPr>
          <w:rFonts w:hint="eastAsia" w:ascii="仿宋_GB2312" w:eastAsia="仿宋_GB2312" w:cs="仿宋_GB2312"/>
          <w:color w:val="000000"/>
          <w:sz w:val="32"/>
          <w:szCs w:val="32"/>
        </w:rPr>
        <w:t>日至</w:t>
      </w:r>
      <w:r>
        <w:rPr>
          <w:rFonts w:ascii="仿宋_GB2312" w:eastAsia="仿宋_GB2312" w:cs="仿宋_GB2312"/>
          <w:color w:val="000000"/>
          <w:sz w:val="32"/>
          <w:szCs w:val="32"/>
        </w:rPr>
        <w:t>201</w:t>
      </w:r>
      <w:r>
        <w:rPr>
          <w:rFonts w:hint="eastAsia" w:ascii="仿宋_GB2312" w:eastAsia="仿宋_GB2312" w:cs="仿宋_GB2312"/>
          <w:color w:val="000000"/>
          <w:sz w:val="32"/>
          <w:szCs w:val="32"/>
        </w:rPr>
        <w:t>8年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w:t>
      </w:r>
      <w:r>
        <w:rPr>
          <w:rFonts w:ascii="仿宋_GB2312" w:eastAsia="仿宋_GB2312" w:cs="仿宋_GB2312"/>
          <w:color w:val="000000"/>
          <w:sz w:val="32"/>
          <w:szCs w:val="32"/>
        </w:rPr>
        <w:t>31</w:t>
      </w:r>
      <w:r>
        <w:rPr>
          <w:rFonts w:hint="eastAsia" w:ascii="仿宋_GB2312" w:eastAsia="仿宋_GB2312" w:cs="仿宋_GB2312"/>
          <w:color w:val="000000"/>
          <w:sz w:val="32"/>
          <w:szCs w:val="32"/>
        </w:rPr>
        <w:t>日之间，且与青岛市联系密切、创新性突出、经济和社会效益显著、行业引领示范作用明显、风险可防可控。创新项目应可应用、可复制，创新研究成果应可转化且与青岛市联系密切。鼓励各申报单位围绕</w:t>
      </w:r>
      <w:r>
        <w:rPr>
          <w:rFonts w:hint="eastAsia" w:ascii="仿宋_GB2312" w:hAnsi="Arial" w:eastAsia="仿宋_GB2312"/>
          <w:color w:val="000000"/>
          <w:sz w:val="32"/>
          <w:szCs w:val="32"/>
        </w:rPr>
        <w:t>青岛市金融业发展和财富管理试验区建设重大理论和实践参考研究方向</w:t>
      </w:r>
      <w:r>
        <w:rPr>
          <w:rFonts w:hint="eastAsia" w:ascii="仿宋_GB2312" w:eastAsia="仿宋_GB2312" w:cs="仿宋_GB2312"/>
          <w:color w:val="000000"/>
          <w:sz w:val="32"/>
          <w:szCs w:val="32"/>
        </w:rPr>
        <w:t>开展研究。</w:t>
      </w:r>
    </w:p>
    <w:p>
      <w:pPr>
        <w:adjustRightInd w:val="0"/>
        <w:spacing w:line="58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申报主体按要求如实填写申报表（一式十五份）、说明及证明材料，纸质材料均需逐页加盖申报单位公章。</w:t>
      </w:r>
    </w:p>
    <w:p>
      <w:pPr>
        <w:adjustRightInd w:val="0"/>
        <w:spacing w:line="58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rPr>
        <w:t>请将申报材料电子版发至jrbghfzc</w:t>
      </w:r>
      <w:r>
        <w:rPr>
          <w:rFonts w:ascii="仿宋_GB2312" w:eastAsia="仿宋_GB2312" w:cs="仿宋_GB2312"/>
          <w:color w:val="000000"/>
          <w:sz w:val="32"/>
          <w:szCs w:val="32"/>
        </w:rPr>
        <w:t>@</w:t>
      </w:r>
      <w:r>
        <w:rPr>
          <w:rFonts w:hint="eastAsia" w:ascii="仿宋_GB2312" w:eastAsia="仿宋_GB2312" w:cs="仿宋_GB2312"/>
          <w:color w:val="000000"/>
          <w:sz w:val="32"/>
          <w:szCs w:val="32"/>
        </w:rPr>
        <w:t>qd.shandong</w:t>
      </w:r>
      <w:r>
        <w:rPr>
          <w:rFonts w:ascii="仿宋_GB2312" w:eastAsia="仿宋_GB2312" w:cs="仿宋_GB2312"/>
          <w:color w:val="000000"/>
          <w:sz w:val="32"/>
          <w:szCs w:val="32"/>
        </w:rPr>
        <w:t>.c</w:t>
      </w:r>
      <w:r>
        <w:rPr>
          <w:rFonts w:hint="eastAsia" w:ascii="仿宋_GB2312" w:eastAsia="仿宋_GB2312" w:cs="仿宋_GB2312"/>
          <w:color w:val="000000"/>
          <w:sz w:val="32"/>
          <w:szCs w:val="32"/>
        </w:rPr>
        <w:t>n（若材料涉密，请刻录光盘报送，否则不予受理），纸质版（申报表十五份、证明材料一份、联合申报的提供说明一份）由专人负责报送至青岛市金融工作办公室（规划发展处），地址：青岛市香港中路</w:t>
      </w:r>
      <w:r>
        <w:rPr>
          <w:rFonts w:ascii="仿宋_GB2312" w:eastAsia="仿宋_GB2312" w:cs="仿宋_GB2312"/>
          <w:color w:val="000000"/>
          <w:sz w:val="32"/>
          <w:szCs w:val="32"/>
        </w:rPr>
        <w:t>17</w:t>
      </w:r>
      <w:r>
        <w:rPr>
          <w:rFonts w:hint="eastAsia" w:ascii="仿宋_GB2312" w:eastAsia="仿宋_GB2312" w:cs="仿宋_GB2312"/>
          <w:color w:val="000000"/>
          <w:sz w:val="32"/>
          <w:szCs w:val="32"/>
        </w:rPr>
        <w:t>号（市政府</w:t>
      </w:r>
      <w:r>
        <w:rPr>
          <w:rFonts w:ascii="仿宋_GB2312" w:eastAsia="仿宋_GB2312" w:cs="仿宋_GB2312"/>
          <w:color w:val="000000"/>
          <w:sz w:val="32"/>
          <w:szCs w:val="32"/>
        </w:rPr>
        <w:t>3</w:t>
      </w:r>
      <w:r>
        <w:rPr>
          <w:rFonts w:hint="eastAsia" w:ascii="仿宋_GB2312" w:eastAsia="仿宋_GB2312" w:cs="仿宋_GB2312"/>
          <w:color w:val="000000"/>
          <w:sz w:val="32"/>
          <w:szCs w:val="32"/>
        </w:rPr>
        <w:t>号办公楼）</w:t>
      </w:r>
      <w:r>
        <w:rPr>
          <w:rFonts w:ascii="仿宋_GB2312" w:eastAsia="仿宋_GB2312" w:cs="仿宋_GB2312"/>
          <w:color w:val="000000"/>
          <w:sz w:val="32"/>
          <w:szCs w:val="32"/>
        </w:rPr>
        <w:t>1511</w:t>
      </w:r>
      <w:r>
        <w:rPr>
          <w:rFonts w:hint="eastAsia" w:ascii="仿宋_GB2312" w:eastAsia="仿宋_GB2312" w:cs="仿宋_GB2312"/>
          <w:color w:val="000000"/>
          <w:sz w:val="32"/>
          <w:szCs w:val="32"/>
        </w:rPr>
        <w:t>房间。</w:t>
      </w:r>
    </w:p>
    <w:p>
      <w:pPr>
        <w:adjustRightInd w:val="0"/>
        <w:spacing w:line="580" w:lineRule="exact"/>
        <w:ind w:firstLine="640" w:firstLineChars="200"/>
        <w:rPr>
          <w:rFonts w:ascii="仿宋_GB2312" w:hAnsi="Arial" w:eastAsia="仿宋_GB2312"/>
          <w:color w:val="000000"/>
          <w:sz w:val="32"/>
          <w:szCs w:val="32"/>
        </w:rPr>
      </w:pPr>
    </w:p>
    <w:p>
      <w:pPr>
        <w:adjustRightInd w:val="0"/>
        <w:spacing w:line="580" w:lineRule="exact"/>
        <w:ind w:firstLine="640" w:firstLineChars="200"/>
        <w:rPr>
          <w:rFonts w:ascii="仿宋_GB2312" w:hAnsi="Arial" w:eastAsia="仿宋_GB2312" w:cs="仿宋_GB2312"/>
          <w:color w:val="000000"/>
          <w:sz w:val="32"/>
          <w:szCs w:val="32"/>
        </w:rPr>
      </w:pPr>
      <w:r>
        <w:rPr>
          <w:rFonts w:hint="eastAsia" w:ascii="仿宋_GB2312" w:hAnsi="Arial" w:eastAsia="仿宋_GB2312" w:cs="仿宋_GB2312"/>
          <w:color w:val="000000"/>
          <w:sz w:val="32"/>
          <w:szCs w:val="32"/>
        </w:rPr>
        <w:t>附件：1.青岛市金融创新奖申报表</w:t>
      </w:r>
    </w:p>
    <w:p>
      <w:pPr>
        <w:adjustRightInd w:val="0"/>
        <w:spacing w:line="580" w:lineRule="exact"/>
        <w:ind w:left="1918" w:leftChars="304" w:hanging="1280" w:hangingChars="400"/>
        <w:rPr>
          <w:rFonts w:ascii="仿宋_GB2312" w:hAnsi="Arial" w:eastAsia="仿宋_GB2312"/>
          <w:color w:val="000000"/>
          <w:sz w:val="32"/>
          <w:szCs w:val="32"/>
        </w:rPr>
      </w:pPr>
      <w:r>
        <w:rPr>
          <w:rFonts w:hint="eastAsia" w:ascii="仿宋_GB2312" w:hAnsi="Arial" w:eastAsia="仿宋_GB2312" w:cs="仿宋_GB2312"/>
          <w:color w:val="000000"/>
          <w:sz w:val="32"/>
          <w:szCs w:val="32"/>
        </w:rPr>
        <w:t xml:space="preserve">      2.</w:t>
      </w:r>
      <w:r>
        <w:rPr>
          <w:rFonts w:hint="eastAsia" w:ascii="仿宋_GB2312" w:hAnsi="Arial" w:eastAsia="仿宋_GB2312"/>
          <w:color w:val="000000"/>
          <w:sz w:val="32"/>
          <w:szCs w:val="32"/>
        </w:rPr>
        <w:t>青岛市金融业发展和财富管理试验区建设重大理论和实践参考研究方向</w:t>
      </w:r>
    </w:p>
    <w:p>
      <w:pPr>
        <w:adjustRightInd w:val="0"/>
        <w:spacing w:line="580" w:lineRule="exact"/>
        <w:ind w:firstLine="640" w:firstLineChars="200"/>
        <w:rPr>
          <w:rFonts w:ascii="仿宋_GB2312" w:hAnsi="Arial" w:eastAsia="仿宋_GB2312"/>
          <w:color w:val="000000"/>
          <w:sz w:val="32"/>
          <w:szCs w:val="32"/>
        </w:rPr>
      </w:pPr>
    </w:p>
    <w:p>
      <w:pPr>
        <w:adjustRightInd w:val="0"/>
        <w:spacing w:line="580" w:lineRule="exact"/>
        <w:ind w:firstLine="640" w:firstLineChars="200"/>
        <w:rPr>
          <w:rFonts w:ascii="仿宋_GB2312" w:hAnsi="Arial" w:eastAsia="仿宋_GB2312"/>
          <w:color w:val="000000"/>
          <w:sz w:val="32"/>
          <w:szCs w:val="32"/>
        </w:rPr>
      </w:pPr>
    </w:p>
    <w:p>
      <w:pPr>
        <w:pStyle w:val="5"/>
        <w:adjustRightInd w:val="0"/>
        <w:spacing w:before="0" w:beforeAutospacing="0" w:after="0" w:afterAutospacing="0" w:line="580" w:lineRule="exact"/>
        <w:ind w:firstLine="3840" w:firstLineChars="1200"/>
        <w:jc w:val="both"/>
        <w:rPr>
          <w:rFonts w:ascii="仿宋_GB2312" w:eastAsia="仿宋_GB2312" w:cs="Times New Roman"/>
          <w:color w:val="000000"/>
          <w:sz w:val="32"/>
          <w:szCs w:val="32"/>
        </w:rPr>
      </w:pPr>
      <w:r>
        <w:rPr>
          <w:rFonts w:hint="eastAsia" w:ascii="仿宋_GB2312" w:eastAsia="仿宋_GB2312" w:cs="仿宋_GB2312"/>
          <w:color w:val="000000"/>
          <w:sz w:val="32"/>
          <w:szCs w:val="32"/>
        </w:rPr>
        <w:t>青岛市金融工作领导小组办公室</w:t>
      </w:r>
    </w:p>
    <w:p>
      <w:pPr>
        <w:pStyle w:val="5"/>
        <w:adjustRightInd w:val="0"/>
        <w:spacing w:before="0" w:beforeAutospacing="0" w:after="0" w:afterAutospacing="0" w:line="580" w:lineRule="exact"/>
        <w:ind w:firstLine="4800" w:firstLineChars="1500"/>
        <w:jc w:val="both"/>
        <w:rPr>
          <w:rFonts w:ascii="仿宋_GB2312" w:eastAsia="仿宋_GB2312" w:cs="Times New Roman"/>
          <w:color w:val="000000"/>
          <w:sz w:val="32"/>
          <w:szCs w:val="32"/>
        </w:rPr>
      </w:pPr>
      <w:r>
        <w:rPr>
          <w:rFonts w:ascii="仿宋_GB2312" w:eastAsia="仿宋_GB2312" w:cs="仿宋_GB2312"/>
          <w:color w:val="000000"/>
          <w:sz w:val="32"/>
          <w:szCs w:val="32"/>
        </w:rPr>
        <w:t>201</w:t>
      </w:r>
      <w:r>
        <w:rPr>
          <w:rFonts w:hint="eastAsia" w:ascii="仿宋_GB2312" w:eastAsia="仿宋_GB2312" w:cs="仿宋_GB2312"/>
          <w:color w:val="000000"/>
          <w:sz w:val="32"/>
          <w:szCs w:val="32"/>
        </w:rPr>
        <w:t>9年1月7日</w:t>
      </w:r>
    </w:p>
    <w:p>
      <w:pPr>
        <w:adjustRightInd w:val="0"/>
        <w:snapToGrid w:val="0"/>
        <w:spacing w:line="580" w:lineRule="exact"/>
        <w:ind w:firstLine="640" w:firstLineChars="200"/>
        <w:rPr>
          <w:rFonts w:ascii="仿宋_GB2312" w:hAnsi="Arial" w:eastAsia="仿宋_GB2312" w:cs="仿宋_GB2312"/>
          <w:color w:val="000000"/>
          <w:sz w:val="32"/>
          <w:szCs w:val="32"/>
        </w:rPr>
      </w:pPr>
    </w:p>
    <w:p>
      <w:pPr>
        <w:adjustRightInd w:val="0"/>
        <w:snapToGrid w:val="0"/>
        <w:spacing w:line="580" w:lineRule="exact"/>
        <w:ind w:firstLine="640" w:firstLineChars="200"/>
        <w:rPr>
          <w:rFonts w:ascii="仿宋_GB2312" w:hAnsi="Arial" w:eastAsia="仿宋_GB2312"/>
          <w:color w:val="000000"/>
          <w:sz w:val="32"/>
          <w:szCs w:val="32"/>
        </w:rPr>
      </w:pPr>
      <w:r>
        <w:rPr>
          <w:rFonts w:hint="eastAsia" w:ascii="仿宋_GB2312" w:hAnsi="Arial" w:eastAsia="仿宋_GB2312" w:cs="仿宋_GB2312"/>
          <w:color w:val="000000"/>
          <w:sz w:val="32"/>
          <w:szCs w:val="32"/>
        </w:rPr>
        <w:t>（联系电话：</w:t>
      </w:r>
      <w:r>
        <w:rPr>
          <w:rFonts w:ascii="仿宋_GB2312" w:hAnsi="Arial" w:eastAsia="仿宋_GB2312" w:cs="仿宋_GB2312"/>
          <w:color w:val="000000"/>
          <w:sz w:val="32"/>
          <w:szCs w:val="32"/>
        </w:rPr>
        <w:t>85913284</w:t>
      </w:r>
      <w:r>
        <w:rPr>
          <w:rFonts w:hint="eastAsia" w:ascii="仿宋_GB2312" w:hAnsi="Arial" w:eastAsia="仿宋_GB2312" w:cs="仿宋_GB2312"/>
          <w:color w:val="000000"/>
          <w:sz w:val="32"/>
          <w:szCs w:val="32"/>
        </w:rPr>
        <w:t>）</w:t>
      </w:r>
    </w:p>
    <w:p>
      <w:pPr>
        <w:pStyle w:val="5"/>
        <w:spacing w:before="0" w:beforeAutospacing="0" w:after="0" w:afterAutospacing="0" w:line="560" w:lineRule="exact"/>
        <w:jc w:val="both"/>
        <w:rPr>
          <w:rFonts w:ascii="黑体" w:eastAsia="黑体" w:cs="Times New Roman"/>
          <w:sz w:val="32"/>
          <w:szCs w:val="32"/>
        </w:rPr>
      </w:pPr>
      <w:r>
        <w:rPr>
          <w:rFonts w:ascii="黑体" w:eastAsia="黑体" w:cs="Times New Roman"/>
          <w:sz w:val="32"/>
          <w:szCs w:val="32"/>
        </w:rPr>
        <w:br w:type="page"/>
      </w:r>
      <w:r>
        <w:rPr>
          <w:rFonts w:hint="eastAsia" w:ascii="黑体" w:eastAsia="黑体" w:cs="黑体"/>
          <w:sz w:val="32"/>
          <w:szCs w:val="32"/>
        </w:rPr>
        <w:t>附件1</w:t>
      </w:r>
    </w:p>
    <w:p>
      <w:pPr>
        <w:jc w:val="center"/>
        <w:outlineLvl w:val="0"/>
        <w:rPr>
          <w:rFonts w:eastAsia="黑体"/>
          <w:sz w:val="52"/>
          <w:szCs w:val="52"/>
        </w:rPr>
      </w:pPr>
      <w:r>
        <w:rPr>
          <w:rFonts w:eastAsia="黑体"/>
          <w:sz w:val="52"/>
          <w:szCs w:val="52"/>
        </w:rPr>
        <w:t>______</w:t>
      </w:r>
      <w:r>
        <w:rPr>
          <w:rFonts w:hint="eastAsia" w:eastAsia="黑体" w:cs="黑体"/>
          <w:sz w:val="52"/>
          <w:szCs w:val="52"/>
        </w:rPr>
        <w:t>年度青岛市金融创新奖</w:t>
      </w:r>
    </w:p>
    <w:p>
      <w:pPr>
        <w:jc w:val="center"/>
        <w:outlineLvl w:val="0"/>
        <w:rPr>
          <w:rFonts w:eastAsia="黑体"/>
          <w:sz w:val="52"/>
          <w:szCs w:val="52"/>
        </w:rPr>
      </w:pPr>
    </w:p>
    <w:p>
      <w:pPr>
        <w:jc w:val="center"/>
        <w:outlineLvl w:val="0"/>
        <w:rPr>
          <w:rFonts w:eastAsia="黑体"/>
          <w:sz w:val="52"/>
          <w:szCs w:val="52"/>
        </w:rPr>
      </w:pPr>
      <w:r>
        <w:rPr>
          <w:rFonts w:hint="eastAsia" w:eastAsia="黑体" w:cs="黑体"/>
          <w:sz w:val="52"/>
          <w:szCs w:val="52"/>
        </w:rPr>
        <w:t>申</w:t>
      </w:r>
      <w:r>
        <w:rPr>
          <w:rFonts w:eastAsia="黑体"/>
          <w:sz w:val="52"/>
          <w:szCs w:val="52"/>
        </w:rPr>
        <w:t xml:space="preserve">  </w:t>
      </w:r>
      <w:r>
        <w:rPr>
          <w:rFonts w:hint="eastAsia" w:eastAsia="黑体" w:cs="黑体"/>
          <w:sz w:val="52"/>
          <w:szCs w:val="52"/>
        </w:rPr>
        <w:t>报</w:t>
      </w:r>
      <w:r>
        <w:rPr>
          <w:rFonts w:eastAsia="黑体"/>
          <w:sz w:val="52"/>
          <w:szCs w:val="52"/>
        </w:rPr>
        <w:t xml:space="preserve">  </w:t>
      </w:r>
      <w:r>
        <w:rPr>
          <w:rFonts w:hint="eastAsia" w:eastAsia="黑体" w:cs="黑体"/>
          <w:sz w:val="52"/>
          <w:szCs w:val="52"/>
        </w:rPr>
        <w:t>表</w:t>
      </w:r>
    </w:p>
    <w:p>
      <w:pPr>
        <w:jc w:val="center"/>
        <w:outlineLvl w:val="0"/>
        <w:rPr>
          <w:rFonts w:eastAsia="黑体"/>
          <w:b/>
          <w:bCs/>
          <w:sz w:val="48"/>
          <w:szCs w:val="48"/>
        </w:rPr>
      </w:pPr>
    </w:p>
    <w:p>
      <w:pPr>
        <w:jc w:val="center"/>
        <w:outlineLvl w:val="0"/>
        <w:rPr>
          <w:rFonts w:eastAsia="黑体"/>
          <w:b/>
          <w:bCs/>
          <w:sz w:val="48"/>
          <w:szCs w:val="48"/>
        </w:rPr>
      </w:pPr>
    </w:p>
    <w:p>
      <w:pPr>
        <w:jc w:val="center"/>
        <w:outlineLvl w:val="0"/>
        <w:rPr>
          <w:rFonts w:eastAsia="黑体"/>
          <w:b/>
          <w:bCs/>
          <w:sz w:val="48"/>
          <w:szCs w:val="48"/>
        </w:rPr>
      </w:pPr>
    </w:p>
    <w:p>
      <w:pPr>
        <w:jc w:val="center"/>
        <w:outlineLvl w:val="0"/>
        <w:rPr>
          <w:rFonts w:eastAsia="黑体"/>
          <w:b/>
          <w:bCs/>
          <w:sz w:val="36"/>
          <w:szCs w:val="36"/>
        </w:rPr>
      </w:pPr>
    </w:p>
    <w:p>
      <w:pPr>
        <w:ind w:firstLine="1296" w:firstLineChars="360"/>
        <w:rPr>
          <w:rFonts w:ascii="仿宋_GB2312" w:eastAsia="仿宋_GB2312"/>
          <w:sz w:val="36"/>
          <w:szCs w:val="36"/>
        </w:rPr>
      </w:pPr>
      <w:r>
        <w:rPr>
          <w:rFonts w:hint="eastAsia" w:ascii="仿宋_GB2312" w:eastAsia="仿宋_GB2312" w:cs="仿宋_GB2312"/>
          <w:sz w:val="36"/>
          <w:szCs w:val="36"/>
        </w:rPr>
        <w:t>申报奖项：</w:t>
      </w:r>
    </w:p>
    <w:p>
      <w:pPr>
        <w:spacing w:line="336" w:lineRule="exact"/>
        <w:ind w:firstLine="1296" w:firstLineChars="360"/>
        <w:rPr>
          <w:rFonts w:ascii="仿宋_GB2312" w:eastAsia="仿宋_GB2312"/>
          <w:sz w:val="36"/>
          <w:szCs w:val="36"/>
        </w:rPr>
      </w:pPr>
    </w:p>
    <w:p>
      <w:pPr>
        <w:spacing w:line="336" w:lineRule="exact"/>
        <w:ind w:firstLine="1296" w:firstLineChars="360"/>
        <w:rPr>
          <w:rFonts w:ascii="仿宋_GB2312" w:eastAsia="仿宋_GB2312"/>
          <w:sz w:val="36"/>
          <w:szCs w:val="36"/>
        </w:rPr>
      </w:pPr>
    </w:p>
    <w:p>
      <w:pPr>
        <w:ind w:firstLine="1296" w:firstLineChars="360"/>
        <w:rPr>
          <w:rFonts w:ascii="仿宋_GB2312" w:eastAsia="仿宋_GB2312"/>
          <w:sz w:val="36"/>
          <w:szCs w:val="36"/>
        </w:rPr>
      </w:pPr>
      <w:r>
        <w:rPr>
          <w:rFonts w:hint="eastAsia" w:ascii="仿宋_GB2312" w:eastAsia="仿宋_GB2312" w:cs="仿宋_GB2312"/>
          <w:sz w:val="36"/>
          <w:szCs w:val="36"/>
        </w:rPr>
        <w:t>申报单位：</w:t>
      </w:r>
    </w:p>
    <w:p>
      <w:pPr>
        <w:spacing w:line="336" w:lineRule="exact"/>
        <w:ind w:firstLine="1296" w:firstLineChars="360"/>
        <w:rPr>
          <w:rFonts w:ascii="仿宋_GB2312" w:eastAsia="仿宋_GB2312"/>
          <w:sz w:val="36"/>
          <w:szCs w:val="36"/>
        </w:rPr>
      </w:pPr>
    </w:p>
    <w:p>
      <w:pPr>
        <w:spacing w:line="336" w:lineRule="exact"/>
        <w:ind w:firstLine="1296" w:firstLineChars="360"/>
        <w:rPr>
          <w:rFonts w:ascii="仿宋_GB2312" w:eastAsia="仿宋_GB2312"/>
          <w:sz w:val="36"/>
          <w:szCs w:val="36"/>
        </w:rPr>
      </w:pPr>
    </w:p>
    <w:p>
      <w:pPr>
        <w:spacing w:line="336" w:lineRule="exact"/>
        <w:ind w:firstLine="1296" w:firstLineChars="360"/>
        <w:rPr>
          <w:rFonts w:ascii="仿宋_GB2312" w:eastAsia="仿宋_GB2312"/>
          <w:sz w:val="36"/>
          <w:szCs w:val="36"/>
        </w:rPr>
      </w:pPr>
      <w:r>
        <w:rPr>
          <w:rFonts w:hint="eastAsia" w:ascii="仿宋_GB2312" w:eastAsia="仿宋_GB2312" w:cs="仿宋_GB2312"/>
          <w:sz w:val="36"/>
          <w:szCs w:val="36"/>
        </w:rPr>
        <w:t>项目名称：</w:t>
      </w:r>
    </w:p>
    <w:p>
      <w:pPr>
        <w:spacing w:line="336" w:lineRule="exact"/>
        <w:ind w:firstLine="1296" w:firstLineChars="360"/>
        <w:rPr>
          <w:rFonts w:ascii="仿宋_GB2312" w:eastAsia="仿宋_GB2312"/>
          <w:sz w:val="36"/>
          <w:szCs w:val="36"/>
        </w:rPr>
      </w:pPr>
    </w:p>
    <w:p>
      <w:pPr>
        <w:spacing w:line="336" w:lineRule="exact"/>
        <w:ind w:firstLine="1296" w:firstLineChars="360"/>
        <w:rPr>
          <w:rFonts w:ascii="仿宋_GB2312" w:eastAsia="仿宋_GB2312"/>
          <w:sz w:val="36"/>
          <w:szCs w:val="36"/>
        </w:rPr>
      </w:pPr>
    </w:p>
    <w:p>
      <w:pPr>
        <w:spacing w:line="336" w:lineRule="exact"/>
        <w:ind w:firstLine="1296" w:firstLineChars="360"/>
        <w:rPr>
          <w:rFonts w:ascii="仿宋_GB2312" w:eastAsia="仿宋_GB2312"/>
          <w:sz w:val="36"/>
          <w:szCs w:val="36"/>
        </w:rPr>
      </w:pPr>
      <w:r>
        <w:rPr>
          <w:rFonts w:hint="eastAsia" w:ascii="仿宋_GB2312" w:eastAsia="仿宋_GB2312" w:cs="仿宋_GB2312"/>
          <w:sz w:val="36"/>
          <w:szCs w:val="36"/>
        </w:rPr>
        <w:t>申报日期：</w:t>
      </w:r>
    </w:p>
    <w:p>
      <w:pPr>
        <w:spacing w:line="336" w:lineRule="exact"/>
        <w:rPr>
          <w:rFonts w:ascii="仿宋_GB2312" w:eastAsia="仿宋_GB2312"/>
          <w:sz w:val="36"/>
          <w:szCs w:val="36"/>
        </w:rPr>
      </w:pPr>
    </w:p>
    <w:p>
      <w:pPr>
        <w:spacing w:line="336" w:lineRule="exact"/>
        <w:rPr>
          <w:rFonts w:ascii="仿宋_GB2312" w:eastAsia="仿宋_GB2312"/>
          <w:sz w:val="36"/>
          <w:szCs w:val="36"/>
        </w:rPr>
      </w:pPr>
    </w:p>
    <w:p>
      <w:pPr>
        <w:spacing w:line="336" w:lineRule="exact"/>
        <w:rPr>
          <w:rFonts w:ascii="仿宋_GB2312" w:eastAsia="仿宋_GB2312"/>
          <w:sz w:val="36"/>
          <w:szCs w:val="36"/>
        </w:rPr>
      </w:pPr>
    </w:p>
    <w:p>
      <w:pPr>
        <w:spacing w:line="336" w:lineRule="exact"/>
        <w:rPr>
          <w:rFonts w:ascii="仿宋_GB2312" w:eastAsia="仿宋_GB2312"/>
          <w:sz w:val="36"/>
          <w:szCs w:val="36"/>
        </w:rPr>
      </w:pPr>
    </w:p>
    <w:p>
      <w:pPr>
        <w:spacing w:line="336" w:lineRule="exact"/>
        <w:rPr>
          <w:rFonts w:ascii="仿宋_GB2312" w:eastAsia="仿宋_GB2312"/>
          <w:sz w:val="36"/>
          <w:szCs w:val="36"/>
        </w:rPr>
      </w:pPr>
    </w:p>
    <w:p>
      <w:pPr>
        <w:spacing w:line="336" w:lineRule="exact"/>
        <w:rPr>
          <w:rFonts w:ascii="仿宋_GB2312" w:eastAsia="仿宋_GB2312"/>
          <w:sz w:val="36"/>
          <w:szCs w:val="36"/>
        </w:rPr>
      </w:pPr>
    </w:p>
    <w:p>
      <w:pPr>
        <w:spacing w:line="336" w:lineRule="exact"/>
        <w:rPr>
          <w:rFonts w:ascii="仿宋_GB2312" w:eastAsia="仿宋_GB2312"/>
          <w:sz w:val="36"/>
          <w:szCs w:val="36"/>
        </w:rPr>
      </w:pPr>
    </w:p>
    <w:p>
      <w:pPr>
        <w:spacing w:line="336" w:lineRule="exact"/>
        <w:rPr>
          <w:rFonts w:ascii="仿宋_GB2312" w:eastAsia="仿宋_GB2312"/>
          <w:sz w:val="36"/>
          <w:szCs w:val="36"/>
        </w:rPr>
      </w:pPr>
    </w:p>
    <w:p>
      <w:pPr>
        <w:spacing w:line="336" w:lineRule="exact"/>
        <w:rPr>
          <w:rFonts w:ascii="仿宋_GB2312" w:eastAsia="仿宋_GB2312"/>
          <w:sz w:val="36"/>
          <w:szCs w:val="36"/>
        </w:rPr>
      </w:pPr>
    </w:p>
    <w:p>
      <w:pPr>
        <w:spacing w:line="336" w:lineRule="exact"/>
        <w:rPr>
          <w:rFonts w:ascii="仿宋_GB2312" w:eastAsia="仿宋_GB2312"/>
          <w:sz w:val="36"/>
          <w:szCs w:val="36"/>
        </w:rPr>
      </w:pPr>
    </w:p>
    <w:p>
      <w:pPr>
        <w:spacing w:line="620" w:lineRule="exact"/>
        <w:jc w:val="center"/>
        <w:rPr>
          <w:b/>
          <w:bCs/>
          <w:spacing w:val="-4"/>
          <w:sz w:val="44"/>
          <w:szCs w:val="44"/>
        </w:rPr>
      </w:pPr>
      <w:r>
        <w:rPr>
          <w:rFonts w:hint="eastAsia" w:hAnsi="宋体" w:cs="宋体"/>
          <w:b/>
          <w:bCs/>
          <w:spacing w:val="-4"/>
          <w:sz w:val="44"/>
          <w:szCs w:val="44"/>
        </w:rPr>
        <w:t>《</w:t>
      </w:r>
      <w:r>
        <w:rPr>
          <w:b/>
          <w:bCs/>
          <w:spacing w:val="-4"/>
          <w:sz w:val="44"/>
          <w:szCs w:val="44"/>
        </w:rPr>
        <w:t xml:space="preserve">_____ </w:t>
      </w:r>
      <w:r>
        <w:rPr>
          <w:rFonts w:hint="eastAsia" w:hAnsi="宋体" w:cs="宋体"/>
          <w:b/>
          <w:bCs/>
          <w:spacing w:val="-4"/>
          <w:sz w:val="44"/>
          <w:szCs w:val="44"/>
        </w:rPr>
        <w:t>年度青岛市金融创新奖申报表》</w:t>
      </w:r>
    </w:p>
    <w:p>
      <w:pPr>
        <w:spacing w:line="620" w:lineRule="exact"/>
        <w:jc w:val="center"/>
        <w:rPr>
          <w:b/>
          <w:bCs/>
          <w:spacing w:val="-4"/>
          <w:sz w:val="44"/>
          <w:szCs w:val="44"/>
        </w:rPr>
      </w:pPr>
      <w:r>
        <w:rPr>
          <w:rFonts w:hint="eastAsia" w:hAnsi="宋体" w:cs="宋体"/>
          <w:b/>
          <w:bCs/>
          <w:spacing w:val="-4"/>
          <w:sz w:val="44"/>
          <w:szCs w:val="44"/>
        </w:rPr>
        <w:t>填写说明</w:t>
      </w:r>
    </w:p>
    <w:p>
      <w:pPr>
        <w:spacing w:line="336" w:lineRule="exact"/>
        <w:rPr>
          <w:rFonts w:ascii="仿宋_GB2312" w:eastAsia="仿宋_GB2312" w:cs="仿宋_GB2312"/>
          <w:sz w:val="44"/>
          <w:szCs w:val="44"/>
        </w:rPr>
      </w:pPr>
      <w:r>
        <w:rPr>
          <w:rFonts w:ascii="仿宋_GB2312" w:eastAsia="仿宋_GB2312" w:cs="仿宋_GB2312"/>
          <w:sz w:val="44"/>
          <w:szCs w:val="44"/>
        </w:rPr>
        <w:t xml:space="preserve"> </w:t>
      </w:r>
    </w:p>
    <w:p>
      <w:pPr>
        <w:spacing w:line="336" w:lineRule="exact"/>
        <w:rPr>
          <w:rFonts w:ascii="仿宋_GB2312" w:eastAsia="仿宋_GB2312" w:cs="仿宋_GB2312"/>
          <w:sz w:val="36"/>
          <w:szCs w:val="36"/>
        </w:rPr>
      </w:pPr>
      <w:r>
        <w:rPr>
          <w:rFonts w:ascii="仿宋_GB2312" w:eastAsia="仿宋_GB2312" w:cs="仿宋_GB2312"/>
          <w:sz w:val="36"/>
          <w:szCs w:val="36"/>
        </w:rPr>
        <w:t xml:space="preserve"> </w:t>
      </w:r>
    </w:p>
    <w:p>
      <w:pPr>
        <w:spacing w:line="560" w:lineRule="exact"/>
        <w:ind w:firstLine="624" w:firstLineChars="200"/>
        <w:rPr>
          <w:rFonts w:eastAsia="仿宋_GB2312"/>
          <w:spacing w:val="-4"/>
          <w:sz w:val="32"/>
          <w:szCs w:val="32"/>
        </w:rPr>
      </w:pPr>
      <w:r>
        <w:rPr>
          <w:rFonts w:hint="eastAsia" w:eastAsia="仿宋_GB2312" w:cs="仿宋_GB2312"/>
          <w:spacing w:val="-4"/>
          <w:sz w:val="32"/>
          <w:szCs w:val="32"/>
        </w:rPr>
        <w:t>为组织实施好青岛市金融创新奖评审工作，制定本申报表格（以下简称“本表格”）。</w:t>
      </w:r>
    </w:p>
    <w:p>
      <w:pPr>
        <w:spacing w:line="560" w:lineRule="exact"/>
        <w:ind w:firstLine="624" w:firstLineChars="200"/>
        <w:rPr>
          <w:rFonts w:eastAsia="仿宋_GB2312"/>
          <w:spacing w:val="-4"/>
          <w:sz w:val="32"/>
          <w:szCs w:val="32"/>
        </w:rPr>
      </w:pPr>
      <w:r>
        <w:rPr>
          <w:rFonts w:hint="eastAsia" w:eastAsia="仿宋_GB2312" w:cs="仿宋_GB2312"/>
          <w:spacing w:val="-4"/>
          <w:sz w:val="32"/>
          <w:szCs w:val="32"/>
        </w:rPr>
        <w:t>本表格是青岛市金融创新奖评审的基本文件和主要依据。青岛市金融创新奖评审小组将根据申报单位在本表格内所填写内容及其他申报材料，从创新性、应用性（经济社会效益）、示范性、风险防范水平和理论研究水平五个方面，对项目进行审议评定。申报单位须按规定的格式、栏目及所列标题如实、全面填写。</w:t>
      </w:r>
    </w:p>
    <w:p>
      <w:pPr>
        <w:spacing w:line="560" w:lineRule="exact"/>
        <w:ind w:firstLine="624" w:firstLineChars="200"/>
        <w:rPr>
          <w:rFonts w:eastAsia="仿宋_GB2312"/>
          <w:spacing w:val="-4"/>
          <w:sz w:val="32"/>
          <w:szCs w:val="32"/>
        </w:rPr>
      </w:pPr>
      <w:r>
        <w:rPr>
          <w:rFonts w:hint="eastAsia" w:eastAsia="仿宋_GB2312" w:cs="仿宋_GB2312"/>
          <w:spacing w:val="-4"/>
          <w:sz w:val="32"/>
          <w:szCs w:val="32"/>
        </w:rPr>
        <w:t>为突出重点，各栏目字数建议控制在</w:t>
      </w:r>
      <w:r>
        <w:rPr>
          <w:rFonts w:eastAsia="仿宋_GB2312"/>
          <w:spacing w:val="-4"/>
          <w:sz w:val="32"/>
          <w:szCs w:val="32"/>
        </w:rPr>
        <w:t>500</w:t>
      </w:r>
      <w:r>
        <w:rPr>
          <w:rFonts w:hint="eastAsia" w:eastAsia="仿宋_GB2312" w:cs="仿宋_GB2312"/>
          <w:spacing w:val="-4"/>
          <w:sz w:val="32"/>
          <w:szCs w:val="32"/>
        </w:rPr>
        <w:t>字以内。未尽内容均可附页进行说明及证明。</w:t>
      </w:r>
    </w:p>
    <w:p>
      <w:pPr>
        <w:spacing w:line="560" w:lineRule="exact"/>
        <w:ind w:firstLine="624" w:firstLineChars="200"/>
        <w:rPr>
          <w:rFonts w:eastAsia="仿宋_GB2312"/>
          <w:spacing w:val="-4"/>
          <w:sz w:val="32"/>
          <w:szCs w:val="32"/>
        </w:rPr>
      </w:pPr>
      <w:r>
        <w:rPr>
          <w:rFonts w:hint="eastAsia" w:eastAsia="仿宋_GB2312" w:cs="仿宋_GB2312"/>
          <w:spacing w:val="-4"/>
          <w:sz w:val="32"/>
          <w:szCs w:val="32"/>
        </w:rPr>
        <w:t>一、项目实施时间，指申报单位正式实施项目的日期。</w:t>
      </w:r>
    </w:p>
    <w:p>
      <w:pPr>
        <w:spacing w:line="560" w:lineRule="exact"/>
        <w:ind w:firstLine="624" w:firstLineChars="200"/>
        <w:rPr>
          <w:rFonts w:eastAsia="仿宋_GB2312"/>
          <w:spacing w:val="-4"/>
          <w:sz w:val="32"/>
          <w:szCs w:val="32"/>
        </w:rPr>
      </w:pPr>
      <w:r>
        <w:rPr>
          <w:rFonts w:hint="eastAsia" w:eastAsia="仿宋_GB2312" w:cs="仿宋_GB2312"/>
          <w:spacing w:val="-4"/>
          <w:sz w:val="32"/>
          <w:szCs w:val="32"/>
        </w:rPr>
        <w:t>二、立项背景，应简要概述立项目的，项目实施期间市内外相关项目状况。</w:t>
      </w:r>
    </w:p>
    <w:p>
      <w:pPr>
        <w:spacing w:line="560" w:lineRule="exact"/>
        <w:ind w:firstLine="624" w:firstLineChars="200"/>
        <w:rPr>
          <w:rFonts w:eastAsia="仿宋_GB2312"/>
          <w:spacing w:val="-4"/>
          <w:sz w:val="32"/>
          <w:szCs w:val="32"/>
        </w:rPr>
      </w:pPr>
      <w:r>
        <w:rPr>
          <w:rFonts w:hint="eastAsia" w:eastAsia="仿宋_GB2312" w:cs="仿宋_GB2312"/>
          <w:spacing w:val="-4"/>
          <w:sz w:val="32"/>
          <w:szCs w:val="32"/>
        </w:rPr>
        <w:t>三、项目主要内容，应介绍项目总体思路、实施方案要点、推广情况、行业地位、权威部门和社会各界的认可度等情况。</w:t>
      </w:r>
      <w:r>
        <w:rPr>
          <w:rFonts w:eastAsia="仿宋_GB2312"/>
          <w:spacing w:val="-4"/>
          <w:sz w:val="32"/>
          <w:szCs w:val="32"/>
        </w:rPr>
        <w:t xml:space="preserve"> </w:t>
      </w:r>
    </w:p>
    <w:p>
      <w:pPr>
        <w:spacing w:line="560" w:lineRule="exact"/>
        <w:ind w:firstLine="624" w:firstLineChars="200"/>
        <w:rPr>
          <w:rFonts w:eastAsia="仿宋_GB2312"/>
          <w:spacing w:val="-4"/>
          <w:sz w:val="32"/>
          <w:szCs w:val="32"/>
        </w:rPr>
      </w:pPr>
      <w:r>
        <w:rPr>
          <w:rFonts w:hint="eastAsia" w:eastAsia="仿宋_GB2312" w:cs="仿宋_GB2312"/>
          <w:spacing w:val="-4"/>
          <w:sz w:val="32"/>
          <w:szCs w:val="32"/>
        </w:rPr>
        <w:t>四、创新性，应介绍项目在创新方面所取得的突破以及与当前市内外同类项目的综合比较情况。</w:t>
      </w:r>
    </w:p>
    <w:p>
      <w:pPr>
        <w:spacing w:line="560" w:lineRule="exact"/>
        <w:ind w:firstLine="624" w:firstLineChars="200"/>
        <w:rPr>
          <w:rFonts w:eastAsia="仿宋_GB2312"/>
          <w:spacing w:val="-4"/>
          <w:sz w:val="32"/>
          <w:szCs w:val="32"/>
        </w:rPr>
      </w:pPr>
      <w:r>
        <w:rPr>
          <w:rFonts w:hint="eastAsia" w:eastAsia="仿宋_GB2312" w:cs="仿宋_GB2312"/>
          <w:spacing w:val="-4"/>
          <w:sz w:val="32"/>
          <w:szCs w:val="32"/>
        </w:rPr>
        <w:t>五、应用性（经济社会效益），填写申报单位实施项目以来所取得的经济效益和社会效益，介绍是否能有效提高资源配置效率和经济运行质量、扩大金融市场规模、完善金融服务功能，或在加快转变经济社会转型、保障和改善民生、推动科技自主创新、帮助中小微企业融资、推进金融制度创新、组织创新等方面作出的贡献或取得的成效。经济效益应以详实准确的数据作为支撑，可作其他简要说明；社会效益应重点分析项目在推动</w:t>
      </w:r>
      <w:r>
        <w:rPr>
          <w:rFonts w:hint="eastAsia" w:ascii="仿宋_GB2312" w:eastAsia="仿宋_GB2312" w:cs="仿宋_GB2312"/>
          <w:color w:val="000000"/>
          <w:sz w:val="32"/>
          <w:szCs w:val="32"/>
        </w:rPr>
        <w:t>促进青岛市经济社会发展和财富管理中心建设</w:t>
      </w:r>
      <w:r>
        <w:rPr>
          <w:rFonts w:hint="eastAsia" w:eastAsia="仿宋_GB2312" w:cs="仿宋_GB2312"/>
          <w:spacing w:val="-4"/>
          <w:sz w:val="32"/>
          <w:szCs w:val="32"/>
        </w:rPr>
        <w:t>等方面所起的作用。</w:t>
      </w:r>
    </w:p>
    <w:p>
      <w:pPr>
        <w:spacing w:line="560" w:lineRule="exact"/>
        <w:ind w:firstLine="624" w:firstLineChars="200"/>
        <w:rPr>
          <w:rFonts w:eastAsia="仿宋_GB2312"/>
          <w:spacing w:val="-4"/>
          <w:sz w:val="32"/>
          <w:szCs w:val="32"/>
        </w:rPr>
      </w:pPr>
      <w:r>
        <w:rPr>
          <w:rFonts w:hint="eastAsia" w:eastAsia="仿宋_GB2312" w:cs="仿宋_GB2312"/>
          <w:spacing w:val="-4"/>
          <w:sz w:val="32"/>
          <w:szCs w:val="32"/>
        </w:rPr>
        <w:t>六、示范性，应介绍项目是否已形成规模，是否具备行业代表性和国内、省内领先优势，及对推动我市金融业发展的引领和示范作用。</w:t>
      </w:r>
    </w:p>
    <w:p>
      <w:pPr>
        <w:spacing w:line="560" w:lineRule="exact"/>
        <w:ind w:firstLine="624" w:firstLineChars="200"/>
        <w:rPr>
          <w:rFonts w:eastAsia="仿宋_GB2312"/>
          <w:spacing w:val="-4"/>
          <w:sz w:val="32"/>
          <w:szCs w:val="32"/>
        </w:rPr>
      </w:pPr>
      <w:r>
        <w:rPr>
          <w:rFonts w:hint="eastAsia" w:eastAsia="仿宋_GB2312" w:cs="仿宋_GB2312"/>
          <w:spacing w:val="-4"/>
          <w:sz w:val="32"/>
          <w:szCs w:val="32"/>
        </w:rPr>
        <w:t>七、风险防范水平，应介绍项目的风险防范机制、实施过程中各环节的风险控制措施、整体风险评估结果等内容。</w:t>
      </w:r>
    </w:p>
    <w:p>
      <w:pPr>
        <w:spacing w:line="560" w:lineRule="exact"/>
        <w:ind w:firstLine="624" w:firstLineChars="200"/>
        <w:rPr>
          <w:rFonts w:eastAsia="仿宋_GB2312"/>
          <w:spacing w:val="-4"/>
          <w:sz w:val="32"/>
          <w:szCs w:val="32"/>
        </w:rPr>
      </w:pPr>
      <w:r>
        <w:rPr>
          <w:rFonts w:hint="eastAsia" w:eastAsia="仿宋_GB2312" w:cs="仿宋_GB2312"/>
          <w:spacing w:val="-4"/>
          <w:sz w:val="32"/>
          <w:szCs w:val="32"/>
        </w:rPr>
        <w:t>八、理论研究水平，应介绍研究成果在何种刊物发表、研究成果应用推广范围、研究成果社会效果等内容。</w:t>
      </w:r>
    </w:p>
    <w:p>
      <w:pPr>
        <w:spacing w:line="560" w:lineRule="exact"/>
        <w:ind w:firstLine="624" w:firstLineChars="200"/>
        <w:rPr>
          <w:rFonts w:eastAsia="仿宋_GB2312"/>
          <w:spacing w:val="-4"/>
          <w:sz w:val="32"/>
          <w:szCs w:val="32"/>
        </w:rPr>
      </w:pPr>
      <w:r>
        <w:rPr>
          <w:rFonts w:hint="eastAsia" w:eastAsia="仿宋_GB2312" w:cs="仿宋_GB2312"/>
          <w:spacing w:val="-4"/>
          <w:sz w:val="32"/>
          <w:szCs w:val="32"/>
        </w:rPr>
        <w:t>九、保密要点，指申报项目在评审时需保密的内容。</w:t>
      </w:r>
    </w:p>
    <w:p>
      <w:pPr>
        <w:spacing w:line="620" w:lineRule="exact"/>
        <w:jc w:val="center"/>
        <w:rPr>
          <w:rFonts w:ascii="宋体"/>
          <w:b/>
          <w:bCs/>
          <w:sz w:val="42"/>
          <w:szCs w:val="42"/>
        </w:rPr>
      </w:pPr>
      <w:r>
        <w:rPr>
          <w:rFonts w:eastAsia="仿宋_GB2312"/>
          <w:spacing w:val="-4"/>
          <w:sz w:val="32"/>
          <w:szCs w:val="32"/>
        </w:rPr>
        <w:br w:type="page"/>
      </w:r>
      <w:r>
        <w:rPr>
          <w:rFonts w:hint="eastAsia" w:ascii="宋体" w:hAnsi="宋体" w:cs="宋体"/>
          <w:b/>
          <w:bCs/>
          <w:sz w:val="42"/>
          <w:szCs w:val="42"/>
        </w:rPr>
        <w:t>一、</w:t>
      </w:r>
      <w:r>
        <w:rPr>
          <w:rFonts w:hint="eastAsia" w:ascii="宋体" w:hAnsi="宋体" w:cs="宋体"/>
          <w:b/>
          <w:bCs/>
          <w:spacing w:val="20"/>
          <w:sz w:val="42"/>
          <w:szCs w:val="42"/>
        </w:rPr>
        <w:t>项目内容</w:t>
      </w:r>
    </w:p>
    <w:p>
      <w:pPr>
        <w:jc w:val="center"/>
        <w:outlineLvl w:val="0"/>
        <w:rPr>
          <w:rFonts w:eastAsia="黑体"/>
          <w:b/>
          <w:bCs/>
          <w:sz w:val="15"/>
          <w:szCs w:val="15"/>
        </w:rPr>
      </w:pPr>
    </w:p>
    <w:tbl>
      <w:tblPr>
        <w:tblStyle w:val="9"/>
        <w:tblW w:w="8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9" w:hRule="atLeast"/>
          <w:jc w:val="center"/>
        </w:trPr>
        <w:tc>
          <w:tcPr>
            <w:tcW w:w="1680" w:type="dxa"/>
            <w:vAlign w:val="center"/>
          </w:tcPr>
          <w:p>
            <w:pPr>
              <w:jc w:val="center"/>
              <w:rPr>
                <w:rFonts w:eastAsia="仿宋_GB2312"/>
                <w:sz w:val="31"/>
                <w:szCs w:val="31"/>
              </w:rPr>
            </w:pPr>
            <w:r>
              <w:rPr>
                <w:rFonts w:hint="eastAsia" w:eastAsia="仿宋_GB2312" w:cs="仿宋_GB2312"/>
                <w:sz w:val="31"/>
                <w:szCs w:val="31"/>
              </w:rPr>
              <w:t>项目名称</w:t>
            </w:r>
          </w:p>
        </w:tc>
        <w:tc>
          <w:tcPr>
            <w:tcW w:w="7140" w:type="dxa"/>
            <w:vAlign w:val="center"/>
          </w:tcPr>
          <w:p>
            <w:pPr>
              <w:jc w:val="center"/>
              <w:rPr>
                <w:rFonts w:eastAsia="仿宋_GB2312"/>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3" w:hRule="atLeast"/>
          <w:jc w:val="center"/>
        </w:trPr>
        <w:tc>
          <w:tcPr>
            <w:tcW w:w="1680" w:type="dxa"/>
            <w:vAlign w:val="center"/>
          </w:tcPr>
          <w:p>
            <w:pPr>
              <w:jc w:val="center"/>
              <w:rPr>
                <w:rFonts w:eastAsia="仿宋_GB2312"/>
                <w:sz w:val="31"/>
                <w:szCs w:val="31"/>
              </w:rPr>
            </w:pPr>
            <w:r>
              <w:rPr>
                <w:rFonts w:hint="eastAsia" w:eastAsia="仿宋_GB2312" w:cs="仿宋_GB2312"/>
                <w:sz w:val="31"/>
                <w:szCs w:val="31"/>
              </w:rPr>
              <w:t>实施单位</w:t>
            </w:r>
          </w:p>
        </w:tc>
        <w:tc>
          <w:tcPr>
            <w:tcW w:w="7140" w:type="dxa"/>
            <w:vAlign w:val="center"/>
          </w:tcPr>
          <w:p>
            <w:pPr>
              <w:jc w:val="center"/>
              <w:rPr>
                <w:rFonts w:eastAsia="仿宋_GB2312"/>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jc w:val="center"/>
        </w:trPr>
        <w:tc>
          <w:tcPr>
            <w:tcW w:w="1680" w:type="dxa"/>
            <w:vAlign w:val="center"/>
          </w:tcPr>
          <w:p>
            <w:pPr>
              <w:jc w:val="center"/>
              <w:rPr>
                <w:rFonts w:eastAsia="仿宋_GB2312"/>
                <w:sz w:val="31"/>
                <w:szCs w:val="31"/>
              </w:rPr>
            </w:pPr>
            <w:r>
              <w:rPr>
                <w:rFonts w:hint="eastAsia" w:eastAsia="仿宋_GB2312" w:cs="仿宋_GB2312"/>
                <w:sz w:val="31"/>
                <w:szCs w:val="31"/>
              </w:rPr>
              <w:t>项目实施时间</w:t>
            </w:r>
          </w:p>
        </w:tc>
        <w:tc>
          <w:tcPr>
            <w:tcW w:w="7140" w:type="dxa"/>
            <w:vAlign w:val="center"/>
          </w:tcPr>
          <w:p>
            <w:pPr>
              <w:jc w:val="center"/>
              <w:rPr>
                <w:rFonts w:eastAsia="仿宋_GB2312"/>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jc w:val="center"/>
        </w:trPr>
        <w:tc>
          <w:tcPr>
            <w:tcW w:w="1680" w:type="dxa"/>
            <w:vAlign w:val="center"/>
          </w:tcPr>
          <w:p>
            <w:pPr>
              <w:jc w:val="center"/>
              <w:rPr>
                <w:rFonts w:eastAsia="仿宋_GB2312"/>
                <w:b/>
                <w:bCs/>
                <w:sz w:val="31"/>
                <w:szCs w:val="31"/>
              </w:rPr>
            </w:pPr>
            <w:r>
              <w:rPr>
                <w:rFonts w:hint="eastAsia" w:eastAsia="仿宋_GB2312" w:cs="仿宋_GB2312"/>
                <w:sz w:val="31"/>
                <w:szCs w:val="31"/>
              </w:rPr>
              <w:t>立项背景</w:t>
            </w:r>
          </w:p>
        </w:tc>
        <w:tc>
          <w:tcPr>
            <w:tcW w:w="7140" w:type="dxa"/>
            <w:vAlign w:val="center"/>
          </w:tcPr>
          <w:p>
            <w:pPr>
              <w:rPr>
                <w:rFonts w:eastAsia="仿宋_GB2312"/>
                <w:b/>
                <w:bCs/>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9" w:hRule="atLeast"/>
          <w:jc w:val="center"/>
        </w:trPr>
        <w:tc>
          <w:tcPr>
            <w:tcW w:w="1680" w:type="dxa"/>
            <w:vAlign w:val="center"/>
          </w:tcPr>
          <w:p>
            <w:pPr>
              <w:jc w:val="center"/>
              <w:rPr>
                <w:rFonts w:eastAsia="仿宋_GB2312"/>
                <w:sz w:val="31"/>
                <w:szCs w:val="31"/>
              </w:rPr>
            </w:pPr>
            <w:r>
              <w:rPr>
                <w:rFonts w:hint="eastAsia" w:eastAsia="仿宋_GB2312" w:cs="仿宋_GB2312"/>
                <w:sz w:val="31"/>
                <w:szCs w:val="31"/>
              </w:rPr>
              <w:t>项目主要内容</w:t>
            </w:r>
          </w:p>
        </w:tc>
        <w:tc>
          <w:tcPr>
            <w:tcW w:w="7140" w:type="dxa"/>
            <w:vAlign w:val="center"/>
          </w:tcPr>
          <w:p>
            <w:pPr>
              <w:rPr>
                <w:rFonts w:eastAsia="仿宋_GB2312"/>
                <w:b/>
                <w:bCs/>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7" w:hRule="atLeast"/>
          <w:jc w:val="center"/>
        </w:trPr>
        <w:tc>
          <w:tcPr>
            <w:tcW w:w="1680" w:type="dxa"/>
            <w:vAlign w:val="center"/>
          </w:tcPr>
          <w:p>
            <w:pPr>
              <w:jc w:val="center"/>
              <w:rPr>
                <w:rFonts w:eastAsia="仿宋_GB2312"/>
                <w:sz w:val="31"/>
                <w:szCs w:val="31"/>
              </w:rPr>
            </w:pPr>
            <w:r>
              <w:rPr>
                <w:rFonts w:hint="eastAsia" w:eastAsia="仿宋_GB2312" w:cs="仿宋_GB2312"/>
                <w:sz w:val="31"/>
                <w:szCs w:val="31"/>
              </w:rPr>
              <w:t>项目</w:t>
            </w:r>
          </w:p>
          <w:p>
            <w:pPr>
              <w:jc w:val="center"/>
              <w:rPr>
                <w:rFonts w:eastAsia="仿宋_GB2312"/>
                <w:sz w:val="31"/>
                <w:szCs w:val="31"/>
              </w:rPr>
            </w:pPr>
            <w:r>
              <w:rPr>
                <w:rFonts w:hint="eastAsia" w:eastAsia="仿宋_GB2312" w:cs="仿宋_GB2312"/>
                <w:sz w:val="31"/>
                <w:szCs w:val="31"/>
              </w:rPr>
              <w:t>创新性</w:t>
            </w:r>
          </w:p>
        </w:tc>
        <w:tc>
          <w:tcPr>
            <w:tcW w:w="7140" w:type="dxa"/>
            <w:vAlign w:val="center"/>
          </w:tcPr>
          <w:p>
            <w:pPr>
              <w:rPr>
                <w:rFonts w:eastAsia="仿宋_GB2312"/>
                <w:b/>
                <w:bCs/>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9" w:hRule="atLeast"/>
          <w:jc w:val="center"/>
        </w:trPr>
        <w:tc>
          <w:tcPr>
            <w:tcW w:w="1680" w:type="dxa"/>
            <w:vAlign w:val="center"/>
          </w:tcPr>
          <w:p>
            <w:pPr>
              <w:jc w:val="center"/>
              <w:rPr>
                <w:rFonts w:eastAsia="仿宋_GB2312"/>
                <w:sz w:val="31"/>
                <w:szCs w:val="31"/>
              </w:rPr>
            </w:pPr>
            <w:r>
              <w:rPr>
                <w:rFonts w:hint="eastAsia" w:eastAsia="仿宋_GB2312" w:cs="仿宋_GB2312"/>
                <w:sz w:val="31"/>
                <w:szCs w:val="31"/>
              </w:rPr>
              <w:t>项目经济社会效益</w:t>
            </w:r>
          </w:p>
        </w:tc>
        <w:tc>
          <w:tcPr>
            <w:tcW w:w="7140" w:type="dxa"/>
            <w:vAlign w:val="center"/>
          </w:tcPr>
          <w:p>
            <w:pPr>
              <w:rPr>
                <w:rFonts w:eastAsia="仿宋_GB2312"/>
                <w:b/>
                <w:bCs/>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6" w:hRule="atLeast"/>
          <w:jc w:val="center"/>
        </w:trPr>
        <w:tc>
          <w:tcPr>
            <w:tcW w:w="1680" w:type="dxa"/>
            <w:vAlign w:val="center"/>
          </w:tcPr>
          <w:p>
            <w:pPr>
              <w:jc w:val="center"/>
              <w:rPr>
                <w:rFonts w:eastAsia="仿宋_GB2312"/>
                <w:sz w:val="31"/>
                <w:szCs w:val="31"/>
              </w:rPr>
            </w:pPr>
            <w:r>
              <w:rPr>
                <w:rFonts w:hint="eastAsia" w:eastAsia="仿宋_GB2312" w:cs="仿宋_GB2312"/>
                <w:sz w:val="31"/>
                <w:szCs w:val="31"/>
              </w:rPr>
              <w:t>项目</w:t>
            </w:r>
          </w:p>
          <w:p>
            <w:pPr>
              <w:jc w:val="center"/>
              <w:rPr>
                <w:rFonts w:eastAsia="仿宋_GB2312"/>
                <w:sz w:val="31"/>
                <w:szCs w:val="31"/>
              </w:rPr>
            </w:pPr>
            <w:r>
              <w:rPr>
                <w:rFonts w:hint="eastAsia" w:eastAsia="仿宋_GB2312" w:cs="仿宋_GB2312"/>
                <w:sz w:val="31"/>
                <w:szCs w:val="31"/>
              </w:rPr>
              <w:t>示范性</w:t>
            </w:r>
          </w:p>
        </w:tc>
        <w:tc>
          <w:tcPr>
            <w:tcW w:w="7140" w:type="dxa"/>
            <w:vAlign w:val="center"/>
          </w:tcPr>
          <w:p>
            <w:pPr>
              <w:jc w:val="center"/>
              <w:rPr>
                <w:rFonts w:eastAsia="仿宋_GB2312"/>
                <w:b/>
                <w:bCs/>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6" w:hRule="atLeast"/>
          <w:jc w:val="center"/>
        </w:trPr>
        <w:tc>
          <w:tcPr>
            <w:tcW w:w="1680" w:type="dxa"/>
            <w:vAlign w:val="center"/>
          </w:tcPr>
          <w:p>
            <w:pPr>
              <w:jc w:val="center"/>
              <w:rPr>
                <w:rFonts w:eastAsia="仿宋_GB2312"/>
                <w:b/>
                <w:bCs/>
                <w:sz w:val="31"/>
                <w:szCs w:val="31"/>
              </w:rPr>
            </w:pPr>
            <w:r>
              <w:rPr>
                <w:rFonts w:hint="eastAsia" w:eastAsia="仿宋_GB2312" w:cs="仿宋_GB2312"/>
                <w:sz w:val="31"/>
                <w:szCs w:val="31"/>
              </w:rPr>
              <w:t>项目风险防范水平</w:t>
            </w:r>
          </w:p>
        </w:tc>
        <w:tc>
          <w:tcPr>
            <w:tcW w:w="7140" w:type="dxa"/>
            <w:vAlign w:val="center"/>
          </w:tcPr>
          <w:p>
            <w:pPr>
              <w:rPr>
                <w:rFonts w:eastAsia="仿宋_GB2312"/>
                <w:b/>
                <w:bCs/>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3" w:hRule="atLeast"/>
          <w:jc w:val="center"/>
        </w:trPr>
        <w:tc>
          <w:tcPr>
            <w:tcW w:w="1680" w:type="dxa"/>
            <w:vAlign w:val="center"/>
          </w:tcPr>
          <w:p>
            <w:pPr>
              <w:jc w:val="center"/>
              <w:rPr>
                <w:rFonts w:eastAsia="仿宋_GB2312"/>
                <w:b/>
                <w:bCs/>
                <w:sz w:val="31"/>
                <w:szCs w:val="31"/>
              </w:rPr>
            </w:pPr>
            <w:r>
              <w:rPr>
                <w:rFonts w:hint="eastAsia" w:eastAsia="仿宋_GB2312" w:cs="仿宋_GB2312"/>
                <w:sz w:val="31"/>
                <w:szCs w:val="31"/>
              </w:rPr>
              <w:t>理论研究水平</w:t>
            </w:r>
          </w:p>
        </w:tc>
        <w:tc>
          <w:tcPr>
            <w:tcW w:w="7140" w:type="dxa"/>
            <w:vAlign w:val="center"/>
          </w:tcPr>
          <w:p>
            <w:pPr>
              <w:rPr>
                <w:rFonts w:eastAsia="仿宋_GB2312"/>
                <w:b/>
                <w:bCs/>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2" w:hRule="atLeast"/>
          <w:jc w:val="center"/>
        </w:trPr>
        <w:tc>
          <w:tcPr>
            <w:tcW w:w="1680" w:type="dxa"/>
            <w:vAlign w:val="center"/>
          </w:tcPr>
          <w:p>
            <w:pPr>
              <w:jc w:val="center"/>
              <w:rPr>
                <w:rFonts w:eastAsia="仿宋_GB2312"/>
                <w:sz w:val="31"/>
                <w:szCs w:val="31"/>
              </w:rPr>
            </w:pPr>
            <w:r>
              <w:rPr>
                <w:rFonts w:hint="eastAsia" w:eastAsia="仿宋_GB2312" w:cs="仿宋_GB2312"/>
                <w:sz w:val="31"/>
                <w:szCs w:val="31"/>
              </w:rPr>
              <w:t>项目</w:t>
            </w:r>
          </w:p>
          <w:p>
            <w:pPr>
              <w:rPr>
                <w:rFonts w:eastAsia="仿宋_GB2312"/>
                <w:sz w:val="31"/>
                <w:szCs w:val="31"/>
              </w:rPr>
            </w:pPr>
            <w:r>
              <w:rPr>
                <w:rFonts w:hint="eastAsia" w:eastAsia="仿宋_GB2312" w:cs="仿宋_GB2312"/>
                <w:sz w:val="31"/>
                <w:szCs w:val="31"/>
              </w:rPr>
              <w:t>保密要点</w:t>
            </w:r>
          </w:p>
        </w:tc>
        <w:tc>
          <w:tcPr>
            <w:tcW w:w="7140" w:type="dxa"/>
            <w:vAlign w:val="center"/>
          </w:tcPr>
          <w:p>
            <w:pPr>
              <w:rPr>
                <w:rFonts w:eastAsia="仿宋_GB2312"/>
                <w:b/>
                <w:bCs/>
                <w:sz w:val="31"/>
                <w:szCs w:val="31"/>
              </w:rPr>
            </w:pPr>
            <w:r>
              <w:rPr>
                <w:rFonts w:hint="eastAsia" w:ascii="仿宋_GB2312" w:eastAsia="仿宋_GB2312" w:cs="仿宋_GB2312"/>
                <w:color w:val="000000"/>
                <w:sz w:val="32"/>
                <w:szCs w:val="32"/>
              </w:rPr>
              <w:t>（若材料涉密，请刻录光盘报送，否则不予受理）</w:t>
            </w:r>
          </w:p>
        </w:tc>
      </w:tr>
    </w:tbl>
    <w:p>
      <w:pPr>
        <w:ind w:firstLine="480" w:firstLineChars="200"/>
        <w:rPr>
          <w:sz w:val="24"/>
          <w:szCs w:val="24"/>
        </w:rPr>
      </w:pPr>
      <w:r>
        <w:rPr>
          <w:rFonts w:hint="eastAsia" w:cs="宋体"/>
          <w:sz w:val="24"/>
          <w:szCs w:val="24"/>
        </w:rPr>
        <w:t>注：表格中内容可附页详细说明。</w:t>
      </w:r>
    </w:p>
    <w:p>
      <w:pPr>
        <w:ind w:firstLine="420" w:firstLineChars="200"/>
        <w:jc w:val="center"/>
      </w:pPr>
      <w:r>
        <w:br w:type="page"/>
      </w:r>
      <w:r>
        <w:rPr>
          <w:rFonts w:hint="eastAsia" w:ascii="宋体" w:hAnsi="宋体" w:cs="宋体"/>
          <w:b/>
          <w:bCs/>
          <w:sz w:val="42"/>
          <w:szCs w:val="42"/>
        </w:rPr>
        <w:t>二、申报单位意见</w:t>
      </w:r>
    </w:p>
    <w:p>
      <w:pPr>
        <w:rPr>
          <w:sz w:val="24"/>
          <w:szCs w:val="24"/>
        </w:rPr>
      </w:pPr>
    </w:p>
    <w:tbl>
      <w:tblPr>
        <w:tblStyle w:val="9"/>
        <w:tblW w:w="8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3150"/>
        <w:gridCol w:w="157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1575" w:type="dxa"/>
            <w:vAlign w:val="center"/>
          </w:tcPr>
          <w:p>
            <w:pPr>
              <w:jc w:val="center"/>
              <w:rPr>
                <w:rFonts w:ascii="仿宋_GB2312" w:eastAsia="仿宋_GB2312"/>
                <w:sz w:val="27"/>
                <w:szCs w:val="27"/>
              </w:rPr>
            </w:pPr>
            <w:r>
              <w:rPr>
                <w:rFonts w:hint="eastAsia" w:ascii="仿宋_GB2312" w:eastAsia="仿宋_GB2312" w:cs="仿宋_GB2312"/>
                <w:sz w:val="27"/>
                <w:szCs w:val="27"/>
              </w:rPr>
              <w:t>单位名称</w:t>
            </w:r>
          </w:p>
        </w:tc>
        <w:tc>
          <w:tcPr>
            <w:tcW w:w="7245" w:type="dxa"/>
            <w:gridSpan w:val="3"/>
            <w:vAlign w:val="center"/>
          </w:tcPr>
          <w:p>
            <w:pPr>
              <w:jc w:val="center"/>
              <w:rPr>
                <w:rFonts w:ascii="仿宋_GB2312" w:eastAsia="仿宋_GB2312"/>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1575" w:type="dxa"/>
            <w:vAlign w:val="center"/>
          </w:tcPr>
          <w:p>
            <w:pPr>
              <w:jc w:val="center"/>
              <w:rPr>
                <w:rFonts w:ascii="仿宋_GB2312" w:eastAsia="仿宋_GB2312"/>
                <w:sz w:val="27"/>
                <w:szCs w:val="27"/>
              </w:rPr>
            </w:pPr>
            <w:r>
              <w:rPr>
                <w:rFonts w:hint="eastAsia" w:ascii="仿宋_GB2312" w:eastAsia="仿宋_GB2312" w:cs="仿宋_GB2312"/>
                <w:sz w:val="27"/>
                <w:szCs w:val="27"/>
              </w:rPr>
              <w:t>项目负责人</w:t>
            </w:r>
          </w:p>
        </w:tc>
        <w:tc>
          <w:tcPr>
            <w:tcW w:w="3150" w:type="dxa"/>
            <w:vAlign w:val="center"/>
          </w:tcPr>
          <w:p>
            <w:pPr>
              <w:rPr>
                <w:rFonts w:ascii="仿宋_GB2312" w:eastAsia="仿宋_GB2312"/>
                <w:sz w:val="27"/>
                <w:szCs w:val="27"/>
              </w:rPr>
            </w:pPr>
          </w:p>
        </w:tc>
        <w:tc>
          <w:tcPr>
            <w:tcW w:w="1575" w:type="dxa"/>
            <w:tcBorders>
              <w:left w:val="nil"/>
            </w:tcBorders>
            <w:vAlign w:val="center"/>
          </w:tcPr>
          <w:p>
            <w:pPr>
              <w:jc w:val="center"/>
              <w:rPr>
                <w:rFonts w:ascii="仿宋_GB2312" w:eastAsia="仿宋_GB2312"/>
                <w:sz w:val="27"/>
                <w:szCs w:val="27"/>
              </w:rPr>
            </w:pPr>
            <w:r>
              <w:rPr>
                <w:rFonts w:hint="eastAsia" w:ascii="仿宋_GB2312" w:eastAsia="仿宋_GB2312" w:cs="仿宋_GB2312"/>
                <w:sz w:val="27"/>
                <w:szCs w:val="27"/>
              </w:rPr>
              <w:t>负责人职务</w:t>
            </w:r>
          </w:p>
        </w:tc>
        <w:tc>
          <w:tcPr>
            <w:tcW w:w="2520" w:type="dxa"/>
            <w:tcBorders>
              <w:left w:val="nil"/>
            </w:tcBorders>
            <w:vAlign w:val="center"/>
          </w:tcPr>
          <w:p>
            <w:pPr>
              <w:jc w:val="center"/>
              <w:rPr>
                <w:rFonts w:ascii="仿宋_GB2312" w:eastAsia="仿宋_GB2312"/>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1575" w:type="dxa"/>
            <w:vAlign w:val="center"/>
          </w:tcPr>
          <w:p>
            <w:pPr>
              <w:jc w:val="center"/>
              <w:rPr>
                <w:rFonts w:ascii="仿宋_GB2312" w:eastAsia="仿宋_GB2312"/>
                <w:sz w:val="27"/>
                <w:szCs w:val="27"/>
              </w:rPr>
            </w:pPr>
            <w:r>
              <w:rPr>
                <w:rFonts w:hint="eastAsia" w:ascii="仿宋_GB2312" w:eastAsia="仿宋_GB2312" w:cs="仿宋_GB2312"/>
                <w:sz w:val="27"/>
                <w:szCs w:val="27"/>
              </w:rPr>
              <w:t>联</w:t>
            </w:r>
            <w:r>
              <w:rPr>
                <w:rFonts w:ascii="仿宋_GB2312" w:eastAsia="仿宋_GB2312" w:cs="仿宋_GB2312"/>
                <w:sz w:val="27"/>
                <w:szCs w:val="27"/>
              </w:rPr>
              <w:t xml:space="preserve"> </w:t>
            </w:r>
            <w:r>
              <w:rPr>
                <w:rFonts w:hint="eastAsia" w:ascii="仿宋_GB2312" w:eastAsia="仿宋_GB2312" w:cs="仿宋_GB2312"/>
                <w:sz w:val="27"/>
                <w:szCs w:val="27"/>
              </w:rPr>
              <w:t>系</w:t>
            </w:r>
            <w:r>
              <w:rPr>
                <w:rFonts w:ascii="仿宋_GB2312" w:eastAsia="仿宋_GB2312" w:cs="仿宋_GB2312"/>
                <w:sz w:val="27"/>
                <w:szCs w:val="27"/>
              </w:rPr>
              <w:t xml:space="preserve"> </w:t>
            </w:r>
            <w:r>
              <w:rPr>
                <w:rFonts w:hint="eastAsia" w:ascii="仿宋_GB2312" w:eastAsia="仿宋_GB2312" w:cs="仿宋_GB2312"/>
                <w:sz w:val="27"/>
                <w:szCs w:val="27"/>
              </w:rPr>
              <w:t>人</w:t>
            </w:r>
          </w:p>
        </w:tc>
        <w:tc>
          <w:tcPr>
            <w:tcW w:w="3150" w:type="dxa"/>
            <w:vAlign w:val="center"/>
          </w:tcPr>
          <w:p>
            <w:pPr>
              <w:rPr>
                <w:rFonts w:ascii="仿宋_GB2312" w:eastAsia="仿宋_GB2312"/>
                <w:sz w:val="27"/>
                <w:szCs w:val="27"/>
              </w:rPr>
            </w:pPr>
          </w:p>
        </w:tc>
        <w:tc>
          <w:tcPr>
            <w:tcW w:w="1575" w:type="dxa"/>
            <w:tcBorders>
              <w:left w:val="nil"/>
            </w:tcBorders>
            <w:vAlign w:val="center"/>
          </w:tcPr>
          <w:p>
            <w:pPr>
              <w:jc w:val="center"/>
              <w:rPr>
                <w:rFonts w:ascii="仿宋_GB2312" w:eastAsia="仿宋_GB2312"/>
                <w:sz w:val="27"/>
                <w:szCs w:val="27"/>
              </w:rPr>
            </w:pPr>
            <w:r>
              <w:rPr>
                <w:rFonts w:hint="eastAsia" w:ascii="仿宋_GB2312" w:eastAsia="仿宋_GB2312" w:cs="仿宋_GB2312"/>
                <w:sz w:val="27"/>
                <w:szCs w:val="27"/>
              </w:rPr>
              <w:t>联系人职务</w:t>
            </w:r>
          </w:p>
        </w:tc>
        <w:tc>
          <w:tcPr>
            <w:tcW w:w="2520" w:type="dxa"/>
            <w:tcBorders>
              <w:left w:val="nil"/>
            </w:tcBorders>
            <w:vAlign w:val="center"/>
          </w:tcPr>
          <w:p>
            <w:pPr>
              <w:jc w:val="center"/>
              <w:rPr>
                <w:rFonts w:ascii="仿宋_GB2312" w:eastAsia="仿宋_GB2312"/>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1575" w:type="dxa"/>
            <w:vAlign w:val="center"/>
          </w:tcPr>
          <w:p>
            <w:pPr>
              <w:jc w:val="center"/>
              <w:rPr>
                <w:rFonts w:ascii="仿宋_GB2312" w:eastAsia="仿宋_GB2312"/>
                <w:sz w:val="27"/>
                <w:szCs w:val="27"/>
              </w:rPr>
            </w:pPr>
            <w:r>
              <w:rPr>
                <w:rFonts w:hint="eastAsia" w:ascii="仿宋_GB2312" w:eastAsia="仿宋_GB2312" w:cs="仿宋_GB2312"/>
                <w:sz w:val="27"/>
                <w:szCs w:val="27"/>
              </w:rPr>
              <w:t>联系电话</w:t>
            </w:r>
          </w:p>
        </w:tc>
        <w:tc>
          <w:tcPr>
            <w:tcW w:w="3150" w:type="dxa"/>
            <w:vAlign w:val="center"/>
          </w:tcPr>
          <w:p>
            <w:pPr>
              <w:jc w:val="center"/>
              <w:rPr>
                <w:rFonts w:ascii="仿宋_GB2312" w:eastAsia="仿宋_GB2312"/>
                <w:sz w:val="27"/>
                <w:szCs w:val="27"/>
              </w:rPr>
            </w:pPr>
          </w:p>
        </w:tc>
        <w:tc>
          <w:tcPr>
            <w:tcW w:w="1575" w:type="dxa"/>
            <w:vAlign w:val="center"/>
          </w:tcPr>
          <w:p>
            <w:pPr>
              <w:jc w:val="center"/>
              <w:rPr>
                <w:rFonts w:ascii="仿宋_GB2312" w:eastAsia="仿宋_GB2312"/>
                <w:sz w:val="27"/>
                <w:szCs w:val="27"/>
              </w:rPr>
            </w:pPr>
            <w:r>
              <w:rPr>
                <w:rFonts w:hint="eastAsia" w:ascii="仿宋_GB2312" w:eastAsia="仿宋_GB2312" w:cs="仿宋_GB2312"/>
                <w:sz w:val="27"/>
                <w:szCs w:val="27"/>
              </w:rPr>
              <w:t>手</w:t>
            </w:r>
            <w:r>
              <w:rPr>
                <w:rFonts w:ascii="仿宋_GB2312" w:eastAsia="仿宋_GB2312" w:cs="仿宋_GB2312"/>
                <w:sz w:val="27"/>
                <w:szCs w:val="27"/>
              </w:rPr>
              <w:t xml:space="preserve">    </w:t>
            </w:r>
            <w:r>
              <w:rPr>
                <w:rFonts w:hint="eastAsia" w:ascii="仿宋_GB2312" w:eastAsia="仿宋_GB2312" w:cs="仿宋_GB2312"/>
                <w:sz w:val="27"/>
                <w:szCs w:val="27"/>
              </w:rPr>
              <w:t>机</w:t>
            </w:r>
          </w:p>
        </w:tc>
        <w:tc>
          <w:tcPr>
            <w:tcW w:w="2520" w:type="dxa"/>
            <w:vAlign w:val="center"/>
          </w:tcPr>
          <w:p>
            <w:pPr>
              <w:jc w:val="center"/>
              <w:rPr>
                <w:rFonts w:ascii="仿宋_GB2312" w:eastAsia="仿宋_GB2312"/>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1575" w:type="dxa"/>
            <w:vAlign w:val="center"/>
          </w:tcPr>
          <w:p>
            <w:pPr>
              <w:jc w:val="center"/>
              <w:rPr>
                <w:rFonts w:ascii="仿宋_GB2312" w:eastAsia="仿宋_GB2312" w:cs="仿宋_GB2312"/>
                <w:sz w:val="27"/>
                <w:szCs w:val="27"/>
              </w:rPr>
            </w:pPr>
            <w:r>
              <w:rPr>
                <w:rFonts w:hint="eastAsia" w:ascii="仿宋_GB2312" w:eastAsia="仿宋_GB2312" w:cs="仿宋_GB2312"/>
                <w:sz w:val="27"/>
                <w:szCs w:val="27"/>
              </w:rPr>
              <w:t>传</w:t>
            </w:r>
            <w:r>
              <w:rPr>
                <w:rFonts w:ascii="仿宋_GB2312" w:eastAsia="仿宋_GB2312" w:cs="仿宋_GB2312"/>
                <w:sz w:val="27"/>
                <w:szCs w:val="27"/>
              </w:rPr>
              <w:t xml:space="preserve">    </w:t>
            </w:r>
            <w:r>
              <w:rPr>
                <w:rFonts w:hint="eastAsia" w:ascii="仿宋_GB2312" w:eastAsia="仿宋_GB2312" w:cs="仿宋_GB2312"/>
                <w:sz w:val="27"/>
                <w:szCs w:val="27"/>
              </w:rPr>
              <w:t>真</w:t>
            </w:r>
            <w:r>
              <w:rPr>
                <w:rFonts w:ascii="仿宋_GB2312" w:eastAsia="仿宋_GB2312" w:cs="仿宋_GB2312"/>
                <w:sz w:val="27"/>
                <w:szCs w:val="27"/>
              </w:rPr>
              <w:t xml:space="preserve"> </w:t>
            </w:r>
          </w:p>
        </w:tc>
        <w:tc>
          <w:tcPr>
            <w:tcW w:w="3150" w:type="dxa"/>
            <w:vAlign w:val="center"/>
          </w:tcPr>
          <w:p>
            <w:pPr>
              <w:jc w:val="center"/>
              <w:rPr>
                <w:rFonts w:ascii="仿宋_GB2312" w:eastAsia="仿宋_GB2312" w:cs="仿宋_GB2312"/>
                <w:sz w:val="27"/>
                <w:szCs w:val="27"/>
              </w:rPr>
            </w:pPr>
          </w:p>
        </w:tc>
        <w:tc>
          <w:tcPr>
            <w:tcW w:w="1575" w:type="dxa"/>
            <w:vAlign w:val="center"/>
          </w:tcPr>
          <w:p>
            <w:pPr>
              <w:jc w:val="center"/>
              <w:rPr>
                <w:rFonts w:ascii="仿宋_GB2312" w:eastAsia="仿宋_GB2312"/>
                <w:sz w:val="27"/>
                <w:szCs w:val="27"/>
              </w:rPr>
            </w:pPr>
            <w:r>
              <w:rPr>
                <w:rFonts w:hint="eastAsia" w:ascii="仿宋_GB2312" w:eastAsia="仿宋_GB2312" w:cs="仿宋_GB2312"/>
                <w:sz w:val="27"/>
                <w:szCs w:val="27"/>
              </w:rPr>
              <w:t>电子信箱</w:t>
            </w:r>
          </w:p>
        </w:tc>
        <w:tc>
          <w:tcPr>
            <w:tcW w:w="2520" w:type="dxa"/>
            <w:vAlign w:val="center"/>
          </w:tcPr>
          <w:p>
            <w:pPr>
              <w:jc w:val="left"/>
              <w:rPr>
                <w:rFonts w:ascii="仿宋_GB2312" w:eastAsia="仿宋_GB2312"/>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9" w:hRule="atLeast"/>
          <w:jc w:val="center"/>
        </w:trPr>
        <w:tc>
          <w:tcPr>
            <w:tcW w:w="1575" w:type="dxa"/>
            <w:vAlign w:val="center"/>
          </w:tcPr>
          <w:p>
            <w:pPr>
              <w:jc w:val="center"/>
              <w:rPr>
                <w:rFonts w:ascii="仿宋_GB2312" w:eastAsia="仿宋_GB2312"/>
                <w:sz w:val="27"/>
                <w:szCs w:val="27"/>
              </w:rPr>
            </w:pPr>
            <w:r>
              <w:rPr>
                <w:rFonts w:hint="eastAsia" w:ascii="仿宋_GB2312" w:eastAsia="仿宋_GB2312" w:cs="仿宋_GB2312"/>
                <w:sz w:val="27"/>
                <w:szCs w:val="27"/>
              </w:rPr>
              <w:t>通讯地址</w:t>
            </w:r>
          </w:p>
        </w:tc>
        <w:tc>
          <w:tcPr>
            <w:tcW w:w="3150" w:type="dxa"/>
            <w:vAlign w:val="center"/>
          </w:tcPr>
          <w:p>
            <w:pPr>
              <w:jc w:val="left"/>
              <w:rPr>
                <w:rFonts w:ascii="仿宋_GB2312" w:eastAsia="仿宋_GB2312"/>
                <w:sz w:val="27"/>
                <w:szCs w:val="27"/>
              </w:rPr>
            </w:pPr>
          </w:p>
        </w:tc>
        <w:tc>
          <w:tcPr>
            <w:tcW w:w="1575" w:type="dxa"/>
            <w:vAlign w:val="center"/>
          </w:tcPr>
          <w:p>
            <w:pPr>
              <w:jc w:val="center"/>
              <w:rPr>
                <w:rFonts w:ascii="仿宋_GB2312" w:eastAsia="仿宋_GB2312"/>
                <w:sz w:val="27"/>
                <w:szCs w:val="27"/>
              </w:rPr>
            </w:pPr>
            <w:r>
              <w:rPr>
                <w:rFonts w:hint="eastAsia" w:ascii="仿宋_GB2312" w:eastAsia="仿宋_GB2312" w:cs="仿宋_GB2312"/>
                <w:sz w:val="27"/>
                <w:szCs w:val="27"/>
              </w:rPr>
              <w:t>邮政编码</w:t>
            </w:r>
          </w:p>
        </w:tc>
        <w:tc>
          <w:tcPr>
            <w:tcW w:w="2520" w:type="dxa"/>
            <w:vAlign w:val="center"/>
          </w:tcPr>
          <w:p>
            <w:pPr>
              <w:jc w:val="left"/>
              <w:rPr>
                <w:rFonts w:ascii="仿宋_GB2312" w:eastAsia="仿宋_GB2312"/>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9" w:hRule="atLeast"/>
          <w:jc w:val="center"/>
        </w:trPr>
        <w:tc>
          <w:tcPr>
            <w:tcW w:w="1575" w:type="dxa"/>
            <w:vAlign w:val="center"/>
          </w:tcPr>
          <w:p>
            <w:pPr>
              <w:ind w:firstLine="540" w:firstLineChars="200"/>
              <w:rPr>
                <w:rFonts w:ascii="仿宋_GB2312" w:eastAsia="仿宋_GB2312"/>
                <w:sz w:val="27"/>
                <w:szCs w:val="27"/>
              </w:rPr>
            </w:pPr>
            <w:r>
              <w:rPr>
                <w:rFonts w:hint="eastAsia" w:ascii="仿宋_GB2312" w:eastAsia="仿宋_GB2312" w:cs="仿宋_GB2312"/>
                <w:sz w:val="27"/>
                <w:szCs w:val="27"/>
              </w:rPr>
              <w:t>申</w:t>
            </w:r>
          </w:p>
          <w:p>
            <w:pPr>
              <w:ind w:firstLine="540" w:firstLineChars="200"/>
              <w:rPr>
                <w:rFonts w:ascii="仿宋_GB2312" w:eastAsia="仿宋_GB2312"/>
                <w:sz w:val="27"/>
                <w:szCs w:val="27"/>
              </w:rPr>
            </w:pPr>
            <w:r>
              <w:rPr>
                <w:rFonts w:hint="eastAsia" w:ascii="仿宋_GB2312" w:eastAsia="仿宋_GB2312" w:cs="仿宋_GB2312"/>
                <w:sz w:val="27"/>
                <w:szCs w:val="27"/>
              </w:rPr>
              <w:t>报</w:t>
            </w:r>
          </w:p>
          <w:p>
            <w:pPr>
              <w:ind w:firstLine="540" w:firstLineChars="200"/>
              <w:rPr>
                <w:rFonts w:ascii="仿宋_GB2312" w:eastAsia="仿宋_GB2312"/>
                <w:sz w:val="27"/>
                <w:szCs w:val="27"/>
              </w:rPr>
            </w:pPr>
            <w:r>
              <w:rPr>
                <w:rFonts w:hint="eastAsia" w:ascii="仿宋_GB2312" w:eastAsia="仿宋_GB2312" w:cs="仿宋_GB2312"/>
                <w:sz w:val="27"/>
                <w:szCs w:val="27"/>
              </w:rPr>
              <w:t>单</w:t>
            </w:r>
          </w:p>
          <w:p>
            <w:pPr>
              <w:ind w:firstLine="540" w:firstLineChars="200"/>
              <w:rPr>
                <w:rFonts w:ascii="仿宋_GB2312" w:eastAsia="仿宋_GB2312"/>
                <w:sz w:val="27"/>
                <w:szCs w:val="27"/>
              </w:rPr>
            </w:pPr>
            <w:r>
              <w:rPr>
                <w:rFonts w:hint="eastAsia" w:ascii="仿宋_GB2312" w:eastAsia="仿宋_GB2312" w:cs="仿宋_GB2312"/>
                <w:sz w:val="27"/>
                <w:szCs w:val="27"/>
              </w:rPr>
              <w:t>位</w:t>
            </w:r>
          </w:p>
          <w:p>
            <w:pPr>
              <w:ind w:firstLine="540" w:firstLineChars="200"/>
              <w:rPr>
                <w:rFonts w:ascii="仿宋_GB2312" w:eastAsia="仿宋_GB2312"/>
                <w:sz w:val="27"/>
                <w:szCs w:val="27"/>
              </w:rPr>
            </w:pPr>
            <w:r>
              <w:rPr>
                <w:rFonts w:hint="eastAsia" w:ascii="仿宋_GB2312" w:eastAsia="仿宋_GB2312" w:cs="仿宋_GB2312"/>
                <w:sz w:val="27"/>
                <w:szCs w:val="27"/>
              </w:rPr>
              <w:t>意</w:t>
            </w:r>
          </w:p>
          <w:p>
            <w:pPr>
              <w:ind w:firstLine="540" w:firstLineChars="200"/>
              <w:rPr>
                <w:rFonts w:ascii="仿宋_GB2312" w:eastAsia="仿宋_GB2312"/>
                <w:sz w:val="27"/>
                <w:szCs w:val="27"/>
              </w:rPr>
            </w:pPr>
            <w:r>
              <w:rPr>
                <w:rFonts w:hint="eastAsia" w:ascii="仿宋_GB2312" w:eastAsia="仿宋_GB2312" w:cs="仿宋_GB2312"/>
                <w:sz w:val="27"/>
                <w:szCs w:val="27"/>
              </w:rPr>
              <w:t>见</w:t>
            </w:r>
          </w:p>
        </w:tc>
        <w:tc>
          <w:tcPr>
            <w:tcW w:w="7245" w:type="dxa"/>
            <w:gridSpan w:val="3"/>
            <w:vAlign w:val="center"/>
          </w:tcPr>
          <w:p>
            <w:pPr>
              <w:rPr>
                <w:rFonts w:ascii="仿宋_GB2312" w:eastAsia="仿宋_GB2312"/>
                <w:sz w:val="27"/>
                <w:szCs w:val="27"/>
              </w:rPr>
            </w:pPr>
          </w:p>
          <w:p>
            <w:pPr>
              <w:jc w:val="center"/>
              <w:rPr>
                <w:rFonts w:ascii="仿宋_GB2312" w:eastAsia="仿宋_GB2312"/>
                <w:sz w:val="27"/>
                <w:szCs w:val="27"/>
              </w:rPr>
            </w:pPr>
            <w:r>
              <w:rPr>
                <w:rFonts w:ascii="仿宋_GB2312" w:eastAsia="仿宋_GB2312" w:cs="仿宋_GB2312"/>
                <w:sz w:val="27"/>
                <w:szCs w:val="27"/>
              </w:rPr>
              <w:t xml:space="preserve">          </w:t>
            </w:r>
            <w:r>
              <w:rPr>
                <w:rFonts w:hint="eastAsia" w:ascii="仿宋_GB2312" w:eastAsia="仿宋_GB2312" w:cs="仿宋_GB2312"/>
                <w:sz w:val="27"/>
                <w:szCs w:val="27"/>
              </w:rPr>
              <w:t>（单位公章）</w:t>
            </w:r>
          </w:p>
          <w:p>
            <w:pPr>
              <w:jc w:val="center"/>
              <w:rPr>
                <w:rFonts w:ascii="仿宋_GB2312" w:eastAsia="仿宋_GB2312"/>
                <w:sz w:val="27"/>
                <w:szCs w:val="27"/>
              </w:rPr>
            </w:pPr>
          </w:p>
          <w:p>
            <w:pPr>
              <w:jc w:val="center"/>
              <w:rPr>
                <w:rFonts w:ascii="仿宋_GB2312" w:eastAsia="仿宋_GB2312"/>
                <w:sz w:val="27"/>
                <w:szCs w:val="27"/>
              </w:rPr>
            </w:pPr>
            <w:r>
              <w:rPr>
                <w:rFonts w:ascii="仿宋_GB2312" w:eastAsia="仿宋_GB2312" w:cs="仿宋_GB2312"/>
                <w:sz w:val="27"/>
                <w:szCs w:val="27"/>
              </w:rPr>
              <w:t xml:space="preserve">          </w:t>
            </w:r>
            <w:r>
              <w:rPr>
                <w:rFonts w:hint="eastAsia" w:ascii="仿宋_GB2312" w:eastAsia="仿宋_GB2312" w:cs="仿宋_GB2312"/>
                <w:sz w:val="27"/>
                <w:szCs w:val="27"/>
              </w:rPr>
              <w:t>年</w:t>
            </w:r>
            <w:r>
              <w:rPr>
                <w:rFonts w:ascii="仿宋_GB2312" w:eastAsia="仿宋_GB2312" w:cs="仿宋_GB2312"/>
                <w:sz w:val="27"/>
                <w:szCs w:val="27"/>
              </w:rPr>
              <w:t xml:space="preserve">     </w:t>
            </w:r>
            <w:r>
              <w:rPr>
                <w:rFonts w:hint="eastAsia" w:ascii="仿宋_GB2312" w:eastAsia="仿宋_GB2312" w:cs="仿宋_GB2312"/>
                <w:sz w:val="27"/>
                <w:szCs w:val="27"/>
              </w:rPr>
              <w:t>月</w:t>
            </w:r>
            <w:r>
              <w:rPr>
                <w:rFonts w:ascii="仿宋_GB2312" w:eastAsia="仿宋_GB2312" w:cs="仿宋_GB2312"/>
                <w:sz w:val="27"/>
                <w:szCs w:val="27"/>
              </w:rPr>
              <w:t xml:space="preserve">     </w:t>
            </w:r>
            <w:r>
              <w:rPr>
                <w:rFonts w:hint="eastAsia" w:ascii="仿宋_GB2312" w:eastAsia="仿宋_GB2312" w:cs="仿宋_GB2312"/>
                <w:sz w:val="27"/>
                <w:szCs w:val="27"/>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72" w:hRule="atLeast"/>
          <w:jc w:val="center"/>
        </w:trPr>
        <w:tc>
          <w:tcPr>
            <w:tcW w:w="1575" w:type="dxa"/>
            <w:vAlign w:val="center"/>
          </w:tcPr>
          <w:p>
            <w:pPr>
              <w:jc w:val="center"/>
              <w:rPr>
                <w:rFonts w:ascii="仿宋_GB2312" w:eastAsia="仿宋_GB2312"/>
                <w:sz w:val="27"/>
                <w:szCs w:val="27"/>
              </w:rPr>
            </w:pPr>
            <w:r>
              <w:rPr>
                <w:rFonts w:hint="eastAsia" w:ascii="仿宋_GB2312" w:eastAsia="仿宋_GB2312" w:cs="仿宋_GB2312"/>
                <w:sz w:val="27"/>
                <w:szCs w:val="27"/>
              </w:rPr>
              <w:t>承诺</w:t>
            </w:r>
          </w:p>
        </w:tc>
        <w:tc>
          <w:tcPr>
            <w:tcW w:w="7245" w:type="dxa"/>
            <w:gridSpan w:val="3"/>
            <w:vAlign w:val="center"/>
          </w:tcPr>
          <w:p>
            <w:pPr>
              <w:spacing w:line="400" w:lineRule="exact"/>
              <w:ind w:firstLine="540" w:firstLineChars="200"/>
              <w:rPr>
                <w:rFonts w:ascii="仿宋_GB2312" w:eastAsia="仿宋_GB2312"/>
                <w:sz w:val="27"/>
                <w:szCs w:val="27"/>
              </w:rPr>
            </w:pPr>
            <w:r>
              <w:rPr>
                <w:rFonts w:hint="eastAsia" w:ascii="仿宋_GB2312" w:eastAsia="仿宋_GB2312" w:cs="仿宋_GB2312"/>
                <w:sz w:val="27"/>
                <w:szCs w:val="27"/>
              </w:rPr>
              <w:t>本单位承诺，所提交的申报材料内容均真实、有效，创新项目无权属瑕疵。如有不实，愿意承担相应法律后果。</w:t>
            </w:r>
          </w:p>
          <w:p>
            <w:pPr>
              <w:jc w:val="center"/>
              <w:rPr>
                <w:rFonts w:ascii="仿宋_GB2312" w:eastAsia="仿宋_GB2312"/>
                <w:sz w:val="27"/>
                <w:szCs w:val="27"/>
              </w:rPr>
            </w:pPr>
          </w:p>
          <w:p>
            <w:pPr>
              <w:jc w:val="center"/>
              <w:rPr>
                <w:rFonts w:ascii="仿宋_GB2312" w:eastAsia="仿宋_GB2312"/>
                <w:sz w:val="27"/>
                <w:szCs w:val="27"/>
              </w:rPr>
            </w:pPr>
            <w:r>
              <w:rPr>
                <w:rFonts w:ascii="仿宋_GB2312" w:eastAsia="仿宋_GB2312" w:cs="仿宋_GB2312"/>
                <w:sz w:val="27"/>
                <w:szCs w:val="27"/>
              </w:rPr>
              <w:t xml:space="preserve">          </w:t>
            </w:r>
            <w:r>
              <w:rPr>
                <w:rFonts w:hint="eastAsia" w:ascii="仿宋_GB2312" w:eastAsia="仿宋_GB2312" w:cs="仿宋_GB2312"/>
                <w:sz w:val="27"/>
                <w:szCs w:val="27"/>
              </w:rPr>
              <w:t>（单位公章）</w:t>
            </w:r>
          </w:p>
          <w:p>
            <w:pPr>
              <w:jc w:val="center"/>
              <w:rPr>
                <w:rFonts w:ascii="仿宋_GB2312" w:eastAsia="仿宋_GB2312"/>
                <w:sz w:val="27"/>
                <w:szCs w:val="27"/>
              </w:rPr>
            </w:pPr>
            <w:r>
              <w:rPr>
                <w:rFonts w:ascii="仿宋_GB2312" w:eastAsia="仿宋_GB2312" w:cs="仿宋_GB2312"/>
                <w:sz w:val="27"/>
                <w:szCs w:val="27"/>
              </w:rPr>
              <w:t xml:space="preserve">          </w:t>
            </w:r>
            <w:r>
              <w:rPr>
                <w:rFonts w:hint="eastAsia" w:ascii="仿宋_GB2312" w:eastAsia="仿宋_GB2312" w:cs="仿宋_GB2312"/>
                <w:sz w:val="27"/>
                <w:szCs w:val="27"/>
              </w:rPr>
              <w:t>年</w:t>
            </w:r>
            <w:r>
              <w:rPr>
                <w:rFonts w:ascii="仿宋_GB2312" w:eastAsia="仿宋_GB2312" w:cs="仿宋_GB2312"/>
                <w:sz w:val="27"/>
                <w:szCs w:val="27"/>
              </w:rPr>
              <w:t xml:space="preserve">     </w:t>
            </w:r>
            <w:r>
              <w:rPr>
                <w:rFonts w:hint="eastAsia" w:ascii="仿宋_GB2312" w:eastAsia="仿宋_GB2312" w:cs="仿宋_GB2312"/>
                <w:sz w:val="27"/>
                <w:szCs w:val="27"/>
              </w:rPr>
              <w:t>月</w:t>
            </w:r>
            <w:r>
              <w:rPr>
                <w:rFonts w:ascii="仿宋_GB2312" w:eastAsia="仿宋_GB2312" w:cs="仿宋_GB2312"/>
                <w:sz w:val="27"/>
                <w:szCs w:val="27"/>
              </w:rPr>
              <w:t xml:space="preserve">     </w:t>
            </w:r>
            <w:r>
              <w:rPr>
                <w:rFonts w:hint="eastAsia" w:ascii="仿宋_GB2312" w:eastAsia="仿宋_GB2312" w:cs="仿宋_GB2312"/>
                <w:sz w:val="27"/>
                <w:szCs w:val="27"/>
              </w:rPr>
              <w:t>日</w:t>
            </w:r>
          </w:p>
        </w:tc>
      </w:tr>
    </w:tbl>
    <w:p>
      <w:pPr>
        <w:spacing w:line="560" w:lineRule="exact"/>
        <w:rPr>
          <w:rFonts w:ascii="仿宋_GB2312" w:hAnsi="仿宋"/>
        </w:rPr>
      </w:pPr>
    </w:p>
    <w:p>
      <w:pPr>
        <w:spacing w:line="560" w:lineRule="exact"/>
        <w:rPr>
          <w:rFonts w:ascii="仿宋_GB2312" w:hAnsi="仿宋"/>
        </w:rPr>
      </w:pPr>
    </w:p>
    <w:p>
      <w:pPr>
        <w:spacing w:line="560" w:lineRule="exact"/>
        <w:rPr>
          <w:rFonts w:ascii="黑体" w:hAnsi="仿宋" w:eastAsia="黑体"/>
          <w:sz w:val="32"/>
          <w:szCs w:val="32"/>
        </w:rPr>
      </w:pPr>
      <w:r>
        <w:rPr>
          <w:rFonts w:hint="eastAsia" w:ascii="黑体" w:hAnsi="仿宋" w:eastAsia="黑体"/>
          <w:sz w:val="32"/>
          <w:szCs w:val="32"/>
        </w:rPr>
        <w:t>附件2</w:t>
      </w:r>
    </w:p>
    <w:p>
      <w:pPr>
        <w:spacing w:line="560" w:lineRule="exact"/>
        <w:jc w:val="center"/>
        <w:rPr>
          <w:rFonts w:ascii="方正小标宋简体" w:hAnsi="黑体" w:eastAsia="方正小标宋简体" w:cs="黑体"/>
          <w:color w:val="000000"/>
          <w:sz w:val="44"/>
          <w:szCs w:val="44"/>
        </w:rPr>
      </w:pPr>
    </w:p>
    <w:p>
      <w:pPr>
        <w:spacing w:line="560" w:lineRule="exact"/>
        <w:jc w:val="center"/>
        <w:rPr>
          <w:rFonts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rPr>
        <w:t>青岛市金融业发展和财富管理试验区建设</w:t>
      </w:r>
    </w:p>
    <w:p>
      <w:pPr>
        <w:spacing w:line="560" w:lineRule="exact"/>
        <w:jc w:val="center"/>
        <w:rPr>
          <w:rFonts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rPr>
        <w:t>重大理论和实践参考研究方向</w:t>
      </w:r>
    </w:p>
    <w:p>
      <w:pPr>
        <w:spacing w:line="560" w:lineRule="exact"/>
        <w:ind w:firstLine="600"/>
        <w:rPr>
          <w:rFonts w:ascii="仿宋_GB2312" w:eastAsia="仿宋_GB2312" w:cs="仿宋_GB2312"/>
          <w:color w:val="000000"/>
          <w:sz w:val="32"/>
          <w:szCs w:val="32"/>
        </w:rPr>
      </w:pPr>
    </w:p>
    <w:p>
      <w:pPr>
        <w:spacing w:line="560" w:lineRule="exact"/>
        <w:ind w:firstLine="600"/>
        <w:rPr>
          <w:rFonts w:ascii="仿宋_GB2312" w:eastAsia="仿宋_GB2312" w:cs="仿宋_GB2312"/>
          <w:color w:val="000000"/>
          <w:sz w:val="32"/>
          <w:szCs w:val="32"/>
        </w:rPr>
      </w:pPr>
      <w:r>
        <w:rPr>
          <w:rFonts w:hint="eastAsia" w:ascii="仿宋_GB2312" w:eastAsia="仿宋_GB2312" w:cs="仿宋_GB2312"/>
          <w:color w:val="000000"/>
          <w:sz w:val="32"/>
          <w:szCs w:val="32"/>
        </w:rPr>
        <w:t>1.</w:t>
      </w:r>
      <w:r>
        <w:rPr>
          <w:rFonts w:hint="eastAsia" w:ascii="仿宋_GB2312" w:hAnsi="仿宋_GB2312" w:eastAsia="仿宋_GB2312"/>
          <w:sz w:val="32"/>
        </w:rPr>
        <w:t>青岛市加快财富管理金融综合改革试验区建设研究</w:t>
      </w:r>
    </w:p>
    <w:p>
      <w:pPr>
        <w:spacing w:line="560" w:lineRule="exact"/>
        <w:ind w:firstLine="600"/>
        <w:rPr>
          <w:rFonts w:ascii="仿宋_GB2312" w:eastAsia="仿宋_GB2312" w:cs="仿宋_GB2312"/>
          <w:color w:val="000000"/>
          <w:sz w:val="32"/>
          <w:szCs w:val="32"/>
        </w:rPr>
      </w:pPr>
      <w:r>
        <w:rPr>
          <w:rFonts w:hint="eastAsia" w:ascii="仿宋_GB2312" w:eastAsia="仿宋_GB2312" w:cs="仿宋_GB2312"/>
          <w:color w:val="000000"/>
          <w:sz w:val="32"/>
          <w:szCs w:val="32"/>
        </w:rPr>
        <w:t>2.青岛市金融支撑新旧动能转换研究</w:t>
      </w:r>
    </w:p>
    <w:p>
      <w:pPr>
        <w:spacing w:line="560" w:lineRule="exact"/>
        <w:ind w:firstLine="600"/>
        <w:rPr>
          <w:rFonts w:ascii="仿宋_GB2312" w:eastAsia="仿宋_GB2312" w:cs="仿宋_GB2312"/>
          <w:color w:val="000000"/>
          <w:sz w:val="32"/>
          <w:szCs w:val="32"/>
        </w:rPr>
      </w:pPr>
      <w:r>
        <w:rPr>
          <w:rFonts w:hint="eastAsia" w:ascii="仿宋_GB2312" w:eastAsia="仿宋_GB2312" w:cs="仿宋_GB2312"/>
          <w:color w:val="000000"/>
          <w:sz w:val="32"/>
          <w:szCs w:val="32"/>
        </w:rPr>
        <w:t>3.</w:t>
      </w:r>
      <w:r>
        <w:rPr>
          <w:rFonts w:hint="eastAsia" w:ascii="仿宋_GB2312" w:hAnsi="仿宋_GB2312" w:eastAsia="仿宋_GB2312"/>
          <w:sz w:val="32"/>
        </w:rPr>
        <w:t>青岛市金融服务国际海洋名城建设研究</w:t>
      </w:r>
    </w:p>
    <w:p>
      <w:pPr>
        <w:spacing w:line="560" w:lineRule="exact"/>
        <w:ind w:firstLine="600"/>
        <w:rPr>
          <w:rFonts w:ascii="仿宋_GB2312" w:eastAsia="仿宋_GB2312" w:cs="仿宋_GB2312"/>
          <w:color w:val="000000"/>
          <w:sz w:val="32"/>
          <w:szCs w:val="32"/>
        </w:rPr>
      </w:pPr>
      <w:r>
        <w:rPr>
          <w:rFonts w:hint="eastAsia" w:ascii="仿宋_GB2312" w:eastAsia="仿宋_GB2312" w:cs="仿宋_GB2312"/>
          <w:color w:val="000000"/>
          <w:sz w:val="32"/>
          <w:szCs w:val="32"/>
        </w:rPr>
        <w:t>4.</w:t>
      </w:r>
      <w:r>
        <w:rPr>
          <w:rFonts w:hint="eastAsia" w:ascii="仿宋_GB2312" w:hAnsi="仿宋_GB2312" w:eastAsia="仿宋_GB2312"/>
          <w:sz w:val="32"/>
        </w:rPr>
        <w:t>金融支持军民融合创新示范区建设研究</w:t>
      </w:r>
    </w:p>
    <w:p>
      <w:pPr>
        <w:spacing w:line="560" w:lineRule="exact"/>
        <w:ind w:firstLine="600"/>
        <w:rPr>
          <w:rFonts w:ascii="仿宋_GB2312" w:eastAsia="仿宋_GB2312" w:cs="仿宋_GB2312"/>
          <w:color w:val="000000"/>
          <w:sz w:val="32"/>
          <w:szCs w:val="32"/>
        </w:rPr>
      </w:pPr>
      <w:r>
        <w:rPr>
          <w:rFonts w:hint="eastAsia" w:ascii="仿宋_GB2312" w:hAnsi="仿宋_GB2312" w:eastAsia="仿宋_GB2312"/>
          <w:sz w:val="32"/>
        </w:rPr>
        <w:t>5.</w:t>
      </w:r>
      <w:r>
        <w:rPr>
          <w:rFonts w:hint="eastAsia" w:ascii="仿宋_GB2312" w:eastAsia="仿宋_GB2312" w:cs="仿宋_GB2312"/>
          <w:sz w:val="32"/>
          <w:szCs w:val="32"/>
        </w:rPr>
        <w:t>青岛市金融风险形势与防范处置策略研究</w:t>
      </w:r>
    </w:p>
    <w:p>
      <w:pPr>
        <w:spacing w:line="560" w:lineRule="exact"/>
        <w:ind w:firstLine="600"/>
        <w:rPr>
          <w:rFonts w:ascii="仿宋_GB2312" w:eastAsia="仿宋_GB2312" w:cs="仿宋_GB2312"/>
          <w:color w:val="000000"/>
          <w:sz w:val="32"/>
          <w:szCs w:val="32"/>
        </w:rPr>
      </w:pPr>
      <w:r>
        <w:rPr>
          <w:rFonts w:hint="eastAsia" w:ascii="仿宋_GB2312" w:eastAsia="仿宋_GB2312" w:cs="仿宋_GB2312"/>
          <w:color w:val="000000"/>
          <w:sz w:val="32"/>
          <w:szCs w:val="32"/>
        </w:rPr>
        <w:t>6.青岛市金融业加快对外开放路径研究</w:t>
      </w:r>
    </w:p>
    <w:p>
      <w:pPr>
        <w:spacing w:line="560" w:lineRule="exact"/>
        <w:ind w:firstLine="600"/>
        <w:rPr>
          <w:rFonts w:ascii="仿宋_GB2312" w:eastAsia="仿宋_GB2312" w:cs="仿宋_GB2312"/>
          <w:color w:val="000000"/>
          <w:sz w:val="32"/>
          <w:szCs w:val="32"/>
        </w:rPr>
      </w:pPr>
      <w:r>
        <w:rPr>
          <w:rFonts w:hint="eastAsia" w:ascii="仿宋_GB2312" w:eastAsia="仿宋_GB2312" w:cs="仿宋_GB2312"/>
          <w:color w:val="000000"/>
          <w:sz w:val="32"/>
          <w:szCs w:val="32"/>
        </w:rPr>
        <w:t>7.</w:t>
      </w:r>
      <w:r>
        <w:rPr>
          <w:rFonts w:hint="eastAsia" w:ascii="仿宋_GB2312" w:hAnsi="仿宋_GB2312" w:eastAsia="仿宋_GB2312"/>
          <w:sz w:val="32"/>
        </w:rPr>
        <w:t>后峰会时代金融资源聚集对青岛城市建设影响研究</w:t>
      </w:r>
    </w:p>
    <w:p>
      <w:pPr>
        <w:spacing w:line="560" w:lineRule="exact"/>
        <w:ind w:firstLine="600"/>
        <w:rPr>
          <w:rFonts w:ascii="仿宋_GB2312" w:eastAsia="仿宋_GB2312" w:cs="仿宋_GB2312"/>
          <w:color w:val="000000"/>
          <w:sz w:val="32"/>
          <w:szCs w:val="32"/>
        </w:rPr>
      </w:pPr>
      <w:r>
        <w:rPr>
          <w:rFonts w:hint="eastAsia" w:ascii="仿宋_GB2312" w:hAnsi="仿宋_GB2312" w:eastAsia="仿宋_GB2312"/>
          <w:sz w:val="32"/>
        </w:rPr>
        <w:t>8.</w:t>
      </w:r>
      <w:r>
        <w:rPr>
          <w:rFonts w:hint="eastAsia" w:ascii="仿宋_GB2312" w:eastAsia="仿宋_GB2312" w:cs="仿宋_GB2312"/>
          <w:color w:val="000000"/>
          <w:sz w:val="32"/>
          <w:szCs w:val="32"/>
        </w:rPr>
        <w:t>青岛市金融服务实体经济研究</w:t>
      </w:r>
    </w:p>
    <w:p>
      <w:pPr>
        <w:spacing w:line="560" w:lineRule="exact"/>
        <w:ind w:firstLine="600"/>
        <w:rPr>
          <w:rFonts w:ascii="仿宋_GB2312" w:eastAsia="仿宋_GB2312" w:cs="仿宋_GB2312"/>
          <w:color w:val="000000"/>
          <w:sz w:val="32"/>
          <w:szCs w:val="32"/>
        </w:rPr>
      </w:pPr>
      <w:r>
        <w:rPr>
          <w:rFonts w:hint="eastAsia" w:ascii="仿宋_GB2312" w:hAnsi="仿宋_GB2312" w:eastAsia="仿宋_GB2312"/>
          <w:sz w:val="32"/>
        </w:rPr>
        <w:t>9.青岛市金融服务乡村振兴研究</w:t>
      </w:r>
    </w:p>
    <w:p>
      <w:pPr>
        <w:spacing w:line="560" w:lineRule="exact"/>
        <w:ind w:firstLine="600"/>
        <w:rPr>
          <w:rFonts w:ascii="仿宋_GB2312" w:eastAsia="仿宋_GB2312" w:cs="仿宋_GB2312"/>
          <w:color w:val="000000"/>
          <w:sz w:val="32"/>
          <w:szCs w:val="32"/>
        </w:rPr>
      </w:pPr>
      <w:r>
        <w:rPr>
          <w:rFonts w:hint="eastAsia" w:ascii="仿宋_GB2312" w:eastAsia="仿宋_GB2312" w:cs="仿宋_GB2312"/>
          <w:color w:val="000000"/>
          <w:sz w:val="32"/>
          <w:szCs w:val="32"/>
        </w:rPr>
        <w:t>10.</w:t>
      </w:r>
      <w:r>
        <w:rPr>
          <w:rFonts w:hint="eastAsia" w:ascii="仿宋_GB2312" w:hAnsi="仿宋_GB2312" w:eastAsia="仿宋_GB2312"/>
          <w:sz w:val="32"/>
        </w:rPr>
        <w:t>金融支持</w:t>
      </w:r>
      <w:r>
        <w:rPr>
          <w:rFonts w:ascii="仿宋_GB2312" w:hAnsi="仿宋_GB2312" w:eastAsia="仿宋_GB2312"/>
          <w:sz w:val="32"/>
        </w:rPr>
        <w:t>中国—上海合作组织地方经贸合作示范区</w:t>
      </w:r>
      <w:r>
        <w:rPr>
          <w:rFonts w:hint="eastAsia" w:ascii="仿宋_GB2312" w:hAnsi="仿宋_GB2312" w:eastAsia="仿宋_GB2312"/>
          <w:sz w:val="32"/>
        </w:rPr>
        <w:t>建设研究</w:t>
      </w:r>
    </w:p>
    <w:p>
      <w:pPr>
        <w:spacing w:line="560" w:lineRule="exact"/>
        <w:ind w:firstLine="600"/>
        <w:rPr>
          <w:rFonts w:ascii="仿宋_GB2312" w:eastAsia="仿宋_GB2312" w:cs="仿宋_GB2312"/>
          <w:color w:val="000000"/>
          <w:sz w:val="32"/>
          <w:szCs w:val="32"/>
        </w:rPr>
      </w:pPr>
      <w:r>
        <w:rPr>
          <w:rFonts w:hint="eastAsia" w:ascii="仿宋_GB2312" w:eastAsia="仿宋_GB2312" w:cs="仿宋_GB2312"/>
          <w:color w:val="000000"/>
          <w:sz w:val="32"/>
          <w:szCs w:val="32"/>
        </w:rPr>
        <w:t>11.</w:t>
      </w:r>
      <w:r>
        <w:rPr>
          <w:rFonts w:hint="eastAsia" w:ascii="仿宋_GB2312" w:eastAsia="仿宋_GB2312" w:cs="仿宋_GB2312"/>
          <w:sz w:val="32"/>
          <w:szCs w:val="32"/>
        </w:rPr>
        <w:t>运用大数据手段进行地方金融风险监测预警研究——以青岛市为例</w:t>
      </w:r>
    </w:p>
    <w:p>
      <w:pPr>
        <w:spacing w:line="560" w:lineRule="exact"/>
        <w:ind w:firstLine="600"/>
        <w:rPr>
          <w:rFonts w:ascii="仿宋_GB2312" w:eastAsia="仿宋_GB2312" w:cs="仿宋_GB2312"/>
          <w:color w:val="000000"/>
          <w:sz w:val="32"/>
          <w:szCs w:val="32"/>
        </w:rPr>
      </w:pPr>
      <w:r>
        <w:rPr>
          <w:rFonts w:hint="eastAsia" w:ascii="仿宋_GB2312" w:hAnsi="仿宋_GB2312" w:eastAsia="仿宋_GB2312"/>
          <w:sz w:val="32"/>
        </w:rPr>
        <w:t>12.</w:t>
      </w:r>
      <w:r>
        <w:rPr>
          <w:rFonts w:hint="eastAsia" w:ascii="仿宋_GB2312" w:eastAsia="仿宋_GB2312" w:cs="仿宋_GB2312"/>
          <w:color w:val="000000"/>
          <w:sz w:val="32"/>
          <w:szCs w:val="32"/>
        </w:rPr>
        <w:t>青岛市金融业招商引资招才引智路径研究</w:t>
      </w:r>
    </w:p>
    <w:p>
      <w:pPr>
        <w:spacing w:line="560" w:lineRule="exact"/>
        <w:ind w:firstLine="600"/>
        <w:rPr>
          <w:rFonts w:ascii="仿宋_GB2312" w:eastAsia="仿宋_GB2312" w:cs="仿宋_GB2312"/>
          <w:color w:val="000000"/>
          <w:sz w:val="32"/>
          <w:szCs w:val="32"/>
        </w:rPr>
      </w:pPr>
      <w:r>
        <w:rPr>
          <w:rFonts w:hint="eastAsia" w:ascii="仿宋_GB2312" w:eastAsia="仿宋_GB2312" w:cs="仿宋_GB2312"/>
          <w:color w:val="000000"/>
          <w:sz w:val="32"/>
          <w:szCs w:val="32"/>
        </w:rPr>
        <w:t>13.</w:t>
      </w:r>
      <w:r>
        <w:rPr>
          <w:rFonts w:hint="eastAsia" w:ascii="仿宋_GB2312" w:hAnsi="仿宋_GB2312" w:eastAsia="仿宋_GB2312"/>
          <w:sz w:val="32"/>
        </w:rPr>
        <w:t>青岛市金融服务小微企业和“三农”发展研究</w:t>
      </w:r>
    </w:p>
    <w:p>
      <w:pPr>
        <w:spacing w:line="560" w:lineRule="exact"/>
        <w:ind w:firstLine="600"/>
        <w:rPr>
          <w:rFonts w:ascii="仿宋_GB2312" w:eastAsia="仿宋_GB2312" w:cs="仿宋_GB2312"/>
          <w:color w:val="000000"/>
          <w:sz w:val="32"/>
          <w:szCs w:val="32"/>
        </w:rPr>
      </w:pPr>
      <w:r>
        <w:rPr>
          <w:rFonts w:hint="eastAsia" w:ascii="仿宋_GB2312" w:hAnsi="仿宋_GB2312" w:eastAsia="仿宋_GB2312"/>
          <w:sz w:val="32"/>
        </w:rPr>
        <w:t>14.</w:t>
      </w:r>
      <w:r>
        <w:rPr>
          <w:rFonts w:hint="eastAsia" w:ascii="仿宋_GB2312" w:eastAsia="仿宋_GB2312" w:cs="仿宋_GB2312"/>
          <w:color w:val="000000"/>
          <w:sz w:val="32"/>
          <w:szCs w:val="32"/>
        </w:rPr>
        <w:t>青岛市金融业高质量发展研究</w:t>
      </w:r>
    </w:p>
    <w:p>
      <w:pPr>
        <w:spacing w:line="560" w:lineRule="exact"/>
        <w:ind w:firstLine="600"/>
        <w:rPr>
          <w:rFonts w:ascii="仿宋_GB2312" w:eastAsia="仿宋_GB2312" w:cs="仿宋_GB2312"/>
          <w:color w:val="000000"/>
          <w:sz w:val="32"/>
          <w:szCs w:val="32"/>
        </w:rPr>
      </w:pPr>
      <w:r>
        <w:rPr>
          <w:rFonts w:hint="eastAsia" w:ascii="仿宋_GB2312" w:hAnsi="仿宋_GB2312" w:eastAsia="仿宋_GB2312"/>
          <w:sz w:val="32"/>
        </w:rPr>
        <w:t>15.</w:t>
      </w:r>
      <w:r>
        <w:rPr>
          <w:rFonts w:hint="eastAsia" w:ascii="仿宋_GB2312" w:eastAsia="仿宋_GB2312" w:cs="仿宋_GB2312"/>
          <w:color w:val="000000"/>
          <w:sz w:val="32"/>
          <w:szCs w:val="32"/>
        </w:rPr>
        <w:t>青岛市推进金融创新发展研究</w:t>
      </w:r>
    </w:p>
    <w:p>
      <w:pPr>
        <w:spacing w:line="560" w:lineRule="exact"/>
        <w:ind w:firstLine="600"/>
        <w:rPr>
          <w:rFonts w:ascii="仿宋_GB2312" w:hAnsi="仿宋_GB2312" w:eastAsia="仿宋_GB2312"/>
          <w:sz w:val="32"/>
        </w:rPr>
      </w:pPr>
      <w:r>
        <w:rPr>
          <w:rFonts w:hint="eastAsia" w:ascii="仿宋_GB2312" w:hAnsi="仿宋_GB2312" w:eastAsia="仿宋_GB2312"/>
          <w:sz w:val="32"/>
        </w:rPr>
        <w:t>16.</w:t>
      </w:r>
      <w:r>
        <w:rPr>
          <w:rFonts w:hint="eastAsia" w:ascii="仿宋_GB2312" w:eastAsia="仿宋_GB2312" w:cs="仿宋_GB2312"/>
          <w:color w:val="000000"/>
          <w:sz w:val="32"/>
          <w:szCs w:val="32"/>
        </w:rPr>
        <w:t>青岛市加快金融资源聚集发展研究</w:t>
      </w:r>
    </w:p>
    <w:p>
      <w:pPr>
        <w:spacing w:line="560" w:lineRule="exact"/>
        <w:ind w:firstLine="600"/>
        <w:rPr>
          <w:rFonts w:ascii="仿宋_GB2312" w:eastAsia="仿宋_GB2312" w:cs="仿宋_GB2312"/>
          <w:color w:val="000000"/>
          <w:sz w:val="32"/>
          <w:szCs w:val="32"/>
        </w:rPr>
      </w:pPr>
      <w:r>
        <w:rPr>
          <w:rFonts w:hint="eastAsia" w:ascii="仿宋_GB2312" w:hAnsi="仿宋_GB2312" w:eastAsia="仿宋_GB2312"/>
          <w:sz w:val="32"/>
        </w:rPr>
        <w:t>17.</w:t>
      </w:r>
      <w:r>
        <w:rPr>
          <w:rFonts w:hint="eastAsia" w:ascii="仿宋_GB2312" w:eastAsia="仿宋_GB2312" w:cs="仿宋_GB2312"/>
          <w:sz w:val="32"/>
          <w:szCs w:val="32"/>
        </w:rPr>
        <w:t>青岛市多层次资本市场发展研究</w:t>
      </w:r>
    </w:p>
    <w:p>
      <w:pPr>
        <w:spacing w:line="560" w:lineRule="exact"/>
        <w:ind w:firstLine="600"/>
        <w:rPr>
          <w:rFonts w:ascii="仿宋_GB2312" w:hAnsi="仿宋_GB2312" w:eastAsia="仿宋_GB2312"/>
          <w:sz w:val="32"/>
        </w:rPr>
      </w:pPr>
      <w:r>
        <w:rPr>
          <w:rFonts w:hint="eastAsia" w:ascii="仿宋_GB2312" w:hAnsi="仿宋_GB2312" w:eastAsia="仿宋_GB2312"/>
          <w:sz w:val="32"/>
        </w:rPr>
        <w:t>18.</w:t>
      </w:r>
      <w:r>
        <w:rPr>
          <w:rFonts w:hint="eastAsia" w:ascii="仿宋_GB2312" w:eastAsia="仿宋_GB2312" w:cs="仿宋_GB2312"/>
          <w:color w:val="000000"/>
          <w:sz w:val="32"/>
          <w:szCs w:val="32"/>
        </w:rPr>
        <w:t>青岛市产融结合发展研究</w:t>
      </w:r>
    </w:p>
    <w:p>
      <w:pPr>
        <w:spacing w:line="560" w:lineRule="exact"/>
        <w:ind w:firstLine="600"/>
        <w:rPr>
          <w:rFonts w:ascii="仿宋_GB2312" w:hAnsi="仿宋_GB2312" w:eastAsia="仿宋_GB2312"/>
          <w:sz w:val="32"/>
        </w:rPr>
      </w:pPr>
      <w:r>
        <w:rPr>
          <w:rFonts w:hint="eastAsia" w:ascii="仿宋_GB2312" w:eastAsia="仿宋_GB2312" w:cs="仿宋_GB2312"/>
          <w:color w:val="000000"/>
          <w:sz w:val="32"/>
          <w:szCs w:val="32"/>
        </w:rPr>
        <w:t>19.</w:t>
      </w:r>
      <w:r>
        <w:rPr>
          <w:rFonts w:hint="eastAsia" w:ascii="仿宋_GB2312" w:hAnsi="仿宋_GB2312" w:eastAsia="仿宋_GB2312"/>
          <w:sz w:val="32"/>
        </w:rPr>
        <w:t>青岛市绿色金融发展研究</w:t>
      </w:r>
    </w:p>
    <w:p>
      <w:pPr>
        <w:spacing w:line="560" w:lineRule="exact"/>
        <w:ind w:firstLine="600"/>
        <w:rPr>
          <w:rFonts w:ascii="仿宋_GB2312" w:hAnsi="仿宋_GB2312" w:eastAsia="仿宋_GB2312"/>
          <w:sz w:val="32"/>
        </w:rPr>
      </w:pPr>
      <w:r>
        <w:rPr>
          <w:rFonts w:hint="eastAsia" w:ascii="仿宋_GB2312" w:eastAsia="仿宋_GB2312" w:cs="仿宋_GB2312"/>
          <w:sz w:val="32"/>
          <w:szCs w:val="32"/>
        </w:rPr>
        <w:t>20.</w:t>
      </w:r>
      <w:r>
        <w:rPr>
          <w:rFonts w:hint="eastAsia" w:ascii="仿宋_GB2312" w:eastAsia="仿宋_GB2312" w:cs="仿宋_GB2312"/>
          <w:color w:val="000000"/>
          <w:sz w:val="32"/>
          <w:szCs w:val="32"/>
        </w:rPr>
        <w:t>青岛市破解小微企业融资难、融资贵问题研究</w:t>
      </w:r>
    </w:p>
    <w:p>
      <w:pPr>
        <w:spacing w:line="560" w:lineRule="exact"/>
        <w:ind w:firstLine="600"/>
        <w:rPr>
          <w:rFonts w:ascii="仿宋_GB2312" w:eastAsia="仿宋_GB2312" w:cs="仿宋_GB2312"/>
          <w:color w:val="000000"/>
          <w:sz w:val="32"/>
          <w:szCs w:val="32"/>
        </w:rPr>
      </w:pPr>
      <w:r>
        <w:rPr>
          <w:rFonts w:hint="eastAsia" w:ascii="仿宋_GB2312" w:eastAsia="仿宋_GB2312" w:cs="仿宋_GB2312"/>
          <w:color w:val="000000"/>
          <w:sz w:val="32"/>
          <w:szCs w:val="32"/>
        </w:rPr>
        <w:t>21.</w:t>
      </w:r>
      <w:r>
        <w:rPr>
          <w:rFonts w:hint="eastAsia" w:ascii="仿宋_GB2312" w:hAnsi="仿宋_GB2312" w:eastAsia="仿宋_GB2312"/>
          <w:sz w:val="32"/>
        </w:rPr>
        <w:t>青岛市金融资源均衡发展研究</w:t>
      </w:r>
    </w:p>
    <w:p>
      <w:pPr>
        <w:spacing w:line="560" w:lineRule="exact"/>
        <w:ind w:firstLine="600"/>
        <w:rPr>
          <w:rFonts w:ascii="仿宋_GB2312" w:eastAsia="仿宋_GB2312" w:cs="仿宋_GB2312"/>
          <w:color w:val="000000"/>
          <w:sz w:val="32"/>
          <w:szCs w:val="32"/>
        </w:rPr>
      </w:pPr>
      <w:r>
        <w:rPr>
          <w:rFonts w:hint="eastAsia" w:ascii="仿宋_GB2312" w:eastAsia="仿宋_GB2312" w:cs="仿宋_GB2312"/>
          <w:color w:val="000000"/>
          <w:sz w:val="32"/>
          <w:szCs w:val="32"/>
        </w:rPr>
        <w:t>22.金融宏观审慎管理对地方金融影响研究</w:t>
      </w:r>
      <w:r>
        <w:rPr>
          <w:rFonts w:hint="eastAsia" w:ascii="仿宋_GB2312" w:eastAsia="仿宋_GB2312" w:cs="仿宋_GB2312"/>
          <w:sz w:val="32"/>
          <w:szCs w:val="32"/>
        </w:rPr>
        <w:t>——</w:t>
      </w:r>
      <w:r>
        <w:rPr>
          <w:rFonts w:hint="eastAsia" w:ascii="仿宋_GB2312" w:eastAsia="仿宋_GB2312" w:cs="仿宋_GB2312"/>
          <w:color w:val="000000"/>
          <w:sz w:val="32"/>
          <w:szCs w:val="32"/>
        </w:rPr>
        <w:t>以青岛市为例</w:t>
      </w:r>
    </w:p>
    <w:p>
      <w:pPr>
        <w:spacing w:line="560" w:lineRule="exact"/>
        <w:ind w:firstLine="600"/>
        <w:rPr>
          <w:rFonts w:ascii="仿宋_GB2312" w:hAnsi="仿宋_GB2312" w:eastAsia="仿宋_GB2312"/>
          <w:sz w:val="32"/>
        </w:rPr>
      </w:pPr>
      <w:r>
        <w:rPr>
          <w:rFonts w:hint="eastAsia" w:ascii="仿宋_GB2312" w:hAnsi="仿宋_GB2312" w:eastAsia="仿宋_GB2312"/>
          <w:sz w:val="32"/>
        </w:rPr>
        <w:t>23.青岛市地方法人金融机构支持地方经济发展研究</w:t>
      </w:r>
    </w:p>
    <w:p>
      <w:pPr>
        <w:spacing w:line="560" w:lineRule="exact"/>
        <w:ind w:firstLine="600"/>
        <w:rPr>
          <w:rFonts w:ascii="仿宋_GB2312" w:hAnsi="仿宋_GB2312" w:eastAsia="仿宋_GB2312"/>
          <w:sz w:val="32"/>
        </w:rPr>
      </w:pPr>
      <w:r>
        <w:rPr>
          <w:rFonts w:hint="eastAsia" w:ascii="仿宋_GB2312" w:hAnsi="仿宋_GB2312" w:eastAsia="仿宋_GB2312"/>
          <w:sz w:val="32"/>
        </w:rPr>
        <w:t>24.</w:t>
      </w:r>
      <w:r>
        <w:rPr>
          <w:rFonts w:hint="eastAsia" w:ascii="仿宋_GB2312" w:eastAsia="仿宋_GB2312" w:cs="仿宋_GB2312"/>
          <w:color w:val="000000"/>
          <w:sz w:val="32"/>
          <w:szCs w:val="32"/>
        </w:rPr>
        <w:t>青岛市地方金融组织监管研究</w:t>
      </w:r>
    </w:p>
    <w:p>
      <w:pPr>
        <w:spacing w:line="560" w:lineRule="exact"/>
        <w:ind w:firstLine="600"/>
        <w:rPr>
          <w:rFonts w:ascii="仿宋_GB2312" w:eastAsia="仿宋_GB2312" w:cs="仿宋_GB2312"/>
          <w:color w:val="000000"/>
          <w:sz w:val="32"/>
          <w:szCs w:val="32"/>
        </w:rPr>
      </w:pPr>
      <w:r>
        <w:rPr>
          <w:rFonts w:hint="eastAsia" w:ascii="仿宋_GB2312" w:hAnsi="仿宋_GB2312" w:eastAsia="仿宋_GB2312"/>
          <w:sz w:val="32"/>
        </w:rPr>
        <w:t>25.青岛财富管理中心特色化发展研究</w:t>
      </w:r>
    </w:p>
    <w:p>
      <w:pPr>
        <w:spacing w:line="560" w:lineRule="exact"/>
        <w:ind w:firstLine="600"/>
        <w:rPr>
          <w:rFonts w:ascii="仿宋_GB2312" w:hAnsi="仿宋_GB2312" w:eastAsia="仿宋_GB2312"/>
          <w:sz w:val="32"/>
        </w:rPr>
      </w:pPr>
      <w:r>
        <w:rPr>
          <w:rFonts w:hint="eastAsia" w:ascii="仿宋_GB2312" w:hAnsi="仿宋_GB2312" w:eastAsia="仿宋_GB2312"/>
          <w:sz w:val="32"/>
        </w:rPr>
        <w:t>26.</w:t>
      </w:r>
      <w:r>
        <w:rPr>
          <w:rFonts w:hint="eastAsia" w:ascii="仿宋_GB2312" w:eastAsia="仿宋_GB2312" w:cs="仿宋_GB2312"/>
          <w:color w:val="000000"/>
          <w:sz w:val="32"/>
          <w:szCs w:val="32"/>
        </w:rPr>
        <w:t>参与</w:t>
      </w:r>
      <w:r>
        <w:rPr>
          <w:rFonts w:hint="eastAsia" w:ascii="仿宋_GB2312" w:eastAsia="仿宋_GB2312" w:cs="仿宋_GB2312"/>
          <w:sz w:val="32"/>
          <w:szCs w:val="32"/>
        </w:rPr>
        <w:t>全球金融中心指数排名对促进青岛金融业发展研究</w:t>
      </w:r>
    </w:p>
    <w:p>
      <w:pPr>
        <w:spacing w:line="560" w:lineRule="exact"/>
        <w:ind w:firstLine="600"/>
        <w:rPr>
          <w:rFonts w:ascii="仿宋_GB2312" w:eastAsia="仿宋_GB2312" w:cs="仿宋_GB2312"/>
          <w:color w:val="000000"/>
          <w:sz w:val="32"/>
          <w:szCs w:val="32"/>
        </w:rPr>
      </w:pPr>
      <w:r>
        <w:rPr>
          <w:rFonts w:hint="eastAsia" w:ascii="仿宋_GB2312" w:hAnsi="仿宋_GB2312" w:eastAsia="仿宋_GB2312"/>
          <w:sz w:val="32"/>
        </w:rPr>
        <w:t>27.金融科技背景下青岛市商业银行网点转型发展研究</w:t>
      </w:r>
    </w:p>
    <w:p>
      <w:pPr>
        <w:spacing w:line="560" w:lineRule="exact"/>
        <w:ind w:firstLine="600"/>
        <w:rPr>
          <w:rFonts w:ascii="仿宋_GB2312" w:eastAsia="仿宋_GB2312" w:cs="仿宋_GB2312"/>
          <w:color w:val="000000"/>
          <w:sz w:val="32"/>
          <w:szCs w:val="32"/>
        </w:rPr>
      </w:pPr>
      <w:r>
        <w:rPr>
          <w:rFonts w:hint="eastAsia" w:ascii="仿宋_GB2312" w:hAnsi="仿宋_GB2312" w:eastAsia="仿宋_GB2312"/>
          <w:sz w:val="32"/>
        </w:rPr>
        <w:t>28.</w:t>
      </w:r>
      <w:r>
        <w:rPr>
          <w:rFonts w:hint="eastAsia" w:ascii="仿宋_GB2312" w:eastAsia="仿宋_GB2312" w:cs="仿宋_GB2312"/>
          <w:color w:val="000000"/>
          <w:sz w:val="32"/>
          <w:szCs w:val="32"/>
        </w:rPr>
        <w:t>青岛市加快发展商业养老保险研究</w:t>
      </w:r>
    </w:p>
    <w:p>
      <w:pPr>
        <w:spacing w:line="560" w:lineRule="exact"/>
        <w:ind w:firstLine="600"/>
        <w:rPr>
          <w:rFonts w:ascii="仿宋_GB2312" w:eastAsia="仿宋_GB2312" w:cs="仿宋_GB2312"/>
          <w:color w:val="000000"/>
          <w:sz w:val="32"/>
          <w:szCs w:val="32"/>
        </w:rPr>
      </w:pPr>
      <w:r>
        <w:rPr>
          <w:rFonts w:hint="eastAsia" w:ascii="仿宋_GB2312" w:eastAsia="仿宋_GB2312" w:cs="仿宋_GB2312"/>
          <w:color w:val="000000"/>
          <w:sz w:val="32"/>
          <w:szCs w:val="32"/>
        </w:rPr>
        <w:t>29.</w:t>
      </w:r>
      <w:r>
        <w:rPr>
          <w:rFonts w:hint="eastAsia" w:ascii="仿宋_GB2312" w:hAnsi="仿宋_GB2312" w:eastAsia="仿宋_GB2312"/>
          <w:sz w:val="32"/>
        </w:rPr>
        <w:t>财富管理与区域经济融合发展研究</w:t>
      </w:r>
      <w:r>
        <w:rPr>
          <w:rFonts w:hint="eastAsia" w:ascii="仿宋_GB2312" w:eastAsia="仿宋_GB2312" w:cs="仿宋_GB2312"/>
          <w:sz w:val="32"/>
          <w:szCs w:val="32"/>
        </w:rPr>
        <w:t>——以青岛市为例</w:t>
      </w:r>
    </w:p>
    <w:p>
      <w:pPr>
        <w:spacing w:line="560" w:lineRule="exact"/>
        <w:ind w:firstLine="600"/>
        <w:rPr>
          <w:rFonts w:ascii="仿宋_GB2312" w:eastAsia="仿宋_GB2312" w:cs="仿宋_GB2312"/>
          <w:color w:val="000000"/>
          <w:sz w:val="32"/>
          <w:szCs w:val="32"/>
        </w:rPr>
      </w:pPr>
      <w:r>
        <w:rPr>
          <w:rFonts w:hint="eastAsia" w:ascii="仿宋_GB2312" w:eastAsia="仿宋_GB2312" w:cs="仿宋_GB2312"/>
          <w:color w:val="000000"/>
          <w:sz w:val="32"/>
          <w:szCs w:val="32"/>
        </w:rPr>
        <w:t>30.青岛市中小企业供应链融资研究</w:t>
      </w:r>
    </w:p>
    <w:p>
      <w:pPr>
        <w:spacing w:line="560" w:lineRule="exact"/>
        <w:ind w:firstLine="600"/>
        <w:rPr>
          <w:rFonts w:ascii="仿宋_GB2312" w:eastAsia="仿宋_GB2312" w:cs="仿宋_GB2312"/>
          <w:sz w:val="32"/>
          <w:szCs w:val="32"/>
        </w:rPr>
      </w:pPr>
      <w:r>
        <w:rPr>
          <w:rFonts w:hint="eastAsia" w:ascii="仿宋_GB2312" w:eastAsia="仿宋_GB2312" w:cs="仿宋_GB2312"/>
          <w:sz w:val="32"/>
          <w:szCs w:val="32"/>
        </w:rPr>
        <w:t>31.发挥基金作用促进青岛市新旧动能转换研究</w:t>
      </w:r>
    </w:p>
    <w:p>
      <w:pPr>
        <w:spacing w:line="560" w:lineRule="exact"/>
        <w:ind w:firstLine="600"/>
        <w:rPr>
          <w:rFonts w:ascii="仿宋_GB2312" w:eastAsia="仿宋_GB2312" w:cs="仿宋_GB2312"/>
          <w:color w:val="000000"/>
          <w:sz w:val="32"/>
          <w:szCs w:val="32"/>
        </w:rPr>
      </w:pPr>
      <w:r>
        <w:rPr>
          <w:rFonts w:hint="eastAsia" w:ascii="仿宋_GB2312" w:eastAsia="仿宋_GB2312" w:cs="仿宋_GB2312"/>
          <w:sz w:val="32"/>
          <w:szCs w:val="32"/>
        </w:rPr>
        <w:t>32.青岛市银行机构调整优化信贷流程、提升企业信贷满意度调查研究</w:t>
      </w:r>
    </w:p>
    <w:p>
      <w:pPr>
        <w:spacing w:line="560" w:lineRule="exact"/>
        <w:ind w:firstLine="600"/>
        <w:rPr>
          <w:rFonts w:ascii="仿宋_GB2312" w:hAnsi="仿宋_GB2312" w:eastAsia="仿宋_GB2312"/>
          <w:sz w:val="32"/>
        </w:rPr>
      </w:pPr>
      <w:r>
        <w:rPr>
          <w:rFonts w:hint="eastAsia" w:ascii="仿宋_GB2312" w:eastAsia="仿宋_GB2312" w:cs="仿宋_GB2312"/>
          <w:sz w:val="32"/>
          <w:szCs w:val="32"/>
        </w:rPr>
        <w:t>33.</w:t>
      </w:r>
      <w:r>
        <w:rPr>
          <w:rFonts w:hint="eastAsia" w:ascii="仿宋_GB2312" w:hAnsi="仿宋_GB2312" w:eastAsia="仿宋_GB2312"/>
          <w:sz w:val="32"/>
        </w:rPr>
        <w:t>抓住资管新政机遇，推进青岛市财富管理金融综合改革试验区建设研究</w:t>
      </w:r>
    </w:p>
    <w:p>
      <w:pPr>
        <w:spacing w:line="560" w:lineRule="exact"/>
        <w:ind w:firstLine="600"/>
        <w:rPr>
          <w:rFonts w:ascii="仿宋_GB2312" w:eastAsia="仿宋_GB2312" w:cs="仿宋_GB2312"/>
          <w:color w:val="000000"/>
          <w:sz w:val="32"/>
          <w:szCs w:val="32"/>
        </w:rPr>
      </w:pPr>
      <w:r>
        <w:rPr>
          <w:rFonts w:hint="eastAsia" w:ascii="仿宋_GB2312" w:eastAsia="仿宋_GB2312" w:cs="仿宋_GB2312"/>
          <w:color w:val="000000"/>
          <w:sz w:val="32"/>
          <w:szCs w:val="32"/>
        </w:rPr>
        <w:t>34.</w:t>
      </w:r>
      <w:r>
        <w:rPr>
          <w:rFonts w:hint="eastAsia" w:ascii="仿宋_GB2312" w:hAnsi="仿宋_GB2312" w:eastAsia="仿宋_GB2312"/>
          <w:sz w:val="32"/>
        </w:rPr>
        <w:t>加快推进青岛金家岭金融聚集区建设研究</w:t>
      </w:r>
    </w:p>
    <w:p>
      <w:pPr>
        <w:spacing w:line="560" w:lineRule="exact"/>
        <w:ind w:firstLine="600"/>
        <w:rPr>
          <w:rFonts w:ascii="仿宋_GB2312" w:hAnsi="仿宋_GB2312" w:eastAsia="仿宋_GB2312"/>
          <w:sz w:val="32"/>
        </w:rPr>
      </w:pPr>
      <w:r>
        <w:rPr>
          <w:rFonts w:hint="eastAsia" w:ascii="仿宋_GB2312" w:eastAsia="仿宋_GB2312" w:cs="仿宋_GB2312"/>
          <w:sz w:val="32"/>
          <w:szCs w:val="32"/>
        </w:rPr>
        <w:t>35.设立高端金融智库、重点院校对青岛市财富管理金融综合改革试验区作用研究</w:t>
      </w:r>
    </w:p>
    <w:p>
      <w:pPr>
        <w:spacing w:line="560" w:lineRule="exact"/>
        <w:ind w:firstLine="600"/>
        <w:rPr>
          <w:rFonts w:ascii="仿宋_GB2312" w:eastAsia="仿宋_GB2312" w:cs="仿宋_GB2312"/>
          <w:color w:val="000000"/>
          <w:sz w:val="32"/>
          <w:szCs w:val="32"/>
        </w:rPr>
      </w:pPr>
      <w:r>
        <w:rPr>
          <w:rFonts w:hint="eastAsia" w:ascii="仿宋_GB2312" w:hAnsi="仿宋_GB2312" w:eastAsia="仿宋_GB2312"/>
          <w:sz w:val="32"/>
        </w:rPr>
        <w:t>36</w:t>
      </w:r>
      <w:r>
        <w:rPr>
          <w:rFonts w:hint="eastAsia" w:ascii="仿宋_GB2312" w:eastAsia="仿宋_GB2312" w:cs="仿宋_GB2312"/>
          <w:color w:val="000000"/>
          <w:sz w:val="32"/>
          <w:szCs w:val="32"/>
        </w:rPr>
        <w:t>.</w:t>
      </w:r>
      <w:r>
        <w:rPr>
          <w:rFonts w:hint="eastAsia" w:ascii="仿宋_GB2312" w:eastAsia="仿宋_GB2312" w:cs="仿宋_GB2312"/>
          <w:sz w:val="32"/>
          <w:szCs w:val="32"/>
        </w:rPr>
        <w:t>财富管理专业化支付清算体系建设研究</w:t>
      </w:r>
    </w:p>
    <w:p>
      <w:pPr>
        <w:spacing w:line="560" w:lineRule="exact"/>
        <w:ind w:firstLine="600"/>
        <w:rPr>
          <w:rFonts w:ascii="仿宋_GB2312" w:eastAsia="仿宋_GB2312" w:cs="仿宋_GB2312"/>
          <w:sz w:val="32"/>
          <w:szCs w:val="32"/>
        </w:rPr>
      </w:pPr>
      <w:r>
        <w:rPr>
          <w:rFonts w:hint="eastAsia" w:ascii="仿宋_GB2312" w:eastAsia="仿宋_GB2312" w:cs="仿宋_GB2312"/>
          <w:sz w:val="32"/>
          <w:szCs w:val="32"/>
        </w:rPr>
        <w:t>37.国内外互联网金融发展与监管研究</w:t>
      </w:r>
    </w:p>
    <w:p>
      <w:pPr>
        <w:spacing w:line="560" w:lineRule="exact"/>
        <w:ind w:firstLine="600"/>
        <w:rPr>
          <w:rFonts w:ascii="仿宋_GB2312" w:eastAsia="仿宋_GB2312" w:cs="仿宋_GB2312"/>
          <w:sz w:val="32"/>
          <w:szCs w:val="32"/>
        </w:rPr>
      </w:pPr>
      <w:r>
        <w:rPr>
          <w:rFonts w:hint="eastAsia" w:ascii="仿宋_GB2312" w:eastAsia="仿宋_GB2312" w:cs="仿宋_GB2312"/>
          <w:sz w:val="32"/>
          <w:szCs w:val="32"/>
        </w:rPr>
        <w:t>38.独立财富管理机构和家族办公室监管研究</w:t>
      </w:r>
    </w:p>
    <w:p>
      <w:pPr>
        <w:spacing w:line="560" w:lineRule="exact"/>
        <w:rPr>
          <w:rFonts w:ascii="仿宋_GB2312" w:hAnsi="仿宋"/>
        </w:rPr>
      </w:pPr>
    </w:p>
    <w:p>
      <w:pPr>
        <w:spacing w:line="560" w:lineRule="exact"/>
        <w:rPr>
          <w:rFonts w:ascii="仿宋_GB2312" w:hAnsi="仿宋"/>
        </w:rPr>
      </w:pPr>
    </w:p>
    <w:p>
      <w:pPr>
        <w:spacing w:line="560" w:lineRule="exact"/>
        <w:rPr>
          <w:rFonts w:ascii="仿宋_GB2312" w:hAnsi="仿宋"/>
        </w:rPr>
      </w:pPr>
    </w:p>
    <w:p>
      <w:pPr>
        <w:spacing w:line="560" w:lineRule="exact"/>
        <w:rPr>
          <w:rFonts w:ascii="仿宋_GB2312" w:hAnsi="仿宋"/>
        </w:rPr>
      </w:pPr>
    </w:p>
    <w:p>
      <w:pPr>
        <w:spacing w:line="560" w:lineRule="exact"/>
        <w:rPr>
          <w:rFonts w:ascii="仿宋_GB2312" w:hAnsi="仿宋"/>
        </w:rPr>
      </w:pPr>
    </w:p>
    <w:p>
      <w:pPr>
        <w:spacing w:line="560" w:lineRule="exact"/>
        <w:rPr>
          <w:rFonts w:ascii="仿宋_GB2312" w:hAnsi="仿宋"/>
        </w:rPr>
      </w:pPr>
    </w:p>
    <w:p>
      <w:pPr>
        <w:spacing w:line="560" w:lineRule="exact"/>
        <w:rPr>
          <w:rFonts w:ascii="仿宋_GB2312" w:hAnsi="仿宋"/>
        </w:rPr>
      </w:pPr>
    </w:p>
    <w:p>
      <w:pPr>
        <w:spacing w:line="560" w:lineRule="exact"/>
        <w:rPr>
          <w:rFonts w:ascii="仿宋_GB2312" w:hAnsi="仿宋"/>
        </w:rPr>
      </w:pPr>
    </w:p>
    <w:p>
      <w:pPr>
        <w:spacing w:line="560" w:lineRule="exact"/>
        <w:rPr>
          <w:rFonts w:ascii="仿宋_GB2312" w:hAnsi="仿宋"/>
        </w:rPr>
      </w:pPr>
    </w:p>
    <w:p>
      <w:pPr>
        <w:spacing w:line="560" w:lineRule="exact"/>
        <w:rPr>
          <w:rFonts w:ascii="仿宋_GB2312" w:hAnsi="仿宋"/>
        </w:rPr>
      </w:pPr>
    </w:p>
    <w:p>
      <w:pPr>
        <w:spacing w:line="560" w:lineRule="exact"/>
        <w:rPr>
          <w:rFonts w:ascii="仿宋_GB2312" w:hAnsi="仿宋"/>
        </w:rPr>
      </w:pPr>
    </w:p>
    <w:p>
      <w:pPr>
        <w:spacing w:line="560" w:lineRule="exact"/>
        <w:rPr>
          <w:rFonts w:ascii="仿宋_GB2312" w:hAnsi="仿宋"/>
        </w:rPr>
      </w:pPr>
    </w:p>
    <w:p>
      <w:pPr>
        <w:spacing w:line="560" w:lineRule="exact"/>
        <w:rPr>
          <w:rFonts w:ascii="仿宋_GB2312" w:hAnsi="仿宋"/>
        </w:rPr>
      </w:pPr>
    </w:p>
    <w:p>
      <w:pPr>
        <w:spacing w:line="560" w:lineRule="exact"/>
        <w:rPr>
          <w:rFonts w:ascii="仿宋_GB2312" w:hAnsi="仿宋"/>
        </w:rPr>
      </w:pPr>
    </w:p>
    <w:p>
      <w:pPr>
        <w:spacing w:line="560" w:lineRule="exact"/>
        <w:rPr>
          <w:rFonts w:ascii="仿宋_GB2312" w:hAnsi="仿宋"/>
        </w:rPr>
      </w:pPr>
    </w:p>
    <w:p>
      <w:pPr>
        <w:spacing w:line="560" w:lineRule="exact"/>
        <w:rPr>
          <w:rFonts w:ascii="仿宋_GB2312" w:hAnsi="仿宋"/>
        </w:rPr>
      </w:pPr>
    </w:p>
    <w:p>
      <w:pPr>
        <w:spacing w:line="560" w:lineRule="exact"/>
        <w:rPr>
          <w:rFonts w:ascii="仿宋_GB2312" w:hAnsi="仿宋"/>
        </w:rPr>
      </w:pPr>
    </w:p>
    <w:p>
      <w:pPr>
        <w:spacing w:line="560" w:lineRule="exact"/>
        <w:rPr>
          <w:rFonts w:ascii="仿宋_GB2312" w:hAnsi="仿宋"/>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ind w:firstLine="105" w:firstLineChars="50"/>
        <w:rPr>
          <w:rFonts w:ascii="仿宋_GB2312" w:hAnsi="宋体" w:eastAsia="仿宋_GB2312"/>
          <w:color w:val="000000"/>
          <w:sz w:val="28"/>
          <w:szCs w:val="28"/>
        </w:rPr>
      </w:pPr>
      <w:r>
        <w:pict>
          <v:line id="直接连接符 4" o:spid="_x0000_s1027" o:spt="20" style="position:absolute;left:0pt;margin-left:0pt;margin-top:2.85pt;height:0.2pt;width:441pt;z-index:1024;mso-width-relative:page;mso-height-relative:page;" coordsize="21600,21600">
            <v:path arrowok="t"/>
            <v:fill focussize="0,0"/>
            <v:stroke/>
            <v:imagedata o:title=""/>
            <o:lock v:ext="edit"/>
          </v:line>
        </w:pict>
      </w:r>
      <w:r>
        <w:pict>
          <v:line id="直接连接符 3" o:spid="_x0000_s1028" o:spt="20" style="position:absolute;left:0pt;margin-left:0pt;margin-top:31.2pt;height:0.2pt;width:441pt;z-index:1024;mso-width-relative:page;mso-height-relative:page;" coordsize="21600,21600">
            <v:path arrowok="t"/>
            <v:fill focussize="0,0"/>
            <v:stroke/>
            <v:imagedata o:title=""/>
            <o:lock v:ext="edit"/>
          </v:line>
        </w:pict>
      </w:r>
      <w:r>
        <w:rPr>
          <w:rFonts w:hint="eastAsia" w:ascii="仿宋_GB2312" w:hAnsi="宋体" w:eastAsia="仿宋_GB2312" w:cs="仿宋_GB2312"/>
          <w:color w:val="000000"/>
          <w:sz w:val="28"/>
          <w:szCs w:val="28"/>
        </w:rPr>
        <w:t>青岛市金融工作领导小组办公室</w:t>
      </w:r>
      <w:r>
        <w:rPr>
          <w:rFonts w:ascii="仿宋_GB2312" w:hAnsi="宋体" w:eastAsia="仿宋_GB2312" w:cs="仿宋_GB2312"/>
          <w:color w:val="000000"/>
          <w:sz w:val="28"/>
          <w:szCs w:val="28"/>
        </w:rPr>
        <w:t xml:space="preserve">             201</w:t>
      </w:r>
      <w:r>
        <w:rPr>
          <w:rFonts w:hint="eastAsia" w:ascii="仿宋_GB2312" w:hAnsi="宋体" w:eastAsia="仿宋_GB2312" w:cs="仿宋_GB2312"/>
          <w:color w:val="000000"/>
          <w:sz w:val="28"/>
          <w:szCs w:val="28"/>
        </w:rPr>
        <w:t>9年</w:t>
      </w:r>
      <w:r>
        <w:rPr>
          <w:rFonts w:hint="eastAsia" w:ascii="仿宋_GB2312" w:hAnsi="宋体" w:eastAsia="仿宋_GB2312" w:cs="仿宋_GB2312"/>
          <w:sz w:val="28"/>
          <w:szCs w:val="28"/>
        </w:rPr>
        <w:t>1</w:t>
      </w:r>
      <w:r>
        <w:rPr>
          <w:rFonts w:hint="eastAsia" w:ascii="仿宋_GB2312" w:hAnsi="宋体" w:eastAsia="仿宋_GB2312" w:cs="仿宋_GB2312"/>
          <w:color w:val="000000"/>
          <w:sz w:val="28"/>
          <w:szCs w:val="28"/>
        </w:rPr>
        <w:t>月</w:t>
      </w:r>
      <w:r>
        <w:rPr>
          <w:rFonts w:hint="eastAsia" w:ascii="仿宋_GB2312" w:hAnsi="宋体" w:eastAsia="仿宋_GB2312" w:cs="仿宋_GB2312"/>
          <w:sz w:val="28"/>
          <w:szCs w:val="28"/>
        </w:rPr>
        <w:t>7</w:t>
      </w:r>
      <w:r>
        <w:rPr>
          <w:rFonts w:hint="eastAsia" w:ascii="仿宋_GB2312" w:hAnsi="宋体" w:eastAsia="仿宋_GB2312" w:cs="仿宋_GB2312"/>
          <w:color w:val="000000"/>
          <w:sz w:val="28"/>
          <w:szCs w:val="28"/>
        </w:rPr>
        <w:t>日印发</w:t>
      </w:r>
    </w:p>
    <w:sectPr>
      <w:headerReference r:id="rId3" w:type="default"/>
      <w:footerReference r:id="rId4"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简美黑">
    <w:altName w:val="黑体"/>
    <w:panose1 w:val="0201060900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5729" w:y="37"/>
      <w:rPr>
        <w:rStyle w:val="7"/>
        <w:rFonts w:cs="Times New Roman"/>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545A"/>
    <w:rsid w:val="00040C57"/>
    <w:rsid w:val="00043599"/>
    <w:rsid w:val="000517E6"/>
    <w:rsid w:val="00087270"/>
    <w:rsid w:val="000B14AE"/>
    <w:rsid w:val="000F449E"/>
    <w:rsid w:val="000F648B"/>
    <w:rsid w:val="0013309B"/>
    <w:rsid w:val="00141E33"/>
    <w:rsid w:val="00194CC8"/>
    <w:rsid w:val="001B39DB"/>
    <w:rsid w:val="001E2A04"/>
    <w:rsid w:val="001F7986"/>
    <w:rsid w:val="00231F74"/>
    <w:rsid w:val="00236ED5"/>
    <w:rsid w:val="002E57BA"/>
    <w:rsid w:val="002E6AC1"/>
    <w:rsid w:val="002E71BC"/>
    <w:rsid w:val="00300FB5"/>
    <w:rsid w:val="00304017"/>
    <w:rsid w:val="003330DA"/>
    <w:rsid w:val="00396756"/>
    <w:rsid w:val="003F5B72"/>
    <w:rsid w:val="00410C00"/>
    <w:rsid w:val="00431F89"/>
    <w:rsid w:val="00434C9A"/>
    <w:rsid w:val="00442565"/>
    <w:rsid w:val="0048541E"/>
    <w:rsid w:val="004E61F2"/>
    <w:rsid w:val="00554A7D"/>
    <w:rsid w:val="00564E99"/>
    <w:rsid w:val="00575C95"/>
    <w:rsid w:val="005C39B4"/>
    <w:rsid w:val="00637C42"/>
    <w:rsid w:val="00667C4E"/>
    <w:rsid w:val="006E3692"/>
    <w:rsid w:val="00700C55"/>
    <w:rsid w:val="00701CB4"/>
    <w:rsid w:val="00704112"/>
    <w:rsid w:val="007550F0"/>
    <w:rsid w:val="00770A89"/>
    <w:rsid w:val="007A0A90"/>
    <w:rsid w:val="0080651D"/>
    <w:rsid w:val="00813A4C"/>
    <w:rsid w:val="0081545A"/>
    <w:rsid w:val="008314F8"/>
    <w:rsid w:val="00856D11"/>
    <w:rsid w:val="008C12A8"/>
    <w:rsid w:val="008C3357"/>
    <w:rsid w:val="009774F2"/>
    <w:rsid w:val="00995FC7"/>
    <w:rsid w:val="009A5C56"/>
    <w:rsid w:val="009D458C"/>
    <w:rsid w:val="00A431C5"/>
    <w:rsid w:val="00A97339"/>
    <w:rsid w:val="00AA4898"/>
    <w:rsid w:val="00AB5EE9"/>
    <w:rsid w:val="00AC4F2A"/>
    <w:rsid w:val="00AE38EB"/>
    <w:rsid w:val="00AE3FCB"/>
    <w:rsid w:val="00B15050"/>
    <w:rsid w:val="00C50070"/>
    <w:rsid w:val="00C63292"/>
    <w:rsid w:val="00C85856"/>
    <w:rsid w:val="00C85E29"/>
    <w:rsid w:val="00CB4CDF"/>
    <w:rsid w:val="00CB5BF0"/>
    <w:rsid w:val="00CF694B"/>
    <w:rsid w:val="00D51A55"/>
    <w:rsid w:val="00D55BEB"/>
    <w:rsid w:val="00D97778"/>
    <w:rsid w:val="00DB3B03"/>
    <w:rsid w:val="00DF515F"/>
    <w:rsid w:val="00E514C8"/>
    <w:rsid w:val="00E87A93"/>
    <w:rsid w:val="00EB50A1"/>
    <w:rsid w:val="00EF0675"/>
    <w:rsid w:val="00F05B0D"/>
    <w:rsid w:val="00FE457D"/>
    <w:rsid w:val="00FE5F43"/>
    <w:rsid w:val="72B62A2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2"/>
    <w:uiPriority w:val="99"/>
    <w:pPr>
      <w:spacing w:after="120"/>
    </w:pPr>
  </w:style>
  <w:style w:type="paragraph" w:styleId="3">
    <w:name w:val="footer"/>
    <w:basedOn w:val="1"/>
    <w:link w:val="11"/>
    <w:uiPriority w:val="99"/>
    <w:pPr>
      <w:tabs>
        <w:tab w:val="center" w:pos="4153"/>
        <w:tab w:val="right" w:pos="8306"/>
      </w:tabs>
      <w:snapToGrid w:val="0"/>
      <w:jc w:val="left"/>
    </w:pPr>
    <w:rPr>
      <w:rFonts w:ascii="Calibri" w:hAnsi="Calibri" w:cs="Calibri"/>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style>
  <w:style w:type="character" w:styleId="8">
    <w:name w:val="Hyperlink"/>
    <w:basedOn w:val="6"/>
    <w:qFormat/>
    <w:uiPriority w:val="99"/>
    <w:rPr>
      <w:color w:val="0000FF"/>
      <w:u w:val="single"/>
    </w:rPr>
  </w:style>
  <w:style w:type="character" w:customStyle="1" w:styleId="10">
    <w:name w:val="页眉 Char"/>
    <w:basedOn w:val="6"/>
    <w:link w:val="4"/>
    <w:semiHidden/>
    <w:locked/>
    <w:uiPriority w:val="99"/>
    <w:rPr>
      <w:sz w:val="18"/>
      <w:szCs w:val="18"/>
    </w:rPr>
  </w:style>
  <w:style w:type="character" w:customStyle="1" w:styleId="11">
    <w:name w:val="页脚 Char"/>
    <w:basedOn w:val="6"/>
    <w:link w:val="3"/>
    <w:semiHidden/>
    <w:locked/>
    <w:uiPriority w:val="99"/>
    <w:rPr>
      <w:sz w:val="18"/>
      <w:szCs w:val="18"/>
    </w:rPr>
  </w:style>
  <w:style w:type="character" w:customStyle="1" w:styleId="12">
    <w:name w:val="正文文本 Char"/>
    <w:basedOn w:val="6"/>
    <w:link w:val="2"/>
    <w:locked/>
    <w:uiPriority w:val="99"/>
    <w:rPr>
      <w:rFonts w:ascii="Times New Roman" w:hAnsi="Times New Roman" w:eastAsia="宋体" w:cs="Times New Roman"/>
      <w:sz w:val="24"/>
      <w:szCs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537</Words>
  <Characters>3065</Characters>
  <Lines>25</Lines>
  <Paragraphs>7</Paragraphs>
  <TotalTime>231</TotalTime>
  <ScaleCrop>false</ScaleCrop>
  <LinksUpToDate>false</LinksUpToDate>
  <CharactersWithSpaces>3595</CharactersWithSpaces>
  <Application>WPS Office_10.1.0.7565_F1E327BC-269C-435d-A152-05C5408002CA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2018-04-13T09:03:00Z</dcterms:created>
  <dc:creator>User</dc:creator>
  <lastModifiedBy>Administrator</lastModifiedBy>
  <lastPrinted>2018-04-13T09:03:00Z</lastPrinted>
  <dcterms:modified xsi:type="dcterms:W3CDTF">2019-01-07T07:48:43Z</dcterms:modified>
  <revision>50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