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7B424" w14:textId="77777777" w:rsidR="00406E35" w:rsidRPr="00A17F84" w:rsidRDefault="00406E35" w:rsidP="002E5AE2">
      <w:pPr>
        <w:jc w:val="center"/>
        <w:rPr>
          <w:rFonts w:asciiTheme="minorEastAsia" w:hAnsiTheme="minorEastAsia"/>
          <w:b/>
          <w:sz w:val="28"/>
          <w:szCs w:val="28"/>
        </w:rPr>
      </w:pPr>
      <w:r w:rsidRPr="00A17F84">
        <w:rPr>
          <w:rFonts w:asciiTheme="minorEastAsia" w:hAnsiTheme="minorEastAsia" w:hint="eastAsia"/>
          <w:b/>
          <w:sz w:val="28"/>
          <w:szCs w:val="28"/>
        </w:rPr>
        <w:t>2019年度山东省人民政府决策咨询研究 重点课题招标公告</w:t>
      </w:r>
    </w:p>
    <w:p w14:paraId="2943E285" w14:textId="7091807A" w:rsidR="00406E35" w:rsidRPr="00A17F84" w:rsidRDefault="00214BAC" w:rsidP="00406E3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406E35" w:rsidRPr="00A17F84">
        <w:rPr>
          <w:rFonts w:asciiTheme="minorEastAsia" w:hAnsiTheme="minorEastAsia" w:hint="eastAsia"/>
          <w:sz w:val="28"/>
          <w:szCs w:val="28"/>
        </w:rPr>
        <w:t>为认真贯彻落</w:t>
      </w:r>
      <w:proofErr w:type="gramStart"/>
      <w:r w:rsidR="00406E35" w:rsidRPr="00A17F84">
        <w:rPr>
          <w:rFonts w:asciiTheme="minorEastAsia" w:hAnsiTheme="minorEastAsia" w:hint="eastAsia"/>
          <w:sz w:val="28"/>
          <w:szCs w:val="28"/>
        </w:rPr>
        <w:t>实习近</w:t>
      </w:r>
      <w:proofErr w:type="gramEnd"/>
      <w:r w:rsidR="00406E35" w:rsidRPr="00A17F84">
        <w:rPr>
          <w:rFonts w:asciiTheme="minorEastAsia" w:hAnsiTheme="minorEastAsia" w:hint="eastAsia"/>
          <w:sz w:val="28"/>
          <w:szCs w:val="28"/>
        </w:rPr>
        <w:t>平总书记视察山东重要讲话、重要指示批示精神，更好服务新时代现代化强省建设，经省政府同意，聚焦新旧动能转换、乡村振兴、海洋强省、三大攻坚战等重大战略，面向全省改革发展稳定的重点领域、关键环节和迫切需要解决的问题组织开展研究，为省委、省政府决策提供有理论支撑和应用价值的对策思路、政策建议。2019年度山东省人民政府决策咨询研究重点课题面向社会公开招标，现将具体事项公告如下：</w:t>
      </w:r>
    </w:p>
    <w:p w14:paraId="41264DF4" w14:textId="7F6853AC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>一、招标课题目录</w:t>
      </w:r>
    </w:p>
    <w:p w14:paraId="42D5E9A2" w14:textId="141F467D" w:rsidR="002E5AE2" w:rsidRPr="00A17F84" w:rsidRDefault="00406E35" w:rsidP="00406E35">
      <w:pPr>
        <w:rPr>
          <w:rFonts w:asciiTheme="minorEastAsia" w:hAnsiTheme="minor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招标课题目录详见附件</w:t>
      </w:r>
      <w:r w:rsidR="005260C4" w:rsidRPr="00A17F84">
        <w:rPr>
          <w:rFonts w:asciiTheme="minorEastAsia" w:hAnsiTheme="minorEastAsia" w:hint="eastAsia"/>
          <w:sz w:val="28"/>
          <w:szCs w:val="28"/>
        </w:rPr>
        <w:t>。</w:t>
      </w:r>
    </w:p>
    <w:p w14:paraId="08FC6261" w14:textId="2370D1D5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>二、课题研究要求</w:t>
      </w:r>
    </w:p>
    <w:p w14:paraId="159E1157" w14:textId="76632C30" w:rsidR="00406E35" w:rsidRPr="00A17F84" w:rsidRDefault="002E5AE2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 xml:space="preserve">    </w:t>
      </w:r>
      <w:r w:rsidR="00406E35" w:rsidRPr="00A17F84">
        <w:rPr>
          <w:rFonts w:asciiTheme="minorEastAsia" w:hAnsiTheme="minorEastAsia" w:hint="eastAsia"/>
          <w:sz w:val="28"/>
          <w:szCs w:val="28"/>
        </w:rPr>
        <w:t>坚持以习近平新时代中国特色社会主义思想为指导，认真贯彻落实党的十九大和十九届二中、三中全会精神，以研究解决重大现实问题为导向，开展战略研究、应用研究、对策研究，研究提出有创新、有价值、有深度的政策建议，形成具有理论性、前瞻性和可操作性的专题研究报告。</w:t>
      </w:r>
    </w:p>
    <w:p w14:paraId="01EE3DC5" w14:textId="77777777" w:rsidR="002E5AE2" w:rsidRPr="00A17F84" w:rsidRDefault="00406E35" w:rsidP="00406E35">
      <w:pPr>
        <w:rPr>
          <w:rFonts w:asciiTheme="minorEastAsia" w:hAnsiTheme="minor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>三、招标范围和申请人条件</w:t>
      </w:r>
    </w:p>
    <w:p w14:paraId="2D29E46C" w14:textId="4879E87E" w:rsidR="00406E35" w:rsidRPr="00A17F84" w:rsidRDefault="002E5AE2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 xml:space="preserve">    </w:t>
      </w:r>
      <w:r w:rsidR="00406E35" w:rsidRPr="00A17F84">
        <w:rPr>
          <w:rFonts w:asciiTheme="minorEastAsia" w:hAnsiTheme="minorEastAsia" w:hint="eastAsia"/>
          <w:sz w:val="28"/>
          <w:szCs w:val="28"/>
        </w:rPr>
        <w:t>本次招标面向全国具有较强研究能力和较好研究条件的高等院校、科研机构、智库或专家团队公开择优选择课题承接人。课题申请人须按照招标课题目录的选题研究方向进行投标，不得变更研究题目。</w:t>
      </w:r>
    </w:p>
    <w:p w14:paraId="570B898A" w14:textId="1A70FC42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</w:r>
      <w:r w:rsidR="004C0D0B">
        <w:rPr>
          <w:rFonts w:asciiTheme="minorEastAsia" w:hAnsiTheme="minorEastAsia" w:hint="eastAsia"/>
          <w:sz w:val="28"/>
          <w:szCs w:val="28"/>
        </w:rPr>
        <w:t xml:space="preserve"> </w:t>
      </w:r>
      <w:r w:rsidRPr="00A17F84">
        <w:rPr>
          <w:rFonts w:asciiTheme="minorEastAsia" w:hAnsiTheme="minorEastAsia" w:hint="eastAsia"/>
          <w:sz w:val="28"/>
          <w:szCs w:val="28"/>
        </w:rPr>
        <w:t>课题申请人应具备以下条件：</w:t>
      </w:r>
    </w:p>
    <w:p w14:paraId="27C4652B" w14:textId="3B9F4F5E" w:rsidR="00406E35" w:rsidRPr="00A17F84" w:rsidRDefault="002E5AE2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 xml:space="preserve">  </w:t>
      </w:r>
      <w:r w:rsidR="00406E35" w:rsidRPr="00A17F84">
        <w:rPr>
          <w:rFonts w:asciiTheme="minorEastAsia" w:hAnsiTheme="minorEastAsia" w:hint="eastAsia"/>
          <w:sz w:val="28"/>
          <w:szCs w:val="28"/>
        </w:rPr>
        <w:t xml:space="preserve">　(</w:t>
      </w:r>
      <w:proofErr w:type="gramStart"/>
      <w:r w:rsidR="00406E35" w:rsidRPr="00A17F84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="00406E35" w:rsidRPr="00A17F84">
        <w:rPr>
          <w:rFonts w:asciiTheme="minorEastAsia" w:hAnsiTheme="minorEastAsia" w:hint="eastAsia"/>
          <w:sz w:val="28"/>
          <w:szCs w:val="28"/>
        </w:rPr>
        <w:t>)认真贯彻落</w:t>
      </w:r>
      <w:proofErr w:type="gramStart"/>
      <w:r w:rsidR="00406E35" w:rsidRPr="00A17F84">
        <w:rPr>
          <w:rFonts w:asciiTheme="minorEastAsia" w:hAnsiTheme="minorEastAsia" w:hint="eastAsia"/>
          <w:sz w:val="28"/>
          <w:szCs w:val="28"/>
        </w:rPr>
        <w:t>实习近</w:t>
      </w:r>
      <w:proofErr w:type="gramEnd"/>
      <w:r w:rsidR="00406E35" w:rsidRPr="00A17F84">
        <w:rPr>
          <w:rFonts w:asciiTheme="minorEastAsia" w:hAnsiTheme="minorEastAsia" w:hint="eastAsia"/>
          <w:sz w:val="28"/>
          <w:szCs w:val="28"/>
        </w:rPr>
        <w:t>平新时代中国特色社会主义思想，熟悉党</w:t>
      </w:r>
      <w:r w:rsidR="00406E35" w:rsidRPr="00A17F84">
        <w:rPr>
          <w:rFonts w:asciiTheme="minorEastAsia" w:hAnsiTheme="minorEastAsia" w:hint="eastAsia"/>
          <w:sz w:val="28"/>
          <w:szCs w:val="28"/>
        </w:rPr>
        <w:lastRenderedPageBreak/>
        <w:t>和国家方针政策及山东省委、省政府重大决策部署;</w:t>
      </w:r>
    </w:p>
    <w:p w14:paraId="25E2C8D0" w14:textId="2107CFAA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(二)掌握国内外经济社会发展趋势，了解山东经济社会发展状况，熟悉课题涉及的相关领域;</w:t>
      </w:r>
    </w:p>
    <w:p w14:paraId="09FFAB2E" w14:textId="4E99D0A6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(三)具备相应研究能力和研究工作必要条件;</w:t>
      </w:r>
    </w:p>
    <w:p w14:paraId="1B70E7B3" w14:textId="7845B496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(四)课题组负责人具有副高及以上职称;</w:t>
      </w:r>
    </w:p>
    <w:p w14:paraId="1A73C9D4" w14:textId="6BD0A3E4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(五)课题组负责人每年度只能申报一个招标课题，并亲自组织开展实质性研究工作。</w:t>
      </w:r>
    </w:p>
    <w:p w14:paraId="6E8CD60D" w14:textId="6C762970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四、投标程序</w:t>
      </w:r>
    </w:p>
    <w:p w14:paraId="79DFD2FC" w14:textId="2BE545D5" w:rsidR="00406E35" w:rsidRPr="00A17F84" w:rsidRDefault="00406E35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ab/>
        <w:t>(</w:t>
      </w:r>
      <w:proofErr w:type="gramStart"/>
      <w:r w:rsidR="002E5AE2" w:rsidRPr="00A17F84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A17F84">
        <w:rPr>
          <w:rFonts w:asciiTheme="minorEastAsia" w:hAnsiTheme="minorEastAsia" w:hint="eastAsia"/>
          <w:sz w:val="28"/>
          <w:szCs w:val="28"/>
        </w:rPr>
        <w:t>)申报材料：课题申请人填报《山东省人民政府决策咨询研究重点课题招标申请书》、《山东省人民政府决策咨询研究重点课题研究大纲》。</w:t>
      </w:r>
    </w:p>
    <w:p w14:paraId="75550146" w14:textId="739FDCEE" w:rsidR="00406E35" w:rsidRPr="00A17F84" w:rsidRDefault="002E5AE2" w:rsidP="00406E35">
      <w:pPr>
        <w:rPr>
          <w:rFonts w:asciiTheme="minorEastAsia" w:hAnsiTheme="minorEastAsia" w:hint="eastAsia"/>
          <w:sz w:val="28"/>
          <w:szCs w:val="28"/>
        </w:rPr>
      </w:pPr>
      <w:r w:rsidRPr="00A17F84">
        <w:rPr>
          <w:rFonts w:asciiTheme="minorEastAsia" w:hAnsiTheme="minorEastAsia" w:hint="eastAsia"/>
          <w:sz w:val="28"/>
          <w:szCs w:val="28"/>
        </w:rPr>
        <w:t xml:space="preserve">   </w:t>
      </w:r>
      <w:r w:rsidR="00406E35" w:rsidRPr="00A17F84">
        <w:rPr>
          <w:rFonts w:asciiTheme="minorEastAsia" w:hAnsiTheme="minorEastAsia" w:hint="eastAsia"/>
          <w:sz w:val="28"/>
          <w:szCs w:val="28"/>
        </w:rPr>
        <w:t>(</w:t>
      </w:r>
      <w:r w:rsidRPr="00A17F84">
        <w:rPr>
          <w:rFonts w:asciiTheme="minorEastAsia" w:hAnsiTheme="minorEastAsia" w:hint="eastAsia"/>
          <w:sz w:val="28"/>
          <w:szCs w:val="28"/>
        </w:rPr>
        <w:t>二</w:t>
      </w:r>
      <w:r w:rsidR="00406E35" w:rsidRPr="00A17F84">
        <w:rPr>
          <w:rFonts w:asciiTheme="minorEastAsia" w:hAnsiTheme="minorEastAsia" w:hint="eastAsia"/>
          <w:sz w:val="28"/>
          <w:szCs w:val="28"/>
        </w:rPr>
        <w:t>)填写要求：课题申请人按照申报材料填写说明和提示要求认真填写。</w:t>
      </w:r>
      <w:bookmarkStart w:id="0" w:name="_GoBack"/>
      <w:bookmarkEnd w:id="0"/>
      <w:r w:rsidR="00406E35" w:rsidRPr="00A17F84">
        <w:rPr>
          <w:rFonts w:asciiTheme="minorEastAsia" w:hAnsiTheme="minorEastAsia" w:hint="eastAsia"/>
          <w:sz w:val="28"/>
          <w:szCs w:val="28"/>
        </w:rPr>
        <w:t>为确保评标的公平公正性，《山东省人民政府决策咨询研究重点课题研究大纲》不得出现申请人及成员的相关信息，否则视为无效标书。课题完成时间原则上不超过5个月。</w:t>
      </w:r>
    </w:p>
    <w:p w14:paraId="1138633B" w14:textId="3557AAF4" w:rsidR="00BF2E51" w:rsidRDefault="00BF2E51" w:rsidP="00406E35">
      <w:pPr>
        <w:rPr>
          <w:rFonts w:hint="eastAsia"/>
        </w:rPr>
      </w:pPr>
    </w:p>
    <w:sectPr w:rsidR="00BF2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B84"/>
    <w:rsid w:val="00214BAC"/>
    <w:rsid w:val="002E5AE2"/>
    <w:rsid w:val="00406E35"/>
    <w:rsid w:val="00432B84"/>
    <w:rsid w:val="004C0D0B"/>
    <w:rsid w:val="004C6F08"/>
    <w:rsid w:val="005260C4"/>
    <w:rsid w:val="005D44DF"/>
    <w:rsid w:val="008F68D8"/>
    <w:rsid w:val="00A17F84"/>
    <w:rsid w:val="00A47945"/>
    <w:rsid w:val="00BF2E51"/>
    <w:rsid w:val="00E9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58E09"/>
  <w15:chartTrackingRefBased/>
  <w15:docId w15:val="{2EAF7650-A2A8-4611-AF4D-5D29716FE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菡 書</dc:creator>
  <cp:keywords/>
  <dc:description/>
  <cp:lastModifiedBy>菡 書</cp:lastModifiedBy>
  <cp:revision>47</cp:revision>
  <dcterms:created xsi:type="dcterms:W3CDTF">2019-05-08T00:26:00Z</dcterms:created>
  <dcterms:modified xsi:type="dcterms:W3CDTF">2019-05-08T01:12:00Z</dcterms:modified>
</cp:coreProperties>
</file>