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?>

<Relationships xmlns="http://schemas.openxmlformats.org/package/2006/relationships">
  <Relationship Id="rId1" Type="http://schemas.openxmlformats.org/officeDocument/2006/relationships/extended-properties" Target="docProps/app.xml"/>
  <Relationship Id="rId2" Type="http://schemas.openxmlformats.org/package/2006/relationships/metadata/core-properties" Target="docProps/core.xml"/>
  <Relationship Id="rId3" Type="http://schemas.openxmlformats.org/officeDocument/2006/relationships/custom-properties" Target="docProps/custom.xml"/>
  <Relationship Id="rId4" Type="http://schemas.openxmlformats.org/officeDocument/2006/relationships/officeDocument" Target="word/document.xml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微软雅黑" w:hAnsi="微软雅黑" w:eastAsia="微软雅黑"/>
          <w:sz w:val="32"/>
          <w:szCs w:val="32"/>
        </w:rPr>
      </w:pPr>
    </w:p>
    <w:p>
      <w:pPr>
        <w:jc w:val="center"/>
        <w:rPr>
          <w:rFonts w:ascii="微软雅黑" w:hAnsi="微软雅黑" w:eastAsia="微软雅黑"/>
          <w:sz w:val="32"/>
          <w:szCs w:val="32"/>
        </w:rPr>
      </w:pPr>
    </w:p>
    <w:p>
      <w:pPr>
        <w:jc w:val="center"/>
        <w:rPr>
          <w:rFonts w:ascii="微软雅黑" w:hAnsi="微软雅黑" w:eastAsia="微软雅黑"/>
          <w:sz w:val="32"/>
          <w:szCs w:val="32"/>
        </w:rPr>
      </w:pPr>
    </w:p>
    <w:p>
      <w:pPr>
        <w:jc w:val="center"/>
        <w:rPr>
          <w:rFonts w:hint="eastAsia" w:ascii="宋体" w:hAnsi="宋体" w:eastAsia="宋体" w:cs="宋体"/>
          <w:b/>
          <w:bCs/>
          <w:sz w:val="44"/>
          <w:szCs w:val="44"/>
        </w:rPr>
      </w:pPr>
      <w:r>
        <w:rPr>
          <w:rFonts w:hint="eastAsia" w:ascii="宋体" w:hAnsi="宋体" w:eastAsia="宋体" w:cs="宋体"/>
          <w:b/>
          <w:bCs/>
          <w:sz w:val="44"/>
          <w:szCs w:val="44"/>
        </w:rPr>
        <w:t>社科联用户操作手册和功能介绍</w:t>
      </w:r>
      <w:r>
        <w:rPr>
          <w:rFonts w:hint="eastAsia" w:ascii="宋体" w:hAnsi="宋体" w:eastAsia="宋体" w:cs="宋体"/>
          <w:b/>
          <w:bCs/>
          <w:sz w:val="44"/>
          <w:szCs w:val="44"/>
          <w:lang w:eastAsia="zh-CN"/>
        </w:rPr>
        <w:t>（部分）</w:t>
      </w:r>
    </w:p>
    <w:p>
      <w:pPr>
        <w:jc w:val="center"/>
        <w:rPr>
          <w:rFonts w:ascii="微软雅黑" w:hAnsi="微软雅黑" w:eastAsia="微软雅黑"/>
          <w:sz w:val="32"/>
          <w:szCs w:val="32"/>
        </w:rPr>
      </w:pPr>
      <w:r>
        <w:rPr>
          <w:rFonts w:hint="eastAsia" w:ascii="微软雅黑" w:hAnsi="微软雅黑" w:eastAsia="微软雅黑"/>
          <w:sz w:val="32"/>
          <w:szCs w:val="32"/>
        </w:rPr>
        <w:t>V1.0</w:t>
      </w:r>
    </w:p>
    <w:p>
      <w:pPr>
        <w:jc w:val="center"/>
        <w:rPr>
          <w:rFonts w:ascii="微软雅黑" w:hAnsi="微软雅黑" w:eastAsia="微软雅黑"/>
          <w:sz w:val="32"/>
          <w:szCs w:val="32"/>
        </w:rPr>
      </w:pPr>
    </w:p>
    <w:p>
      <w:pPr>
        <w:jc w:val="center"/>
        <w:rPr>
          <w:rFonts w:ascii="微软雅黑" w:hAnsi="微软雅黑" w:eastAsia="微软雅黑"/>
          <w:sz w:val="32"/>
          <w:szCs w:val="32"/>
        </w:rPr>
      </w:pPr>
    </w:p>
    <w:p>
      <w:pPr>
        <w:jc w:val="center"/>
        <w:rPr>
          <w:rFonts w:ascii="微软雅黑" w:hAnsi="微软雅黑" w:eastAsia="微软雅黑"/>
          <w:sz w:val="32"/>
          <w:szCs w:val="32"/>
        </w:rPr>
      </w:pPr>
    </w:p>
    <w:p>
      <w:pPr>
        <w:jc w:val="center"/>
        <w:rPr>
          <w:rFonts w:ascii="微软雅黑" w:hAnsi="微软雅黑" w:eastAsia="微软雅黑"/>
          <w:sz w:val="32"/>
          <w:szCs w:val="32"/>
        </w:rPr>
      </w:pPr>
    </w:p>
    <w:p>
      <w:pPr>
        <w:jc w:val="center"/>
        <w:rPr>
          <w:rFonts w:ascii="微软雅黑" w:hAnsi="微软雅黑" w:eastAsia="微软雅黑"/>
          <w:sz w:val="32"/>
          <w:szCs w:val="32"/>
        </w:rPr>
      </w:pPr>
    </w:p>
    <w:p>
      <w:pPr>
        <w:jc w:val="center"/>
        <w:rPr>
          <w:rFonts w:ascii="微软雅黑" w:hAnsi="微软雅黑" w:eastAsia="微软雅黑"/>
          <w:sz w:val="32"/>
          <w:szCs w:val="32"/>
        </w:rPr>
      </w:pPr>
    </w:p>
    <w:p>
      <w:pPr>
        <w:jc w:val="center"/>
        <w:rPr>
          <w:rFonts w:ascii="微软雅黑" w:hAnsi="微软雅黑" w:eastAsia="微软雅黑"/>
          <w:sz w:val="32"/>
          <w:szCs w:val="32"/>
        </w:rPr>
      </w:pPr>
    </w:p>
    <w:p>
      <w:pPr>
        <w:jc w:val="center"/>
        <w:rPr>
          <w:rFonts w:ascii="微软雅黑" w:hAnsi="微软雅黑" w:eastAsia="微软雅黑"/>
          <w:sz w:val="32"/>
          <w:szCs w:val="32"/>
        </w:rPr>
      </w:pPr>
    </w:p>
    <w:p>
      <w:pPr>
        <w:jc w:val="center"/>
        <w:rPr>
          <w:rFonts w:ascii="微软雅黑" w:hAnsi="微软雅黑" w:eastAsia="微软雅黑"/>
          <w:sz w:val="32"/>
          <w:szCs w:val="32"/>
        </w:rPr>
      </w:pPr>
    </w:p>
    <w:p>
      <w:pPr>
        <w:jc w:val="center"/>
        <w:rPr>
          <w:rFonts w:ascii="微软雅黑" w:hAnsi="微软雅黑" w:eastAsia="微软雅黑"/>
          <w:sz w:val="32"/>
          <w:szCs w:val="32"/>
        </w:rPr>
      </w:pPr>
    </w:p>
    <w:p>
      <w:pPr>
        <w:jc w:val="center"/>
        <w:rPr>
          <w:rFonts w:ascii="微软雅黑" w:hAnsi="微软雅黑" w:eastAsia="微软雅黑"/>
          <w:sz w:val="32"/>
          <w:szCs w:val="32"/>
        </w:rPr>
      </w:pPr>
    </w:p>
    <w:p>
      <w:pPr>
        <w:jc w:val="center"/>
        <w:rPr>
          <w:rFonts w:ascii="微软雅黑" w:hAnsi="微软雅黑" w:eastAsia="微软雅黑"/>
          <w:sz w:val="32"/>
          <w:szCs w:val="32"/>
        </w:rPr>
      </w:pPr>
    </w:p>
    <w:p>
      <w:pPr>
        <w:jc w:val="center"/>
        <w:rPr>
          <w:rFonts w:ascii="微软雅黑" w:hAnsi="微软雅黑" w:eastAsia="微软雅黑"/>
          <w:sz w:val="32"/>
          <w:szCs w:val="32"/>
        </w:rPr>
      </w:pPr>
    </w:p>
    <w:p>
      <w:pPr>
        <w:jc w:val="center"/>
        <w:rPr>
          <w:rFonts w:ascii="微软雅黑" w:hAnsi="微软雅黑" w:eastAsia="微软雅黑"/>
          <w:sz w:val="32"/>
          <w:szCs w:val="32"/>
        </w:rPr>
      </w:pPr>
    </w:p>
    <w:p>
      <w:pPr>
        <w:jc w:val="center"/>
        <w:rPr>
          <w:rFonts w:ascii="微软雅黑" w:hAnsi="微软雅黑" w:eastAsia="微软雅黑"/>
          <w:sz w:val="32"/>
          <w:szCs w:val="32"/>
        </w:rPr>
      </w:pPr>
      <w:r>
        <w:rPr>
          <w:rFonts w:hint="eastAsia" w:ascii="微软雅黑" w:hAnsi="微软雅黑" w:eastAsia="微软雅黑"/>
          <w:sz w:val="32"/>
          <w:szCs w:val="32"/>
        </w:rPr>
        <w:t>二〇一七年</w:t>
      </w:r>
      <w:r>
        <w:rPr>
          <w:rFonts w:hint="eastAsia" w:ascii="微软雅黑" w:hAnsi="微软雅黑" w:eastAsia="微软雅黑"/>
          <w:sz w:val="32"/>
          <w:szCs w:val="32"/>
          <w:lang w:eastAsia="zh-CN"/>
        </w:rPr>
        <w:t>六</w:t>
      </w:r>
      <w:r>
        <w:rPr>
          <w:rFonts w:hint="eastAsia" w:ascii="微软雅黑" w:hAnsi="微软雅黑" w:eastAsia="微软雅黑"/>
          <w:sz w:val="32"/>
          <w:szCs w:val="32"/>
        </w:rPr>
        <w:t>月</w:t>
      </w:r>
    </w:p>
    <w:p>
      <w:pPr>
        <w:widowControl/>
        <w:jc w:val="left"/>
        <w:rPr>
          <w:rFonts w:ascii="微软雅黑" w:hAnsi="微软雅黑" w:eastAsia="微软雅黑"/>
          <w:sz w:val="32"/>
          <w:szCs w:val="32"/>
        </w:rPr>
      </w:pPr>
      <w:r>
        <w:rPr>
          <w:rFonts w:ascii="微软雅黑" w:hAnsi="微软雅黑" w:eastAsia="微软雅黑"/>
          <w:sz w:val="32"/>
          <w:szCs w:val="32"/>
        </w:rPr>
        <w:br w:type="page"/>
      </w:r>
    </w:p>
    <w:sdt>
      <w:sdtPr>
        <w:rPr>
          <w:rFonts w:asciiTheme="minorHAnsi" w:hAnsiTheme="minorHAnsi" w:eastAsiaTheme="minorEastAsia" w:cstheme="minorBidi"/>
          <w:b/>
          <w:bCs/>
          <w:color w:val="auto"/>
          <w:kern w:val="2"/>
          <w:sz w:val="21"/>
          <w:szCs w:val="22"/>
          <w:lang w:val="zh-CN"/>
        </w:rPr>
        <w:id w:val="-137961069"/>
      </w:sdtPr>
      <w:sdtEndPr>
        <w:rPr>
          <w:rFonts w:asciiTheme="minorHAnsi" w:hAnsiTheme="minorHAnsi" w:eastAsiaTheme="minorEastAsia" w:cstheme="minorBidi"/>
          <w:b/>
          <w:bCs/>
          <w:color w:val="auto"/>
          <w:kern w:val="2"/>
          <w:sz w:val="21"/>
          <w:szCs w:val="22"/>
          <w:lang w:val="zh-CN"/>
        </w:rPr>
      </w:sdtEndPr>
      <w:sdtContent>
        <w:p>
          <w:pPr>
            <w:pStyle w:val="25"/>
            <w:jc w:val="center"/>
            <w:rPr>
              <w:b/>
              <w:bCs/>
              <w:color w:val="auto"/>
            </w:rPr>
          </w:pPr>
          <w:r>
            <w:rPr>
              <w:b/>
              <w:bCs/>
              <w:color w:val="auto"/>
              <w:lang w:val="zh-CN"/>
            </w:rPr>
            <w:t>目</w:t>
          </w:r>
          <w:r>
            <w:rPr>
              <w:rFonts w:hint="eastAsia"/>
              <w:b/>
              <w:bCs/>
              <w:color w:val="auto"/>
              <w:lang w:val="en-US" w:eastAsia="zh-CN"/>
            </w:rPr>
            <w:t xml:space="preserve">  </w:t>
          </w:r>
          <w:r>
            <w:rPr>
              <w:b/>
              <w:bCs/>
              <w:color w:val="auto"/>
              <w:lang w:val="zh-CN"/>
            </w:rPr>
            <w:t>录</w:t>
          </w:r>
        </w:p>
        <w:p>
          <w:pPr>
            <w:pStyle w:val="11"/>
            <w:tabs>
              <w:tab w:val="right" w:leader="dot" w:pos="8306"/>
            </w:tabs>
          </w:pPr>
          <w:bookmarkStart w:id="62" w:name="_GoBack"/>
          <w:bookmarkEnd w:id="62"/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r>
            <w:fldChar w:fldCharType="begin"/>
          </w:r>
          <w:r>
            <w:instrText xml:space="preserve"> HYPERLINK \l _Toc7943 </w:instrText>
          </w:r>
          <w:r>
            <w:fldChar w:fldCharType="separate"/>
          </w:r>
          <w:r>
            <w:rPr>
              <w:rFonts w:hint="eastAsia" w:ascii="楷体" w:hAnsi="楷体" w:eastAsia="楷体" w:cs="楷体"/>
              <w:b/>
              <w:bCs/>
              <w:szCs w:val="30"/>
            </w:rPr>
            <w:t>一、 用户注册登录</w:t>
          </w:r>
          <w:r>
            <w:tab/>
          </w:r>
          <w:r>
            <w:fldChar w:fldCharType="begin"/>
          </w:r>
          <w:r>
            <w:instrText xml:space="preserve"> PAGEREF _Toc7943 </w:instrText>
          </w:r>
          <w:r>
            <w:fldChar w:fldCharType="separate"/>
          </w:r>
          <w:r>
            <w:t>- 5 -</w:t>
          </w:r>
          <w:r>
            <w:fldChar w:fldCharType="end"/>
          </w:r>
          <w:r>
            <w:fldChar w:fldCharType="end"/>
          </w:r>
        </w:p>
        <w:p>
          <w:pPr>
            <w:pStyle w:val="14"/>
            <w:tabs>
              <w:tab w:val="right" w:leader="dot" w:pos="8306"/>
            </w:tabs>
          </w:pPr>
          <w:r>
            <w:rPr>
              <w:b/>
              <w:bCs/>
              <w:lang w:val="zh-CN"/>
            </w:rPr>
            <w:fldChar w:fldCharType="begin"/>
          </w:r>
          <w:r>
            <w:rPr>
              <w:b/>
              <w:bCs/>
              <w:lang w:val="zh-CN"/>
            </w:rPr>
            <w:instrText xml:space="preserve"> HYPERLINK \l _Toc11188 </w:instrText>
          </w:r>
          <w:r>
            <w:rPr>
              <w:b/>
              <w:bCs/>
              <w:lang w:val="zh-CN"/>
            </w:rPr>
            <w:fldChar w:fldCharType="separate"/>
          </w:r>
          <w:r>
            <w:rPr>
              <w:rFonts w:ascii="微软雅黑" w:hAnsi="微软雅黑" w:eastAsia="微软雅黑"/>
              <w:szCs w:val="21"/>
            </w:rPr>
            <w:t xml:space="preserve">1. </w:t>
          </w:r>
          <w:r>
            <w:rPr>
              <w:rFonts w:hint="eastAsia" w:ascii="微软雅黑" w:hAnsi="微软雅黑" w:eastAsia="微软雅黑"/>
              <w:szCs w:val="21"/>
            </w:rPr>
            <w:t>用户注册</w:t>
          </w:r>
          <w:r>
            <w:tab/>
          </w:r>
          <w:r>
            <w:fldChar w:fldCharType="begin"/>
          </w:r>
          <w:r>
            <w:instrText xml:space="preserve"> PAGEREF _Toc11188 </w:instrText>
          </w:r>
          <w:r>
            <w:fldChar w:fldCharType="separate"/>
          </w:r>
          <w:r>
            <w:t>- 5 -</w:t>
          </w:r>
          <w:r>
            <w:fldChar w:fldCharType="end"/>
          </w:r>
          <w:r>
            <w:rPr>
              <w:b/>
              <w:bCs/>
              <w:lang w:val="zh-CN"/>
            </w:rPr>
            <w:fldChar w:fldCharType="end"/>
          </w:r>
        </w:p>
        <w:p>
          <w:pPr>
            <w:pStyle w:val="14"/>
            <w:tabs>
              <w:tab w:val="right" w:leader="dot" w:pos="8306"/>
            </w:tabs>
          </w:pPr>
          <w:r>
            <w:rPr>
              <w:b/>
              <w:bCs/>
              <w:lang w:val="zh-CN"/>
            </w:rPr>
            <w:fldChar w:fldCharType="begin"/>
          </w:r>
          <w:r>
            <w:rPr>
              <w:b/>
              <w:bCs/>
              <w:lang w:val="zh-CN"/>
            </w:rPr>
            <w:instrText xml:space="preserve"> HYPERLINK \l _Toc509 </w:instrText>
          </w:r>
          <w:r>
            <w:rPr>
              <w:b/>
              <w:bCs/>
              <w:lang w:val="zh-CN"/>
            </w:rPr>
            <w:fldChar w:fldCharType="separate"/>
          </w:r>
          <w:r>
            <w:rPr>
              <w:rFonts w:ascii="微软雅黑" w:hAnsi="微软雅黑" w:eastAsia="微软雅黑"/>
              <w:szCs w:val="21"/>
            </w:rPr>
            <w:t xml:space="preserve">2. </w:t>
          </w:r>
          <w:r>
            <w:rPr>
              <w:rFonts w:hint="eastAsia" w:ascii="微软雅黑" w:hAnsi="微软雅黑" w:eastAsia="微软雅黑"/>
              <w:szCs w:val="21"/>
            </w:rPr>
            <w:t>用户登录</w:t>
          </w:r>
          <w:r>
            <w:tab/>
          </w:r>
          <w:r>
            <w:fldChar w:fldCharType="begin"/>
          </w:r>
          <w:r>
            <w:instrText xml:space="preserve"> PAGEREF _Toc509 </w:instrText>
          </w:r>
          <w:r>
            <w:fldChar w:fldCharType="separate"/>
          </w:r>
          <w:r>
            <w:t>- 5 -</w:t>
          </w:r>
          <w:r>
            <w:fldChar w:fldCharType="end"/>
          </w:r>
          <w:r>
            <w:rPr>
              <w:b/>
              <w:bCs/>
              <w:lang w:val="zh-CN"/>
            </w:rPr>
            <w:fldChar w:fldCharType="end"/>
          </w:r>
        </w:p>
        <w:p>
          <w:pPr>
            <w:pStyle w:val="11"/>
            <w:tabs>
              <w:tab w:val="right" w:leader="dot" w:pos="8306"/>
            </w:tabs>
          </w:pPr>
          <w:r>
            <w:rPr>
              <w:b/>
              <w:bCs/>
              <w:lang w:val="zh-CN"/>
            </w:rPr>
            <w:fldChar w:fldCharType="begin"/>
          </w:r>
          <w:r>
            <w:rPr>
              <w:b/>
              <w:bCs/>
              <w:lang w:val="zh-CN"/>
            </w:rPr>
            <w:instrText xml:space="preserve"> HYPERLINK \l _Toc12963 </w:instrText>
          </w:r>
          <w:r>
            <w:rPr>
              <w:b/>
              <w:bCs/>
              <w:lang w:val="zh-CN"/>
            </w:rPr>
            <w:fldChar w:fldCharType="separate"/>
          </w:r>
          <w:r>
            <w:rPr>
              <w:rFonts w:hint="eastAsia" w:ascii="楷体" w:hAnsi="楷体" w:eastAsia="楷体" w:cs="楷体"/>
              <w:b/>
              <w:bCs/>
              <w:szCs w:val="30"/>
            </w:rPr>
            <w:t>二、 实名认证</w:t>
          </w:r>
          <w:r>
            <w:tab/>
          </w:r>
          <w:r>
            <w:fldChar w:fldCharType="begin"/>
          </w:r>
          <w:r>
            <w:instrText xml:space="preserve"> PAGEREF _Toc12963 </w:instrText>
          </w:r>
          <w:r>
            <w:fldChar w:fldCharType="separate"/>
          </w:r>
          <w:r>
            <w:t>- 6 -</w:t>
          </w:r>
          <w:r>
            <w:fldChar w:fldCharType="end"/>
          </w:r>
          <w:r>
            <w:rPr>
              <w:b/>
              <w:bCs/>
              <w:lang w:val="zh-CN"/>
            </w:rPr>
            <w:fldChar w:fldCharType="end"/>
          </w:r>
        </w:p>
        <w:p>
          <w:pPr>
            <w:pStyle w:val="14"/>
            <w:tabs>
              <w:tab w:val="right" w:leader="dot" w:pos="8306"/>
            </w:tabs>
          </w:pPr>
          <w:r>
            <w:rPr>
              <w:b/>
              <w:bCs/>
              <w:lang w:val="zh-CN"/>
            </w:rPr>
            <w:fldChar w:fldCharType="begin"/>
          </w:r>
          <w:r>
            <w:rPr>
              <w:b/>
              <w:bCs/>
              <w:lang w:val="zh-CN"/>
            </w:rPr>
            <w:instrText xml:space="preserve"> HYPERLINK \l _Toc19675 </w:instrText>
          </w:r>
          <w:r>
            <w:rPr>
              <w:b/>
              <w:bCs/>
              <w:lang w:val="zh-CN"/>
            </w:rPr>
            <w:fldChar w:fldCharType="separate"/>
          </w:r>
          <w:r>
            <w:rPr>
              <w:rFonts w:ascii="微软雅黑" w:hAnsi="微软雅黑" w:eastAsia="微软雅黑"/>
              <w:szCs w:val="21"/>
            </w:rPr>
            <w:t xml:space="preserve">1. </w:t>
          </w:r>
          <w:r>
            <w:rPr>
              <w:rFonts w:hint="eastAsia" w:ascii="微软雅黑" w:hAnsi="微软雅黑" w:eastAsia="微软雅黑"/>
              <w:szCs w:val="21"/>
            </w:rPr>
            <w:t>认证地址</w:t>
          </w:r>
          <w:r>
            <w:tab/>
          </w:r>
          <w:r>
            <w:fldChar w:fldCharType="begin"/>
          </w:r>
          <w:r>
            <w:instrText xml:space="preserve"> PAGEREF _Toc19675 </w:instrText>
          </w:r>
          <w:r>
            <w:fldChar w:fldCharType="separate"/>
          </w:r>
          <w:r>
            <w:t>- 6 -</w:t>
          </w:r>
          <w:r>
            <w:fldChar w:fldCharType="end"/>
          </w:r>
          <w:r>
            <w:rPr>
              <w:b/>
              <w:bCs/>
              <w:lang w:val="zh-CN"/>
            </w:rPr>
            <w:fldChar w:fldCharType="end"/>
          </w:r>
        </w:p>
        <w:p>
          <w:pPr>
            <w:pStyle w:val="14"/>
            <w:tabs>
              <w:tab w:val="right" w:leader="dot" w:pos="8306"/>
            </w:tabs>
          </w:pPr>
          <w:r>
            <w:rPr>
              <w:b/>
              <w:bCs/>
              <w:lang w:val="zh-CN"/>
            </w:rPr>
            <w:fldChar w:fldCharType="begin"/>
          </w:r>
          <w:r>
            <w:rPr>
              <w:b/>
              <w:bCs/>
              <w:lang w:val="zh-CN"/>
            </w:rPr>
            <w:instrText xml:space="preserve"> HYPERLINK \l _Toc26021 </w:instrText>
          </w:r>
          <w:r>
            <w:rPr>
              <w:b/>
              <w:bCs/>
              <w:lang w:val="zh-CN"/>
            </w:rPr>
            <w:fldChar w:fldCharType="separate"/>
          </w:r>
          <w:r>
            <w:rPr>
              <w:rFonts w:ascii="微软雅黑" w:hAnsi="微软雅黑" w:eastAsia="微软雅黑"/>
              <w:szCs w:val="21"/>
            </w:rPr>
            <w:t xml:space="preserve">2. </w:t>
          </w:r>
          <w:r>
            <w:rPr>
              <w:rFonts w:hint="eastAsia" w:ascii="微软雅黑" w:hAnsi="微软雅黑" w:eastAsia="微软雅黑"/>
              <w:szCs w:val="21"/>
            </w:rPr>
            <w:t>完善资料</w:t>
          </w:r>
          <w:r>
            <w:tab/>
          </w:r>
          <w:r>
            <w:fldChar w:fldCharType="begin"/>
          </w:r>
          <w:r>
            <w:instrText xml:space="preserve"> PAGEREF _Toc26021 </w:instrText>
          </w:r>
          <w:r>
            <w:fldChar w:fldCharType="separate"/>
          </w:r>
          <w:r>
            <w:t>- 7 -</w:t>
          </w:r>
          <w:r>
            <w:fldChar w:fldCharType="end"/>
          </w:r>
          <w:r>
            <w:rPr>
              <w:b/>
              <w:bCs/>
              <w:lang w:val="zh-CN"/>
            </w:rPr>
            <w:fldChar w:fldCharType="end"/>
          </w:r>
        </w:p>
        <w:p>
          <w:pPr>
            <w:pStyle w:val="14"/>
            <w:tabs>
              <w:tab w:val="right" w:leader="dot" w:pos="8306"/>
            </w:tabs>
          </w:pPr>
          <w:r>
            <w:rPr>
              <w:b/>
              <w:bCs/>
              <w:lang w:val="zh-CN"/>
            </w:rPr>
            <w:fldChar w:fldCharType="begin"/>
          </w:r>
          <w:r>
            <w:rPr>
              <w:b/>
              <w:bCs/>
              <w:lang w:val="zh-CN"/>
            </w:rPr>
            <w:instrText xml:space="preserve"> HYPERLINK \l _Toc24867 </w:instrText>
          </w:r>
          <w:r>
            <w:rPr>
              <w:b/>
              <w:bCs/>
              <w:lang w:val="zh-CN"/>
            </w:rPr>
            <w:fldChar w:fldCharType="separate"/>
          </w:r>
          <w:r>
            <w:rPr>
              <w:rFonts w:ascii="微软雅黑" w:hAnsi="微软雅黑" w:eastAsia="微软雅黑"/>
              <w:szCs w:val="21"/>
            </w:rPr>
            <w:t xml:space="preserve">3. </w:t>
          </w:r>
          <w:r>
            <w:rPr>
              <w:rFonts w:hint="eastAsia" w:ascii="微软雅黑" w:hAnsi="微软雅黑" w:eastAsia="微软雅黑"/>
              <w:szCs w:val="21"/>
            </w:rPr>
            <w:t>等待审核</w:t>
          </w:r>
          <w:r>
            <w:tab/>
          </w:r>
          <w:r>
            <w:fldChar w:fldCharType="begin"/>
          </w:r>
          <w:r>
            <w:instrText xml:space="preserve"> PAGEREF _Toc24867 </w:instrText>
          </w:r>
          <w:r>
            <w:fldChar w:fldCharType="separate"/>
          </w:r>
          <w:r>
            <w:t>- 8 -</w:t>
          </w:r>
          <w:r>
            <w:fldChar w:fldCharType="end"/>
          </w:r>
          <w:r>
            <w:rPr>
              <w:b/>
              <w:bCs/>
              <w:lang w:val="zh-CN"/>
            </w:rPr>
            <w:fldChar w:fldCharType="end"/>
          </w:r>
        </w:p>
        <w:p>
          <w:pPr>
            <w:pStyle w:val="14"/>
            <w:tabs>
              <w:tab w:val="right" w:leader="dot" w:pos="8306"/>
            </w:tabs>
          </w:pPr>
          <w:r>
            <w:rPr>
              <w:b/>
              <w:bCs/>
              <w:lang w:val="zh-CN"/>
            </w:rPr>
            <w:fldChar w:fldCharType="begin"/>
          </w:r>
          <w:r>
            <w:rPr>
              <w:b/>
              <w:bCs/>
              <w:lang w:val="zh-CN"/>
            </w:rPr>
            <w:instrText xml:space="preserve"> HYPERLINK \l _Toc26758 </w:instrText>
          </w:r>
          <w:r>
            <w:rPr>
              <w:b/>
              <w:bCs/>
              <w:lang w:val="zh-CN"/>
            </w:rPr>
            <w:fldChar w:fldCharType="separate"/>
          </w:r>
          <w:r>
            <w:rPr>
              <w:rFonts w:ascii="微软雅黑" w:hAnsi="微软雅黑" w:eastAsia="微软雅黑"/>
              <w:szCs w:val="21"/>
            </w:rPr>
            <w:t xml:space="preserve">4. </w:t>
          </w:r>
          <w:r>
            <w:rPr>
              <w:rFonts w:hint="eastAsia" w:ascii="微软雅黑" w:hAnsi="微软雅黑" w:eastAsia="微软雅黑"/>
              <w:szCs w:val="21"/>
            </w:rPr>
            <w:t>认证完成</w:t>
          </w:r>
          <w:r>
            <w:tab/>
          </w:r>
          <w:r>
            <w:fldChar w:fldCharType="begin"/>
          </w:r>
          <w:r>
            <w:instrText xml:space="preserve"> PAGEREF _Toc26758 </w:instrText>
          </w:r>
          <w:r>
            <w:fldChar w:fldCharType="separate"/>
          </w:r>
          <w:r>
            <w:t>- 9 -</w:t>
          </w:r>
          <w:r>
            <w:fldChar w:fldCharType="end"/>
          </w:r>
          <w:r>
            <w:rPr>
              <w:b/>
              <w:bCs/>
              <w:lang w:val="zh-CN"/>
            </w:rPr>
            <w:fldChar w:fldCharType="end"/>
          </w:r>
        </w:p>
        <w:p>
          <w:pPr>
            <w:pStyle w:val="11"/>
            <w:tabs>
              <w:tab w:val="right" w:leader="dot" w:pos="8306"/>
            </w:tabs>
          </w:pPr>
          <w:r>
            <w:rPr>
              <w:b/>
              <w:bCs/>
              <w:lang w:val="zh-CN"/>
            </w:rPr>
            <w:fldChar w:fldCharType="begin"/>
          </w:r>
          <w:r>
            <w:rPr>
              <w:b/>
              <w:bCs/>
              <w:lang w:val="zh-CN"/>
            </w:rPr>
            <w:instrText xml:space="preserve"> HYPERLINK \l _Toc17018 </w:instrText>
          </w:r>
          <w:r>
            <w:rPr>
              <w:b/>
              <w:bCs/>
              <w:lang w:val="zh-CN"/>
            </w:rPr>
            <w:fldChar w:fldCharType="separate"/>
          </w:r>
          <w:r>
            <w:rPr>
              <w:rFonts w:hint="eastAsia" w:ascii="楷体" w:hAnsi="楷体" w:eastAsia="楷体" w:cs="楷体"/>
              <w:b/>
              <w:bCs/>
              <w:szCs w:val="30"/>
            </w:rPr>
            <w:t>三、 个人资料完善</w:t>
          </w:r>
          <w:r>
            <w:tab/>
          </w:r>
          <w:r>
            <w:fldChar w:fldCharType="begin"/>
          </w:r>
          <w:r>
            <w:instrText xml:space="preserve"> PAGEREF _Toc17018 </w:instrText>
          </w:r>
          <w:r>
            <w:fldChar w:fldCharType="separate"/>
          </w:r>
          <w:r>
            <w:t>- 9 -</w:t>
          </w:r>
          <w:r>
            <w:fldChar w:fldCharType="end"/>
          </w:r>
          <w:r>
            <w:rPr>
              <w:b/>
              <w:bCs/>
              <w:lang w:val="zh-CN"/>
            </w:rPr>
            <w:fldChar w:fldCharType="end"/>
          </w:r>
        </w:p>
        <w:p>
          <w:pPr>
            <w:pStyle w:val="14"/>
            <w:tabs>
              <w:tab w:val="right" w:leader="dot" w:pos="8306"/>
            </w:tabs>
          </w:pPr>
          <w:r>
            <w:rPr>
              <w:b/>
              <w:bCs/>
              <w:lang w:val="zh-CN"/>
            </w:rPr>
            <w:fldChar w:fldCharType="begin"/>
          </w:r>
          <w:r>
            <w:rPr>
              <w:b/>
              <w:bCs/>
              <w:lang w:val="zh-CN"/>
            </w:rPr>
            <w:instrText xml:space="preserve"> HYPERLINK \l _Toc2871 </w:instrText>
          </w:r>
          <w:r>
            <w:rPr>
              <w:b/>
              <w:bCs/>
              <w:lang w:val="zh-CN"/>
            </w:rPr>
            <w:fldChar w:fldCharType="separate"/>
          </w:r>
          <w:r>
            <w:rPr>
              <w:rFonts w:ascii="微软雅黑" w:hAnsi="微软雅黑" w:eastAsia="微软雅黑"/>
              <w:szCs w:val="21"/>
            </w:rPr>
            <w:t xml:space="preserve">1. </w:t>
          </w:r>
          <w:r>
            <w:rPr>
              <w:rFonts w:hint="eastAsia" w:ascii="微软雅黑" w:hAnsi="微软雅黑" w:eastAsia="微软雅黑"/>
              <w:szCs w:val="21"/>
            </w:rPr>
            <w:t>基本资料完善</w:t>
          </w:r>
          <w:r>
            <w:tab/>
          </w:r>
          <w:r>
            <w:fldChar w:fldCharType="begin"/>
          </w:r>
          <w:r>
            <w:instrText xml:space="preserve"> PAGEREF _Toc2871 </w:instrText>
          </w:r>
          <w:r>
            <w:fldChar w:fldCharType="separate"/>
          </w:r>
          <w:r>
            <w:t>- 9 -</w:t>
          </w:r>
          <w:r>
            <w:fldChar w:fldCharType="end"/>
          </w:r>
          <w:r>
            <w:rPr>
              <w:b/>
              <w:bCs/>
              <w:lang w:val="zh-CN"/>
            </w:rPr>
            <w:fldChar w:fldCharType="end"/>
          </w:r>
        </w:p>
        <w:p>
          <w:pPr>
            <w:pStyle w:val="14"/>
            <w:tabs>
              <w:tab w:val="right" w:leader="dot" w:pos="8306"/>
            </w:tabs>
          </w:pPr>
          <w:r>
            <w:rPr>
              <w:b/>
              <w:bCs/>
              <w:lang w:val="zh-CN"/>
            </w:rPr>
            <w:fldChar w:fldCharType="begin"/>
          </w:r>
          <w:r>
            <w:rPr>
              <w:b/>
              <w:bCs/>
              <w:lang w:val="zh-CN"/>
            </w:rPr>
            <w:instrText xml:space="preserve"> HYPERLINK \l _Toc30820 </w:instrText>
          </w:r>
          <w:r>
            <w:rPr>
              <w:b/>
              <w:bCs/>
              <w:lang w:val="zh-CN"/>
            </w:rPr>
            <w:fldChar w:fldCharType="separate"/>
          </w:r>
          <w:r>
            <w:rPr>
              <w:rFonts w:ascii="微软雅黑" w:hAnsi="微软雅黑" w:eastAsia="微软雅黑"/>
              <w:szCs w:val="21"/>
            </w:rPr>
            <w:t xml:space="preserve">2. </w:t>
          </w:r>
          <w:r>
            <w:rPr>
              <w:rFonts w:hint="eastAsia" w:ascii="微软雅黑" w:hAnsi="微软雅黑" w:eastAsia="微软雅黑"/>
              <w:szCs w:val="21"/>
            </w:rPr>
            <w:t>联系方式完善</w:t>
          </w:r>
          <w:r>
            <w:tab/>
          </w:r>
          <w:r>
            <w:fldChar w:fldCharType="begin"/>
          </w:r>
          <w:r>
            <w:instrText xml:space="preserve"> PAGEREF _Toc30820 </w:instrText>
          </w:r>
          <w:r>
            <w:fldChar w:fldCharType="separate"/>
          </w:r>
          <w:r>
            <w:t>- 10 -</w:t>
          </w:r>
          <w:r>
            <w:fldChar w:fldCharType="end"/>
          </w:r>
          <w:r>
            <w:rPr>
              <w:b/>
              <w:bCs/>
              <w:lang w:val="zh-CN"/>
            </w:rPr>
            <w:fldChar w:fldCharType="end"/>
          </w:r>
        </w:p>
        <w:p>
          <w:pPr>
            <w:pStyle w:val="14"/>
            <w:tabs>
              <w:tab w:val="right" w:leader="dot" w:pos="8306"/>
            </w:tabs>
          </w:pPr>
          <w:r>
            <w:rPr>
              <w:b/>
              <w:bCs/>
              <w:lang w:val="zh-CN"/>
            </w:rPr>
            <w:fldChar w:fldCharType="begin"/>
          </w:r>
          <w:r>
            <w:rPr>
              <w:b/>
              <w:bCs/>
              <w:lang w:val="zh-CN"/>
            </w:rPr>
            <w:instrText xml:space="preserve"> HYPERLINK \l _Toc14624 </w:instrText>
          </w:r>
          <w:r>
            <w:rPr>
              <w:b/>
              <w:bCs/>
              <w:lang w:val="zh-CN"/>
            </w:rPr>
            <w:fldChar w:fldCharType="separate"/>
          </w:r>
          <w:r>
            <w:rPr>
              <w:rFonts w:ascii="微软雅黑" w:hAnsi="微软雅黑" w:eastAsia="微软雅黑"/>
              <w:szCs w:val="21"/>
            </w:rPr>
            <w:t xml:space="preserve">3. </w:t>
          </w:r>
          <w:r>
            <w:rPr>
              <w:rFonts w:hint="eastAsia" w:ascii="微软雅黑" w:hAnsi="微软雅黑" w:eastAsia="微软雅黑"/>
              <w:szCs w:val="21"/>
            </w:rPr>
            <w:t>工作单位资料完善</w:t>
          </w:r>
          <w:r>
            <w:tab/>
          </w:r>
          <w:r>
            <w:fldChar w:fldCharType="begin"/>
          </w:r>
          <w:r>
            <w:instrText xml:space="preserve"> PAGEREF _Toc14624 </w:instrText>
          </w:r>
          <w:r>
            <w:fldChar w:fldCharType="separate"/>
          </w:r>
          <w:r>
            <w:t>- 11 -</w:t>
          </w:r>
          <w:r>
            <w:fldChar w:fldCharType="end"/>
          </w:r>
          <w:r>
            <w:rPr>
              <w:b/>
              <w:bCs/>
              <w:lang w:val="zh-CN"/>
            </w:rPr>
            <w:fldChar w:fldCharType="end"/>
          </w:r>
        </w:p>
        <w:p>
          <w:pPr>
            <w:pStyle w:val="14"/>
            <w:tabs>
              <w:tab w:val="right" w:leader="dot" w:pos="8306"/>
            </w:tabs>
          </w:pPr>
          <w:r>
            <w:rPr>
              <w:b/>
              <w:bCs/>
              <w:lang w:val="zh-CN"/>
            </w:rPr>
            <w:fldChar w:fldCharType="begin"/>
          </w:r>
          <w:r>
            <w:rPr>
              <w:b/>
              <w:bCs/>
              <w:lang w:val="zh-CN"/>
            </w:rPr>
            <w:instrText xml:space="preserve"> HYPERLINK \l _Toc727 </w:instrText>
          </w:r>
          <w:r>
            <w:rPr>
              <w:b/>
              <w:bCs/>
              <w:lang w:val="zh-CN"/>
            </w:rPr>
            <w:fldChar w:fldCharType="separate"/>
          </w:r>
          <w:r>
            <w:rPr>
              <w:rFonts w:ascii="微软雅黑" w:hAnsi="微软雅黑" w:eastAsia="微软雅黑"/>
              <w:szCs w:val="21"/>
            </w:rPr>
            <w:t xml:space="preserve">4. </w:t>
          </w:r>
          <w:r>
            <w:rPr>
              <w:rFonts w:hint="eastAsia" w:ascii="微软雅黑" w:hAnsi="微软雅黑" w:eastAsia="微软雅黑"/>
              <w:szCs w:val="21"/>
            </w:rPr>
            <w:t>学生信息完善</w:t>
          </w:r>
          <w:r>
            <w:tab/>
          </w:r>
          <w:r>
            <w:fldChar w:fldCharType="begin"/>
          </w:r>
          <w:r>
            <w:instrText xml:space="preserve"> PAGEREF _Toc727 </w:instrText>
          </w:r>
          <w:r>
            <w:fldChar w:fldCharType="separate"/>
          </w:r>
          <w:r>
            <w:t>- 13 -</w:t>
          </w:r>
          <w:r>
            <w:fldChar w:fldCharType="end"/>
          </w:r>
          <w:r>
            <w:rPr>
              <w:b/>
              <w:bCs/>
              <w:lang w:val="zh-CN"/>
            </w:rPr>
            <w:fldChar w:fldCharType="end"/>
          </w:r>
        </w:p>
        <w:p>
          <w:pPr>
            <w:pStyle w:val="14"/>
            <w:tabs>
              <w:tab w:val="right" w:leader="dot" w:pos="8306"/>
            </w:tabs>
          </w:pPr>
          <w:r>
            <w:rPr>
              <w:b/>
              <w:bCs/>
              <w:lang w:val="zh-CN"/>
            </w:rPr>
            <w:fldChar w:fldCharType="begin"/>
          </w:r>
          <w:r>
            <w:rPr>
              <w:b/>
              <w:bCs/>
              <w:lang w:val="zh-CN"/>
            </w:rPr>
            <w:instrText xml:space="preserve"> HYPERLINK \l _Toc21470 </w:instrText>
          </w:r>
          <w:r>
            <w:rPr>
              <w:b/>
              <w:bCs/>
              <w:lang w:val="zh-CN"/>
            </w:rPr>
            <w:fldChar w:fldCharType="separate"/>
          </w:r>
          <w:r>
            <w:rPr>
              <w:rFonts w:ascii="微软雅黑" w:hAnsi="微软雅黑" w:eastAsia="微软雅黑"/>
              <w:szCs w:val="21"/>
            </w:rPr>
            <w:t xml:space="preserve">5. </w:t>
          </w:r>
          <w:r>
            <w:rPr>
              <w:rFonts w:hint="eastAsia" w:ascii="微软雅黑" w:hAnsi="微软雅黑" w:eastAsia="微软雅黑"/>
              <w:szCs w:val="21"/>
            </w:rPr>
            <w:t>其它资料完善</w:t>
          </w:r>
          <w:r>
            <w:tab/>
          </w:r>
          <w:r>
            <w:fldChar w:fldCharType="begin"/>
          </w:r>
          <w:r>
            <w:instrText xml:space="preserve"> PAGEREF _Toc21470 </w:instrText>
          </w:r>
          <w:r>
            <w:fldChar w:fldCharType="separate"/>
          </w:r>
          <w:r>
            <w:t>- 13 -</w:t>
          </w:r>
          <w:r>
            <w:fldChar w:fldCharType="end"/>
          </w:r>
          <w:r>
            <w:rPr>
              <w:b/>
              <w:bCs/>
              <w:lang w:val="zh-CN"/>
            </w:rPr>
            <w:fldChar w:fldCharType="end"/>
          </w:r>
        </w:p>
        <w:p>
          <w:pPr>
            <w:pStyle w:val="14"/>
            <w:tabs>
              <w:tab w:val="right" w:leader="dot" w:pos="8306"/>
            </w:tabs>
          </w:pPr>
          <w:r>
            <w:rPr>
              <w:b/>
              <w:bCs/>
              <w:lang w:val="zh-CN"/>
            </w:rPr>
            <w:fldChar w:fldCharType="begin"/>
          </w:r>
          <w:r>
            <w:rPr>
              <w:b/>
              <w:bCs/>
              <w:lang w:val="zh-CN"/>
            </w:rPr>
            <w:instrText xml:space="preserve"> HYPERLINK \l _Toc8306 </w:instrText>
          </w:r>
          <w:r>
            <w:rPr>
              <w:b/>
              <w:bCs/>
              <w:lang w:val="zh-CN"/>
            </w:rPr>
            <w:fldChar w:fldCharType="separate"/>
          </w:r>
          <w:r>
            <w:rPr>
              <w:rFonts w:ascii="微软雅黑" w:hAnsi="微软雅黑" w:eastAsia="微软雅黑"/>
              <w:szCs w:val="21"/>
            </w:rPr>
            <w:t xml:space="preserve">6. </w:t>
          </w:r>
          <w:r>
            <w:rPr>
              <w:rFonts w:hint="eastAsia" w:ascii="微软雅黑" w:hAnsi="微软雅黑" w:eastAsia="微软雅黑"/>
              <w:szCs w:val="21"/>
            </w:rPr>
            <w:t>个人展厅和个人空间</w:t>
          </w:r>
          <w:r>
            <w:tab/>
          </w:r>
          <w:r>
            <w:fldChar w:fldCharType="begin"/>
          </w:r>
          <w:r>
            <w:instrText xml:space="preserve"> PAGEREF _Toc8306 </w:instrText>
          </w:r>
          <w:r>
            <w:fldChar w:fldCharType="separate"/>
          </w:r>
          <w:r>
            <w:t>- 14 -</w:t>
          </w:r>
          <w:r>
            <w:fldChar w:fldCharType="end"/>
          </w:r>
          <w:r>
            <w:rPr>
              <w:b/>
              <w:bCs/>
              <w:lang w:val="zh-CN"/>
            </w:rPr>
            <w:fldChar w:fldCharType="end"/>
          </w:r>
        </w:p>
        <w:p>
          <w:pPr>
            <w:pStyle w:val="11"/>
            <w:tabs>
              <w:tab w:val="right" w:leader="dot" w:pos="8306"/>
            </w:tabs>
          </w:pPr>
          <w:r>
            <w:rPr>
              <w:b/>
              <w:bCs/>
              <w:lang w:val="zh-CN"/>
            </w:rPr>
            <w:fldChar w:fldCharType="begin"/>
          </w:r>
          <w:r>
            <w:rPr>
              <w:b/>
              <w:bCs/>
              <w:lang w:val="zh-CN"/>
            </w:rPr>
            <w:instrText xml:space="preserve"> HYPERLINK \l _Toc23850 </w:instrText>
          </w:r>
          <w:r>
            <w:rPr>
              <w:b/>
              <w:bCs/>
              <w:lang w:val="zh-CN"/>
            </w:rPr>
            <w:fldChar w:fldCharType="separate"/>
          </w:r>
          <w:r>
            <w:rPr>
              <w:rFonts w:hint="eastAsia" w:ascii="楷体" w:hAnsi="楷体" w:eastAsia="楷体" w:cs="楷体"/>
              <w:b/>
              <w:bCs/>
              <w:szCs w:val="30"/>
            </w:rPr>
            <w:t>四、 发布</w:t>
          </w:r>
          <w:r>
            <w:rPr>
              <w:rFonts w:hint="eastAsia" w:ascii="楷体" w:hAnsi="楷体" w:eastAsia="楷体" w:cs="楷体"/>
              <w:b/>
              <w:bCs/>
              <w:szCs w:val="30"/>
              <w:lang w:eastAsia="zh-CN"/>
            </w:rPr>
            <w:t>成果</w:t>
          </w:r>
          <w:r>
            <w:tab/>
          </w:r>
          <w:r>
            <w:fldChar w:fldCharType="begin"/>
          </w:r>
          <w:r>
            <w:instrText xml:space="preserve"> PAGEREF _Toc23850 </w:instrText>
          </w:r>
          <w:r>
            <w:fldChar w:fldCharType="separate"/>
          </w:r>
          <w:r>
            <w:t>- 15 -</w:t>
          </w:r>
          <w:r>
            <w:fldChar w:fldCharType="end"/>
          </w:r>
          <w:r>
            <w:rPr>
              <w:b/>
              <w:bCs/>
              <w:lang w:val="zh-CN"/>
            </w:rPr>
            <w:fldChar w:fldCharType="end"/>
          </w:r>
        </w:p>
        <w:p>
          <w:pPr>
            <w:pStyle w:val="14"/>
            <w:tabs>
              <w:tab w:val="right" w:leader="dot" w:pos="8306"/>
            </w:tabs>
          </w:pPr>
          <w:r>
            <w:rPr>
              <w:b/>
              <w:bCs/>
              <w:lang w:val="zh-CN"/>
            </w:rPr>
            <w:fldChar w:fldCharType="begin"/>
          </w:r>
          <w:r>
            <w:rPr>
              <w:b/>
              <w:bCs/>
              <w:lang w:val="zh-CN"/>
            </w:rPr>
            <w:instrText xml:space="preserve"> HYPERLINK \l _Toc23385 </w:instrText>
          </w:r>
          <w:r>
            <w:rPr>
              <w:b/>
              <w:bCs/>
              <w:lang w:val="zh-CN"/>
            </w:rPr>
            <w:fldChar w:fldCharType="separate"/>
          </w:r>
          <w:r>
            <w:rPr>
              <w:rFonts w:ascii="微软雅黑" w:hAnsi="微软雅黑" w:eastAsia="微软雅黑"/>
              <w:szCs w:val="21"/>
            </w:rPr>
            <w:t xml:space="preserve">1. </w:t>
          </w:r>
          <w:r>
            <w:rPr>
              <w:rFonts w:hint="eastAsia" w:ascii="微软雅黑" w:hAnsi="微软雅黑" w:eastAsia="微软雅黑"/>
              <w:szCs w:val="21"/>
            </w:rPr>
            <w:t>发布</w:t>
          </w:r>
          <w:r>
            <w:rPr>
              <w:rFonts w:hint="eastAsia" w:ascii="微软雅黑" w:hAnsi="微软雅黑" w:eastAsia="微软雅黑"/>
              <w:szCs w:val="21"/>
              <w:lang w:eastAsia="zh-CN"/>
            </w:rPr>
            <w:t>成果</w:t>
          </w:r>
          <w:r>
            <w:rPr>
              <w:rFonts w:hint="eastAsia" w:ascii="微软雅黑" w:hAnsi="微软雅黑" w:eastAsia="微软雅黑"/>
              <w:szCs w:val="21"/>
            </w:rPr>
            <w:t>入口</w:t>
          </w:r>
          <w:r>
            <w:tab/>
          </w:r>
          <w:r>
            <w:fldChar w:fldCharType="begin"/>
          </w:r>
          <w:r>
            <w:instrText xml:space="preserve"> PAGEREF _Toc23385 </w:instrText>
          </w:r>
          <w:r>
            <w:fldChar w:fldCharType="separate"/>
          </w:r>
          <w:r>
            <w:t>- 15 -</w:t>
          </w:r>
          <w:r>
            <w:fldChar w:fldCharType="end"/>
          </w:r>
          <w:r>
            <w:rPr>
              <w:b/>
              <w:bCs/>
              <w:lang w:val="zh-CN"/>
            </w:rPr>
            <w:fldChar w:fldCharType="end"/>
          </w:r>
        </w:p>
        <w:p>
          <w:pPr>
            <w:pStyle w:val="14"/>
            <w:tabs>
              <w:tab w:val="right" w:leader="dot" w:pos="8306"/>
            </w:tabs>
          </w:pPr>
          <w:r>
            <w:rPr>
              <w:b/>
              <w:bCs/>
              <w:lang w:val="zh-CN"/>
            </w:rPr>
            <w:fldChar w:fldCharType="begin"/>
          </w:r>
          <w:r>
            <w:rPr>
              <w:b/>
              <w:bCs/>
              <w:lang w:val="zh-CN"/>
            </w:rPr>
            <w:instrText xml:space="preserve"> HYPERLINK \l _Toc12472 </w:instrText>
          </w:r>
          <w:r>
            <w:rPr>
              <w:b/>
              <w:bCs/>
              <w:lang w:val="zh-CN"/>
            </w:rPr>
            <w:fldChar w:fldCharType="separate"/>
          </w:r>
          <w:r>
            <w:rPr>
              <w:rFonts w:ascii="微软雅黑" w:hAnsi="微软雅黑" w:eastAsia="微软雅黑"/>
              <w:szCs w:val="21"/>
            </w:rPr>
            <w:t xml:space="preserve">2. </w:t>
          </w:r>
          <w:r>
            <w:rPr>
              <w:rFonts w:hint="eastAsia" w:ascii="微软雅黑" w:hAnsi="微软雅黑" w:eastAsia="微软雅黑"/>
              <w:szCs w:val="21"/>
            </w:rPr>
            <w:t>发布</w:t>
          </w:r>
          <w:r>
            <w:rPr>
              <w:rFonts w:hint="eastAsia" w:ascii="微软雅黑" w:hAnsi="微软雅黑" w:eastAsia="微软雅黑"/>
              <w:szCs w:val="21"/>
              <w:lang w:eastAsia="zh-CN"/>
            </w:rPr>
            <w:t>成果</w:t>
          </w:r>
          <w:r>
            <w:tab/>
          </w:r>
          <w:r>
            <w:fldChar w:fldCharType="begin"/>
          </w:r>
          <w:r>
            <w:instrText xml:space="preserve"> PAGEREF _Toc12472 </w:instrText>
          </w:r>
          <w:r>
            <w:fldChar w:fldCharType="separate"/>
          </w:r>
          <w:r>
            <w:t>- 16 -</w:t>
          </w:r>
          <w:r>
            <w:fldChar w:fldCharType="end"/>
          </w:r>
          <w:r>
            <w:rPr>
              <w:b/>
              <w:bCs/>
              <w:lang w:val="zh-CN"/>
            </w:rPr>
            <w:fldChar w:fldCharType="end"/>
          </w:r>
        </w:p>
        <w:p>
          <w:pPr>
            <w:pStyle w:val="11"/>
            <w:tabs>
              <w:tab w:val="right" w:leader="dot" w:pos="8306"/>
            </w:tabs>
          </w:pPr>
          <w:r>
            <w:rPr>
              <w:b/>
              <w:bCs/>
              <w:lang w:val="zh-CN"/>
            </w:rPr>
            <w:fldChar w:fldCharType="begin"/>
          </w:r>
          <w:r>
            <w:rPr>
              <w:b/>
              <w:bCs/>
              <w:lang w:val="zh-CN"/>
            </w:rPr>
            <w:instrText xml:space="preserve"> HYPERLINK \l _Toc14853 </w:instrText>
          </w:r>
          <w:r>
            <w:rPr>
              <w:b/>
              <w:bCs/>
              <w:lang w:val="zh-CN"/>
            </w:rPr>
            <w:fldChar w:fldCharType="separate"/>
          </w:r>
          <w:r>
            <w:rPr>
              <w:rFonts w:hint="eastAsia" w:ascii="楷体" w:hAnsi="楷体" w:eastAsia="楷体" w:cs="楷体"/>
              <w:b/>
              <w:bCs/>
              <w:szCs w:val="30"/>
            </w:rPr>
            <w:t>五、 成果管理</w:t>
          </w:r>
          <w:r>
            <w:tab/>
          </w:r>
          <w:r>
            <w:fldChar w:fldCharType="begin"/>
          </w:r>
          <w:r>
            <w:instrText xml:space="preserve"> PAGEREF _Toc14853 </w:instrText>
          </w:r>
          <w:r>
            <w:fldChar w:fldCharType="separate"/>
          </w:r>
          <w:r>
            <w:t>- 17 -</w:t>
          </w:r>
          <w:r>
            <w:fldChar w:fldCharType="end"/>
          </w:r>
          <w:r>
            <w:rPr>
              <w:b/>
              <w:bCs/>
              <w:lang w:val="zh-CN"/>
            </w:rPr>
            <w:fldChar w:fldCharType="end"/>
          </w:r>
        </w:p>
        <w:p>
          <w:pPr>
            <w:pStyle w:val="14"/>
            <w:tabs>
              <w:tab w:val="right" w:leader="dot" w:pos="8306"/>
            </w:tabs>
          </w:pPr>
          <w:r>
            <w:rPr>
              <w:b/>
              <w:bCs/>
              <w:lang w:val="zh-CN"/>
            </w:rPr>
            <w:fldChar w:fldCharType="begin"/>
          </w:r>
          <w:r>
            <w:rPr>
              <w:b/>
              <w:bCs/>
              <w:lang w:val="zh-CN"/>
            </w:rPr>
            <w:instrText xml:space="preserve"> HYPERLINK \l _Toc22096 </w:instrText>
          </w:r>
          <w:r>
            <w:rPr>
              <w:b/>
              <w:bCs/>
              <w:lang w:val="zh-CN"/>
            </w:rPr>
            <w:fldChar w:fldCharType="separate"/>
          </w:r>
          <w:r>
            <w:rPr>
              <w:rFonts w:ascii="微软雅黑" w:hAnsi="微软雅黑" w:eastAsia="微软雅黑"/>
              <w:szCs w:val="21"/>
            </w:rPr>
            <w:t xml:space="preserve">1. </w:t>
          </w:r>
          <w:r>
            <w:rPr>
              <w:rFonts w:hint="eastAsia" w:ascii="微软雅黑" w:hAnsi="微软雅黑" w:eastAsia="微软雅黑"/>
              <w:szCs w:val="21"/>
            </w:rPr>
            <w:t>我发布的成果</w:t>
          </w:r>
          <w:r>
            <w:tab/>
          </w:r>
          <w:r>
            <w:fldChar w:fldCharType="begin"/>
          </w:r>
          <w:r>
            <w:instrText xml:space="preserve"> PAGEREF _Toc22096 </w:instrText>
          </w:r>
          <w:r>
            <w:fldChar w:fldCharType="separate"/>
          </w:r>
          <w:r>
            <w:t>- 18 -</w:t>
          </w:r>
          <w:r>
            <w:fldChar w:fldCharType="end"/>
          </w:r>
          <w:r>
            <w:rPr>
              <w:b/>
              <w:bCs/>
              <w:lang w:val="zh-CN"/>
            </w:rPr>
            <w:fldChar w:fldCharType="end"/>
          </w:r>
        </w:p>
        <w:p>
          <w:pPr>
            <w:pStyle w:val="14"/>
            <w:tabs>
              <w:tab w:val="right" w:leader="dot" w:pos="8306"/>
            </w:tabs>
          </w:pPr>
          <w:r>
            <w:rPr>
              <w:b/>
              <w:bCs/>
              <w:lang w:val="zh-CN"/>
            </w:rPr>
            <w:fldChar w:fldCharType="begin"/>
          </w:r>
          <w:r>
            <w:rPr>
              <w:b/>
              <w:bCs/>
              <w:lang w:val="zh-CN"/>
            </w:rPr>
            <w:instrText xml:space="preserve"> HYPERLINK \l _Toc7052 </w:instrText>
          </w:r>
          <w:r>
            <w:rPr>
              <w:b/>
              <w:bCs/>
              <w:lang w:val="zh-CN"/>
            </w:rPr>
            <w:fldChar w:fldCharType="separate"/>
          </w:r>
          <w:r>
            <w:rPr>
              <w:rFonts w:ascii="微软雅黑" w:hAnsi="微软雅黑" w:eastAsia="微软雅黑"/>
              <w:szCs w:val="21"/>
            </w:rPr>
            <w:t xml:space="preserve">2. </w:t>
          </w:r>
          <w:r>
            <w:rPr>
              <w:rFonts w:hint="eastAsia" w:ascii="微软雅黑" w:hAnsi="微软雅黑" w:eastAsia="微软雅黑"/>
              <w:szCs w:val="21"/>
            </w:rPr>
            <w:t>我的成果</w:t>
          </w:r>
          <w:r>
            <w:tab/>
          </w:r>
          <w:r>
            <w:fldChar w:fldCharType="begin"/>
          </w:r>
          <w:r>
            <w:instrText xml:space="preserve"> PAGEREF _Toc7052 </w:instrText>
          </w:r>
          <w:r>
            <w:fldChar w:fldCharType="separate"/>
          </w:r>
          <w:r>
            <w:t>- 18 -</w:t>
          </w:r>
          <w:r>
            <w:fldChar w:fldCharType="end"/>
          </w:r>
          <w:r>
            <w:rPr>
              <w:b/>
              <w:bCs/>
              <w:lang w:val="zh-CN"/>
            </w:rPr>
            <w:fldChar w:fldCharType="end"/>
          </w:r>
        </w:p>
        <w:p>
          <w:pPr>
            <w:pStyle w:val="14"/>
            <w:tabs>
              <w:tab w:val="right" w:leader="dot" w:pos="8306"/>
            </w:tabs>
          </w:pPr>
          <w:r>
            <w:rPr>
              <w:b/>
              <w:bCs/>
              <w:lang w:val="zh-CN"/>
            </w:rPr>
            <w:fldChar w:fldCharType="begin"/>
          </w:r>
          <w:r>
            <w:rPr>
              <w:b/>
              <w:bCs/>
              <w:lang w:val="zh-CN"/>
            </w:rPr>
            <w:instrText xml:space="preserve"> HYPERLINK \l _Toc30064 </w:instrText>
          </w:r>
          <w:r>
            <w:rPr>
              <w:b/>
              <w:bCs/>
              <w:lang w:val="zh-CN"/>
            </w:rPr>
            <w:fldChar w:fldCharType="separate"/>
          </w:r>
          <w:r>
            <w:rPr>
              <w:rFonts w:ascii="微软雅黑" w:hAnsi="微软雅黑" w:eastAsia="微软雅黑"/>
              <w:szCs w:val="21"/>
            </w:rPr>
            <w:t xml:space="preserve">3. </w:t>
          </w:r>
          <w:r>
            <w:rPr>
              <w:rFonts w:hint="eastAsia" w:ascii="微软雅黑" w:hAnsi="微软雅黑" w:eastAsia="微软雅黑"/>
              <w:szCs w:val="21"/>
            </w:rPr>
            <w:t>最新成果</w:t>
          </w:r>
          <w:r>
            <w:tab/>
          </w:r>
          <w:r>
            <w:fldChar w:fldCharType="begin"/>
          </w:r>
          <w:r>
            <w:instrText xml:space="preserve"> PAGEREF _Toc30064 </w:instrText>
          </w:r>
          <w:r>
            <w:fldChar w:fldCharType="separate"/>
          </w:r>
          <w:r>
            <w:t>- 20 -</w:t>
          </w:r>
          <w:r>
            <w:fldChar w:fldCharType="end"/>
          </w:r>
          <w:r>
            <w:rPr>
              <w:b/>
              <w:bCs/>
              <w:lang w:val="zh-CN"/>
            </w:rPr>
            <w:fldChar w:fldCharType="end"/>
          </w:r>
        </w:p>
        <w:p>
          <w:pPr>
            <w:pStyle w:val="14"/>
            <w:tabs>
              <w:tab w:val="right" w:leader="dot" w:pos="8306"/>
            </w:tabs>
          </w:pPr>
          <w:r>
            <w:rPr>
              <w:b/>
              <w:bCs/>
              <w:lang w:val="zh-CN"/>
            </w:rPr>
            <w:fldChar w:fldCharType="begin"/>
          </w:r>
          <w:r>
            <w:rPr>
              <w:b/>
              <w:bCs/>
              <w:lang w:val="zh-CN"/>
            </w:rPr>
            <w:instrText xml:space="preserve"> HYPERLINK \l _Toc17195 </w:instrText>
          </w:r>
          <w:r>
            <w:rPr>
              <w:b/>
              <w:bCs/>
              <w:lang w:val="zh-CN"/>
            </w:rPr>
            <w:fldChar w:fldCharType="separate"/>
          </w:r>
          <w:r>
            <w:rPr>
              <w:rFonts w:ascii="微软雅黑" w:hAnsi="微软雅黑" w:eastAsia="微软雅黑"/>
              <w:szCs w:val="21"/>
            </w:rPr>
            <w:t xml:space="preserve">4. </w:t>
          </w:r>
          <w:r>
            <w:rPr>
              <w:rFonts w:hint="eastAsia" w:ascii="微软雅黑" w:hAnsi="微软雅黑" w:eastAsia="微软雅黑"/>
              <w:szCs w:val="21"/>
            </w:rPr>
            <w:t>推荐成果</w:t>
          </w:r>
          <w:r>
            <w:tab/>
          </w:r>
          <w:r>
            <w:fldChar w:fldCharType="begin"/>
          </w:r>
          <w:r>
            <w:instrText xml:space="preserve"> PAGEREF _Toc17195 </w:instrText>
          </w:r>
          <w:r>
            <w:fldChar w:fldCharType="separate"/>
          </w:r>
          <w:r>
            <w:t>- 20 -</w:t>
          </w:r>
          <w:r>
            <w:fldChar w:fldCharType="end"/>
          </w:r>
          <w:r>
            <w:rPr>
              <w:b/>
              <w:bCs/>
              <w:lang w:val="zh-CN"/>
            </w:rPr>
            <w:fldChar w:fldCharType="end"/>
          </w:r>
        </w:p>
        <w:p>
          <w:pPr>
            <w:pStyle w:val="11"/>
            <w:tabs>
              <w:tab w:val="right" w:leader="dot" w:pos="8306"/>
            </w:tabs>
          </w:pPr>
          <w:r>
            <w:rPr>
              <w:b/>
              <w:bCs/>
              <w:lang w:val="zh-CN"/>
            </w:rPr>
            <w:fldChar w:fldCharType="begin"/>
          </w:r>
          <w:r>
            <w:rPr>
              <w:b/>
              <w:bCs/>
              <w:lang w:val="zh-CN"/>
            </w:rPr>
            <w:instrText xml:space="preserve"> HYPERLINK \l _Toc32565 </w:instrText>
          </w:r>
          <w:r>
            <w:rPr>
              <w:b/>
              <w:bCs/>
              <w:lang w:val="zh-CN"/>
            </w:rPr>
            <w:fldChar w:fldCharType="separate"/>
          </w:r>
          <w:r>
            <w:rPr>
              <w:rFonts w:hint="eastAsia" w:ascii="楷体" w:hAnsi="楷体" w:eastAsia="楷体" w:cs="楷体"/>
              <w:b/>
              <w:bCs/>
              <w:szCs w:val="30"/>
            </w:rPr>
            <w:t>六、 人才创建</w:t>
          </w:r>
          <w:r>
            <w:tab/>
          </w:r>
          <w:r>
            <w:fldChar w:fldCharType="begin"/>
          </w:r>
          <w:r>
            <w:instrText xml:space="preserve"> PAGEREF _Toc32565 </w:instrText>
          </w:r>
          <w:r>
            <w:fldChar w:fldCharType="separate"/>
          </w:r>
          <w:r>
            <w:t>- 21 -</w:t>
          </w:r>
          <w:r>
            <w:fldChar w:fldCharType="end"/>
          </w:r>
          <w:r>
            <w:rPr>
              <w:b/>
              <w:bCs/>
              <w:lang w:val="zh-CN"/>
            </w:rPr>
            <w:fldChar w:fldCharType="end"/>
          </w:r>
        </w:p>
        <w:p>
          <w:pPr>
            <w:pStyle w:val="14"/>
            <w:tabs>
              <w:tab w:val="right" w:leader="dot" w:pos="8306"/>
            </w:tabs>
          </w:pPr>
          <w:r>
            <w:rPr>
              <w:b/>
              <w:bCs/>
              <w:lang w:val="zh-CN"/>
            </w:rPr>
            <w:fldChar w:fldCharType="begin"/>
          </w:r>
          <w:r>
            <w:rPr>
              <w:b/>
              <w:bCs/>
              <w:lang w:val="zh-CN"/>
            </w:rPr>
            <w:instrText xml:space="preserve"> HYPERLINK \l _Toc29975 </w:instrText>
          </w:r>
          <w:r>
            <w:rPr>
              <w:b/>
              <w:bCs/>
              <w:lang w:val="zh-CN"/>
            </w:rPr>
            <w:fldChar w:fldCharType="separate"/>
          </w:r>
          <w:r>
            <w:rPr>
              <w:rFonts w:ascii="微软雅黑" w:hAnsi="微软雅黑" w:eastAsia="微软雅黑"/>
              <w:szCs w:val="21"/>
            </w:rPr>
            <w:t xml:space="preserve">1. </w:t>
          </w:r>
          <w:r>
            <w:rPr>
              <w:rFonts w:hint="eastAsia" w:ascii="微软雅黑" w:hAnsi="微软雅黑" w:eastAsia="微软雅黑"/>
              <w:szCs w:val="21"/>
            </w:rPr>
            <w:t>创建地址</w:t>
          </w:r>
          <w:r>
            <w:tab/>
          </w:r>
          <w:r>
            <w:fldChar w:fldCharType="begin"/>
          </w:r>
          <w:r>
            <w:instrText xml:space="preserve"> PAGEREF _Toc29975 </w:instrText>
          </w:r>
          <w:r>
            <w:fldChar w:fldCharType="separate"/>
          </w:r>
          <w:r>
            <w:t>- 21 -</w:t>
          </w:r>
          <w:r>
            <w:fldChar w:fldCharType="end"/>
          </w:r>
          <w:r>
            <w:rPr>
              <w:b/>
              <w:bCs/>
              <w:lang w:val="zh-CN"/>
            </w:rPr>
            <w:fldChar w:fldCharType="end"/>
          </w:r>
        </w:p>
        <w:p>
          <w:pPr>
            <w:pStyle w:val="14"/>
            <w:tabs>
              <w:tab w:val="right" w:leader="dot" w:pos="8306"/>
            </w:tabs>
          </w:pPr>
          <w:r>
            <w:rPr>
              <w:b/>
              <w:bCs/>
              <w:lang w:val="zh-CN"/>
            </w:rPr>
            <w:fldChar w:fldCharType="begin"/>
          </w:r>
          <w:r>
            <w:rPr>
              <w:b/>
              <w:bCs/>
              <w:lang w:val="zh-CN"/>
            </w:rPr>
            <w:instrText xml:space="preserve"> HYPERLINK \l _Toc2146 </w:instrText>
          </w:r>
          <w:r>
            <w:rPr>
              <w:b/>
              <w:bCs/>
              <w:lang w:val="zh-CN"/>
            </w:rPr>
            <w:fldChar w:fldCharType="separate"/>
          </w:r>
          <w:r>
            <w:rPr>
              <w:rFonts w:ascii="微软雅黑" w:hAnsi="微软雅黑" w:eastAsia="微软雅黑"/>
              <w:szCs w:val="21"/>
            </w:rPr>
            <w:t xml:space="preserve">2. </w:t>
          </w:r>
          <w:r>
            <w:rPr>
              <w:rFonts w:hint="eastAsia" w:ascii="微软雅黑" w:hAnsi="微软雅黑" w:eastAsia="微软雅黑"/>
              <w:szCs w:val="21"/>
            </w:rPr>
            <w:t>创建流程</w:t>
          </w:r>
          <w:r>
            <w:tab/>
          </w:r>
          <w:r>
            <w:fldChar w:fldCharType="begin"/>
          </w:r>
          <w:r>
            <w:instrText xml:space="preserve"> PAGEREF _Toc2146 </w:instrText>
          </w:r>
          <w:r>
            <w:fldChar w:fldCharType="separate"/>
          </w:r>
          <w:r>
            <w:t>- 22 -</w:t>
          </w:r>
          <w:r>
            <w:fldChar w:fldCharType="end"/>
          </w:r>
          <w:r>
            <w:rPr>
              <w:b/>
              <w:bCs/>
              <w:lang w:val="zh-CN"/>
            </w:rPr>
            <w:fldChar w:fldCharType="end"/>
          </w:r>
        </w:p>
        <w:p>
          <w:pPr>
            <w:pStyle w:val="11"/>
            <w:tabs>
              <w:tab w:val="right" w:leader="dot" w:pos="8306"/>
            </w:tabs>
          </w:pPr>
          <w:r>
            <w:rPr>
              <w:b/>
              <w:bCs/>
              <w:lang w:val="zh-CN"/>
            </w:rPr>
            <w:fldChar w:fldCharType="begin"/>
          </w:r>
          <w:r>
            <w:rPr>
              <w:b/>
              <w:bCs/>
              <w:lang w:val="zh-CN"/>
            </w:rPr>
            <w:instrText xml:space="preserve"> HYPERLINK \l _Toc22239 </w:instrText>
          </w:r>
          <w:r>
            <w:rPr>
              <w:b/>
              <w:bCs/>
              <w:lang w:val="zh-CN"/>
            </w:rPr>
            <w:fldChar w:fldCharType="separate"/>
          </w:r>
          <w:r>
            <w:rPr>
              <w:rFonts w:hint="eastAsia" w:ascii="楷体" w:hAnsi="楷体" w:eastAsia="楷体" w:cs="楷体"/>
              <w:b/>
              <w:bCs/>
              <w:szCs w:val="30"/>
            </w:rPr>
            <w:t>七、 人才认领</w:t>
          </w:r>
          <w:r>
            <w:tab/>
          </w:r>
          <w:r>
            <w:fldChar w:fldCharType="begin"/>
          </w:r>
          <w:r>
            <w:instrText xml:space="preserve"> PAGEREF _Toc22239 </w:instrText>
          </w:r>
          <w:r>
            <w:fldChar w:fldCharType="separate"/>
          </w:r>
          <w:r>
            <w:t>- 23 -</w:t>
          </w:r>
          <w:r>
            <w:fldChar w:fldCharType="end"/>
          </w:r>
          <w:r>
            <w:rPr>
              <w:b/>
              <w:bCs/>
              <w:lang w:val="zh-CN"/>
            </w:rPr>
            <w:fldChar w:fldCharType="end"/>
          </w:r>
        </w:p>
        <w:p>
          <w:pPr>
            <w:pStyle w:val="14"/>
            <w:tabs>
              <w:tab w:val="right" w:leader="dot" w:pos="8306"/>
            </w:tabs>
          </w:pPr>
          <w:r>
            <w:rPr>
              <w:b/>
              <w:bCs/>
              <w:lang w:val="zh-CN"/>
            </w:rPr>
            <w:fldChar w:fldCharType="begin"/>
          </w:r>
          <w:r>
            <w:rPr>
              <w:b/>
              <w:bCs/>
              <w:lang w:val="zh-CN"/>
            </w:rPr>
            <w:instrText xml:space="preserve"> HYPERLINK \l _Toc23736 </w:instrText>
          </w:r>
          <w:r>
            <w:rPr>
              <w:b/>
              <w:bCs/>
              <w:lang w:val="zh-CN"/>
            </w:rPr>
            <w:fldChar w:fldCharType="separate"/>
          </w:r>
          <w:r>
            <w:rPr>
              <w:rFonts w:ascii="微软雅黑" w:hAnsi="微软雅黑" w:eastAsia="微软雅黑"/>
              <w:szCs w:val="21"/>
            </w:rPr>
            <w:t xml:space="preserve">1. </w:t>
          </w:r>
          <w:r>
            <w:rPr>
              <w:rFonts w:hint="eastAsia" w:ascii="微软雅黑" w:hAnsi="微软雅黑" w:eastAsia="微软雅黑"/>
              <w:szCs w:val="21"/>
            </w:rPr>
            <w:t>认领地址</w:t>
          </w:r>
          <w:r>
            <w:tab/>
          </w:r>
          <w:r>
            <w:fldChar w:fldCharType="begin"/>
          </w:r>
          <w:r>
            <w:instrText xml:space="preserve"> PAGEREF _Toc23736 </w:instrText>
          </w:r>
          <w:r>
            <w:fldChar w:fldCharType="separate"/>
          </w:r>
          <w:r>
            <w:t>- 24 -</w:t>
          </w:r>
          <w:r>
            <w:fldChar w:fldCharType="end"/>
          </w:r>
          <w:r>
            <w:rPr>
              <w:b/>
              <w:bCs/>
              <w:lang w:val="zh-CN"/>
            </w:rPr>
            <w:fldChar w:fldCharType="end"/>
          </w:r>
        </w:p>
        <w:p>
          <w:pPr>
            <w:pStyle w:val="14"/>
            <w:tabs>
              <w:tab w:val="right" w:leader="dot" w:pos="8306"/>
            </w:tabs>
          </w:pPr>
          <w:r>
            <w:rPr>
              <w:b/>
              <w:bCs/>
              <w:lang w:val="zh-CN"/>
            </w:rPr>
            <w:fldChar w:fldCharType="begin"/>
          </w:r>
          <w:r>
            <w:rPr>
              <w:b/>
              <w:bCs/>
              <w:lang w:val="zh-CN"/>
            </w:rPr>
            <w:instrText xml:space="preserve"> HYPERLINK \l _Toc6126 </w:instrText>
          </w:r>
          <w:r>
            <w:rPr>
              <w:b/>
              <w:bCs/>
              <w:lang w:val="zh-CN"/>
            </w:rPr>
            <w:fldChar w:fldCharType="separate"/>
          </w:r>
          <w:r>
            <w:rPr>
              <w:rFonts w:ascii="微软雅黑" w:hAnsi="微软雅黑" w:eastAsia="微软雅黑"/>
              <w:szCs w:val="21"/>
            </w:rPr>
            <w:t xml:space="preserve">2. </w:t>
          </w:r>
          <w:r>
            <w:rPr>
              <w:rFonts w:hint="eastAsia" w:ascii="微软雅黑" w:hAnsi="微软雅黑" w:eastAsia="微软雅黑"/>
              <w:szCs w:val="21"/>
            </w:rPr>
            <w:t>认领流程</w:t>
          </w:r>
          <w:r>
            <w:tab/>
          </w:r>
          <w:r>
            <w:fldChar w:fldCharType="begin"/>
          </w:r>
          <w:r>
            <w:instrText xml:space="preserve"> PAGEREF _Toc6126 </w:instrText>
          </w:r>
          <w:r>
            <w:fldChar w:fldCharType="separate"/>
          </w:r>
          <w:r>
            <w:t>- 24 -</w:t>
          </w:r>
          <w:r>
            <w:fldChar w:fldCharType="end"/>
          </w:r>
          <w:r>
            <w:rPr>
              <w:b/>
              <w:bCs/>
              <w:lang w:val="zh-CN"/>
            </w:rPr>
            <w:fldChar w:fldCharType="end"/>
          </w:r>
        </w:p>
        <w:p>
          <w:pPr>
            <w:pStyle w:val="11"/>
            <w:tabs>
              <w:tab w:val="right" w:leader="dot" w:pos="8306"/>
            </w:tabs>
          </w:pPr>
          <w:r>
            <w:rPr>
              <w:b/>
              <w:bCs/>
              <w:lang w:val="zh-CN"/>
            </w:rPr>
            <w:fldChar w:fldCharType="begin"/>
          </w:r>
          <w:r>
            <w:rPr>
              <w:b/>
              <w:bCs/>
              <w:lang w:val="zh-CN"/>
            </w:rPr>
            <w:instrText xml:space="preserve"> HYPERLINK \l _Toc24064 </w:instrText>
          </w:r>
          <w:r>
            <w:rPr>
              <w:b/>
              <w:bCs/>
              <w:lang w:val="zh-CN"/>
            </w:rPr>
            <w:fldChar w:fldCharType="separate"/>
          </w:r>
          <w:r>
            <w:rPr>
              <w:rFonts w:hint="eastAsia" w:ascii="楷体" w:hAnsi="楷体" w:eastAsia="楷体" w:cs="楷体"/>
              <w:b/>
              <w:bCs/>
              <w:szCs w:val="30"/>
            </w:rPr>
            <w:t>八、 机构创建</w:t>
          </w:r>
          <w:r>
            <w:tab/>
          </w:r>
          <w:r>
            <w:fldChar w:fldCharType="begin"/>
          </w:r>
          <w:r>
            <w:instrText xml:space="preserve"> PAGEREF _Toc24064 </w:instrText>
          </w:r>
          <w:r>
            <w:fldChar w:fldCharType="separate"/>
          </w:r>
          <w:r>
            <w:t>- 26 -</w:t>
          </w:r>
          <w:r>
            <w:fldChar w:fldCharType="end"/>
          </w:r>
          <w:r>
            <w:rPr>
              <w:b/>
              <w:bCs/>
              <w:lang w:val="zh-CN"/>
            </w:rPr>
            <w:fldChar w:fldCharType="end"/>
          </w:r>
        </w:p>
        <w:p>
          <w:pPr>
            <w:pStyle w:val="14"/>
            <w:tabs>
              <w:tab w:val="right" w:leader="dot" w:pos="8306"/>
            </w:tabs>
          </w:pPr>
          <w:r>
            <w:rPr>
              <w:b/>
              <w:bCs/>
              <w:lang w:val="zh-CN"/>
            </w:rPr>
            <w:fldChar w:fldCharType="begin"/>
          </w:r>
          <w:r>
            <w:rPr>
              <w:b/>
              <w:bCs/>
              <w:lang w:val="zh-CN"/>
            </w:rPr>
            <w:instrText xml:space="preserve"> HYPERLINK \l _Toc19166 </w:instrText>
          </w:r>
          <w:r>
            <w:rPr>
              <w:b/>
              <w:bCs/>
              <w:lang w:val="zh-CN"/>
            </w:rPr>
            <w:fldChar w:fldCharType="separate"/>
          </w:r>
          <w:r>
            <w:rPr>
              <w:rFonts w:ascii="微软雅黑" w:hAnsi="微软雅黑" w:eastAsia="微软雅黑"/>
              <w:szCs w:val="21"/>
            </w:rPr>
            <w:t xml:space="preserve">1. </w:t>
          </w:r>
          <w:r>
            <w:rPr>
              <w:rFonts w:hint="eastAsia" w:ascii="微软雅黑" w:hAnsi="微软雅黑" w:eastAsia="微软雅黑"/>
              <w:szCs w:val="21"/>
            </w:rPr>
            <w:t>创建地址</w:t>
          </w:r>
          <w:r>
            <w:tab/>
          </w:r>
          <w:r>
            <w:fldChar w:fldCharType="begin"/>
          </w:r>
          <w:r>
            <w:instrText xml:space="preserve"> PAGEREF _Toc19166 </w:instrText>
          </w:r>
          <w:r>
            <w:fldChar w:fldCharType="separate"/>
          </w:r>
          <w:r>
            <w:t>- 26 -</w:t>
          </w:r>
          <w:r>
            <w:fldChar w:fldCharType="end"/>
          </w:r>
          <w:r>
            <w:rPr>
              <w:b/>
              <w:bCs/>
              <w:lang w:val="zh-CN"/>
            </w:rPr>
            <w:fldChar w:fldCharType="end"/>
          </w:r>
        </w:p>
        <w:p>
          <w:pPr>
            <w:pStyle w:val="14"/>
            <w:tabs>
              <w:tab w:val="right" w:leader="dot" w:pos="8306"/>
            </w:tabs>
          </w:pPr>
          <w:r>
            <w:rPr>
              <w:b/>
              <w:bCs/>
              <w:lang w:val="zh-CN"/>
            </w:rPr>
            <w:fldChar w:fldCharType="begin"/>
          </w:r>
          <w:r>
            <w:rPr>
              <w:b/>
              <w:bCs/>
              <w:lang w:val="zh-CN"/>
            </w:rPr>
            <w:instrText xml:space="preserve"> HYPERLINK \l _Toc5238 </w:instrText>
          </w:r>
          <w:r>
            <w:rPr>
              <w:b/>
              <w:bCs/>
              <w:lang w:val="zh-CN"/>
            </w:rPr>
            <w:fldChar w:fldCharType="separate"/>
          </w:r>
          <w:r>
            <w:rPr>
              <w:rFonts w:ascii="微软雅黑" w:hAnsi="微软雅黑" w:eastAsia="微软雅黑"/>
              <w:szCs w:val="21"/>
            </w:rPr>
            <w:t xml:space="preserve">2. </w:t>
          </w:r>
          <w:r>
            <w:rPr>
              <w:rFonts w:hint="eastAsia" w:ascii="微软雅黑" w:hAnsi="微软雅黑" w:eastAsia="微软雅黑"/>
              <w:szCs w:val="21"/>
            </w:rPr>
            <w:t>创建流程</w:t>
          </w:r>
          <w:r>
            <w:tab/>
          </w:r>
          <w:r>
            <w:fldChar w:fldCharType="begin"/>
          </w:r>
          <w:r>
            <w:instrText xml:space="preserve"> PAGEREF _Toc5238 </w:instrText>
          </w:r>
          <w:r>
            <w:fldChar w:fldCharType="separate"/>
          </w:r>
          <w:r>
            <w:t>- 27 -</w:t>
          </w:r>
          <w:r>
            <w:fldChar w:fldCharType="end"/>
          </w:r>
          <w:r>
            <w:rPr>
              <w:b/>
              <w:bCs/>
              <w:lang w:val="zh-CN"/>
            </w:rPr>
            <w:fldChar w:fldCharType="end"/>
          </w:r>
        </w:p>
        <w:p>
          <w:pPr>
            <w:pStyle w:val="11"/>
            <w:tabs>
              <w:tab w:val="right" w:leader="dot" w:pos="8306"/>
            </w:tabs>
          </w:pPr>
          <w:r>
            <w:rPr>
              <w:b/>
              <w:bCs/>
              <w:lang w:val="zh-CN"/>
            </w:rPr>
            <w:fldChar w:fldCharType="begin"/>
          </w:r>
          <w:r>
            <w:rPr>
              <w:b/>
              <w:bCs/>
              <w:lang w:val="zh-CN"/>
            </w:rPr>
            <w:instrText xml:space="preserve"> HYPERLINK \l _Toc24264 </w:instrText>
          </w:r>
          <w:r>
            <w:rPr>
              <w:b/>
              <w:bCs/>
              <w:lang w:val="zh-CN"/>
            </w:rPr>
            <w:fldChar w:fldCharType="separate"/>
          </w:r>
          <w:r>
            <w:rPr>
              <w:rFonts w:hint="eastAsia" w:ascii="楷体" w:hAnsi="楷体" w:eastAsia="楷体" w:cs="楷体"/>
              <w:b/>
              <w:bCs/>
              <w:szCs w:val="30"/>
            </w:rPr>
            <w:t>九、 机构认领</w:t>
          </w:r>
          <w:r>
            <w:tab/>
          </w:r>
          <w:r>
            <w:fldChar w:fldCharType="begin"/>
          </w:r>
          <w:r>
            <w:instrText xml:space="preserve"> PAGEREF _Toc24264 </w:instrText>
          </w:r>
          <w:r>
            <w:fldChar w:fldCharType="separate"/>
          </w:r>
          <w:r>
            <w:t>- 28 -</w:t>
          </w:r>
          <w:r>
            <w:fldChar w:fldCharType="end"/>
          </w:r>
          <w:r>
            <w:rPr>
              <w:b/>
              <w:bCs/>
              <w:lang w:val="zh-CN"/>
            </w:rPr>
            <w:fldChar w:fldCharType="end"/>
          </w:r>
        </w:p>
        <w:p>
          <w:pPr>
            <w:pStyle w:val="14"/>
            <w:tabs>
              <w:tab w:val="right" w:leader="dot" w:pos="8306"/>
            </w:tabs>
          </w:pPr>
          <w:r>
            <w:rPr>
              <w:b/>
              <w:bCs/>
              <w:lang w:val="zh-CN"/>
            </w:rPr>
            <w:fldChar w:fldCharType="begin"/>
          </w:r>
          <w:r>
            <w:rPr>
              <w:b/>
              <w:bCs/>
              <w:lang w:val="zh-CN"/>
            </w:rPr>
            <w:instrText xml:space="preserve"> HYPERLINK \l _Toc17268 </w:instrText>
          </w:r>
          <w:r>
            <w:rPr>
              <w:b/>
              <w:bCs/>
              <w:lang w:val="zh-CN"/>
            </w:rPr>
            <w:fldChar w:fldCharType="separate"/>
          </w:r>
          <w:r>
            <w:rPr>
              <w:rFonts w:ascii="微软雅黑" w:hAnsi="微软雅黑" w:eastAsia="微软雅黑"/>
              <w:szCs w:val="21"/>
            </w:rPr>
            <w:t xml:space="preserve">1. </w:t>
          </w:r>
          <w:r>
            <w:rPr>
              <w:rFonts w:hint="eastAsia" w:ascii="微软雅黑" w:hAnsi="微软雅黑" w:eastAsia="微软雅黑"/>
              <w:szCs w:val="21"/>
            </w:rPr>
            <w:t>认领地址</w:t>
          </w:r>
          <w:r>
            <w:tab/>
          </w:r>
          <w:r>
            <w:fldChar w:fldCharType="begin"/>
          </w:r>
          <w:r>
            <w:instrText xml:space="preserve"> PAGEREF _Toc17268 </w:instrText>
          </w:r>
          <w:r>
            <w:fldChar w:fldCharType="separate"/>
          </w:r>
          <w:r>
            <w:t>- 28 -</w:t>
          </w:r>
          <w:r>
            <w:fldChar w:fldCharType="end"/>
          </w:r>
          <w:r>
            <w:rPr>
              <w:b/>
              <w:bCs/>
              <w:lang w:val="zh-CN"/>
            </w:rPr>
            <w:fldChar w:fldCharType="end"/>
          </w:r>
        </w:p>
        <w:p>
          <w:pPr>
            <w:pStyle w:val="14"/>
            <w:tabs>
              <w:tab w:val="right" w:leader="dot" w:pos="8306"/>
            </w:tabs>
          </w:pPr>
          <w:r>
            <w:rPr>
              <w:b/>
              <w:bCs/>
              <w:lang w:val="zh-CN"/>
            </w:rPr>
            <w:fldChar w:fldCharType="begin"/>
          </w:r>
          <w:r>
            <w:rPr>
              <w:b/>
              <w:bCs/>
              <w:lang w:val="zh-CN"/>
            </w:rPr>
            <w:instrText xml:space="preserve"> HYPERLINK \l _Toc24502 </w:instrText>
          </w:r>
          <w:r>
            <w:rPr>
              <w:b/>
              <w:bCs/>
              <w:lang w:val="zh-CN"/>
            </w:rPr>
            <w:fldChar w:fldCharType="separate"/>
          </w:r>
          <w:r>
            <w:rPr>
              <w:rFonts w:ascii="微软雅黑" w:hAnsi="微软雅黑" w:eastAsia="微软雅黑"/>
              <w:szCs w:val="21"/>
            </w:rPr>
            <w:t xml:space="preserve">2. </w:t>
          </w:r>
          <w:r>
            <w:rPr>
              <w:rFonts w:hint="eastAsia" w:ascii="微软雅黑" w:hAnsi="微软雅黑" w:eastAsia="微软雅黑"/>
              <w:szCs w:val="21"/>
            </w:rPr>
            <w:t>认领流程</w:t>
          </w:r>
          <w:r>
            <w:tab/>
          </w:r>
          <w:r>
            <w:fldChar w:fldCharType="begin"/>
          </w:r>
          <w:r>
            <w:instrText xml:space="preserve"> PAGEREF _Toc24502 </w:instrText>
          </w:r>
          <w:r>
            <w:fldChar w:fldCharType="separate"/>
          </w:r>
          <w:r>
            <w:t>- 28 -</w:t>
          </w:r>
          <w:r>
            <w:fldChar w:fldCharType="end"/>
          </w:r>
          <w:r>
            <w:rPr>
              <w:b/>
              <w:bCs/>
              <w:lang w:val="zh-CN"/>
            </w:rPr>
            <w:fldChar w:fldCharType="end"/>
          </w:r>
        </w:p>
        <w:p>
          <w:pPr>
            <w:pStyle w:val="11"/>
            <w:tabs>
              <w:tab w:val="right" w:leader="dot" w:pos="8306"/>
            </w:tabs>
          </w:pPr>
          <w:r>
            <w:rPr>
              <w:b/>
              <w:bCs/>
              <w:lang w:val="zh-CN"/>
            </w:rPr>
            <w:fldChar w:fldCharType="begin"/>
          </w:r>
          <w:r>
            <w:rPr>
              <w:b/>
              <w:bCs/>
              <w:lang w:val="zh-CN"/>
            </w:rPr>
            <w:instrText xml:space="preserve"> HYPERLINK \l _Toc11407 </w:instrText>
          </w:r>
          <w:r>
            <w:rPr>
              <w:b/>
              <w:bCs/>
              <w:lang w:val="zh-CN"/>
            </w:rPr>
            <w:fldChar w:fldCharType="separate"/>
          </w:r>
          <w:r>
            <w:rPr>
              <w:rFonts w:hint="eastAsia" w:ascii="楷体" w:hAnsi="楷体" w:eastAsia="楷体" w:cs="楷体"/>
              <w:b/>
              <w:bCs/>
              <w:szCs w:val="30"/>
            </w:rPr>
            <w:t>十、 专家认证</w:t>
          </w:r>
          <w:r>
            <w:tab/>
          </w:r>
          <w:r>
            <w:fldChar w:fldCharType="begin"/>
          </w:r>
          <w:r>
            <w:instrText xml:space="preserve"> PAGEREF _Toc11407 </w:instrText>
          </w:r>
          <w:r>
            <w:fldChar w:fldCharType="separate"/>
          </w:r>
          <w:r>
            <w:t>- 30 -</w:t>
          </w:r>
          <w:r>
            <w:fldChar w:fldCharType="end"/>
          </w:r>
          <w:r>
            <w:rPr>
              <w:b/>
              <w:bCs/>
              <w:lang w:val="zh-CN"/>
            </w:rPr>
            <w:fldChar w:fldCharType="end"/>
          </w:r>
        </w:p>
        <w:p>
          <w:pPr>
            <w:pStyle w:val="14"/>
            <w:tabs>
              <w:tab w:val="right" w:leader="dot" w:pos="8306"/>
            </w:tabs>
          </w:pPr>
          <w:r>
            <w:rPr>
              <w:b/>
              <w:bCs/>
              <w:lang w:val="zh-CN"/>
            </w:rPr>
            <w:fldChar w:fldCharType="begin"/>
          </w:r>
          <w:r>
            <w:rPr>
              <w:b/>
              <w:bCs/>
              <w:lang w:val="zh-CN"/>
            </w:rPr>
            <w:instrText xml:space="preserve"> HYPERLINK \l _Toc8148 </w:instrText>
          </w:r>
          <w:r>
            <w:rPr>
              <w:b/>
              <w:bCs/>
              <w:lang w:val="zh-CN"/>
            </w:rPr>
            <w:fldChar w:fldCharType="separate"/>
          </w:r>
          <w:r>
            <w:rPr>
              <w:rFonts w:ascii="微软雅黑" w:hAnsi="微软雅黑" w:eastAsia="微软雅黑"/>
              <w:szCs w:val="21"/>
            </w:rPr>
            <w:t xml:space="preserve">1. </w:t>
          </w:r>
          <w:r>
            <w:rPr>
              <w:rFonts w:hint="eastAsia" w:ascii="微软雅黑" w:hAnsi="微软雅黑" w:eastAsia="微软雅黑"/>
              <w:szCs w:val="21"/>
            </w:rPr>
            <w:t>认证地址</w:t>
          </w:r>
          <w:r>
            <w:tab/>
          </w:r>
          <w:r>
            <w:fldChar w:fldCharType="begin"/>
          </w:r>
          <w:r>
            <w:instrText xml:space="preserve"> PAGEREF _Toc8148 </w:instrText>
          </w:r>
          <w:r>
            <w:fldChar w:fldCharType="separate"/>
          </w:r>
          <w:r>
            <w:t>- 30 -</w:t>
          </w:r>
          <w:r>
            <w:fldChar w:fldCharType="end"/>
          </w:r>
          <w:r>
            <w:rPr>
              <w:b/>
              <w:bCs/>
              <w:lang w:val="zh-CN"/>
            </w:rPr>
            <w:fldChar w:fldCharType="end"/>
          </w:r>
        </w:p>
        <w:p>
          <w:pPr>
            <w:pStyle w:val="14"/>
            <w:tabs>
              <w:tab w:val="right" w:leader="dot" w:pos="8306"/>
            </w:tabs>
          </w:pPr>
          <w:r>
            <w:rPr>
              <w:b/>
              <w:bCs/>
              <w:lang w:val="zh-CN"/>
            </w:rPr>
            <w:fldChar w:fldCharType="begin"/>
          </w:r>
          <w:r>
            <w:rPr>
              <w:b/>
              <w:bCs/>
              <w:lang w:val="zh-CN"/>
            </w:rPr>
            <w:instrText xml:space="preserve"> HYPERLINK \l _Toc15495 </w:instrText>
          </w:r>
          <w:r>
            <w:rPr>
              <w:b/>
              <w:bCs/>
              <w:lang w:val="zh-CN"/>
            </w:rPr>
            <w:fldChar w:fldCharType="separate"/>
          </w:r>
          <w:r>
            <w:rPr>
              <w:rFonts w:ascii="微软雅黑" w:hAnsi="微软雅黑" w:eastAsia="微软雅黑"/>
              <w:szCs w:val="21"/>
            </w:rPr>
            <w:t xml:space="preserve">2. </w:t>
          </w:r>
          <w:r>
            <w:rPr>
              <w:rFonts w:hint="eastAsia" w:ascii="微软雅黑" w:hAnsi="微软雅黑" w:eastAsia="微软雅黑"/>
              <w:szCs w:val="21"/>
            </w:rPr>
            <w:t>完善资料</w:t>
          </w:r>
          <w:r>
            <w:tab/>
          </w:r>
          <w:r>
            <w:fldChar w:fldCharType="begin"/>
          </w:r>
          <w:r>
            <w:instrText xml:space="preserve"> PAGEREF _Toc15495 </w:instrText>
          </w:r>
          <w:r>
            <w:fldChar w:fldCharType="separate"/>
          </w:r>
          <w:r>
            <w:t>- 30 -</w:t>
          </w:r>
          <w:r>
            <w:fldChar w:fldCharType="end"/>
          </w:r>
          <w:r>
            <w:rPr>
              <w:b/>
              <w:bCs/>
              <w:lang w:val="zh-CN"/>
            </w:rPr>
            <w:fldChar w:fldCharType="end"/>
          </w:r>
        </w:p>
        <w:p>
          <w:pPr>
            <w:pStyle w:val="14"/>
            <w:tabs>
              <w:tab w:val="right" w:leader="dot" w:pos="8306"/>
            </w:tabs>
          </w:pPr>
          <w:r>
            <w:rPr>
              <w:b/>
              <w:bCs/>
              <w:lang w:val="zh-CN"/>
            </w:rPr>
            <w:fldChar w:fldCharType="begin"/>
          </w:r>
          <w:r>
            <w:rPr>
              <w:b/>
              <w:bCs/>
              <w:lang w:val="zh-CN"/>
            </w:rPr>
            <w:instrText xml:space="preserve"> HYPERLINK \l _Toc14112 </w:instrText>
          </w:r>
          <w:r>
            <w:rPr>
              <w:b/>
              <w:bCs/>
              <w:lang w:val="zh-CN"/>
            </w:rPr>
            <w:fldChar w:fldCharType="separate"/>
          </w:r>
          <w:r>
            <w:rPr>
              <w:rFonts w:ascii="微软雅黑" w:hAnsi="微软雅黑" w:eastAsia="微软雅黑"/>
              <w:szCs w:val="21"/>
            </w:rPr>
            <w:t xml:space="preserve">3. </w:t>
          </w:r>
          <w:r>
            <w:rPr>
              <w:rFonts w:hint="eastAsia" w:ascii="微软雅黑" w:hAnsi="微软雅黑" w:eastAsia="微软雅黑"/>
              <w:szCs w:val="21"/>
            </w:rPr>
            <w:t>等待审核</w:t>
          </w:r>
          <w:r>
            <w:tab/>
          </w:r>
          <w:r>
            <w:fldChar w:fldCharType="begin"/>
          </w:r>
          <w:r>
            <w:instrText xml:space="preserve"> PAGEREF _Toc14112 </w:instrText>
          </w:r>
          <w:r>
            <w:fldChar w:fldCharType="separate"/>
          </w:r>
          <w:r>
            <w:t>- 32 -</w:t>
          </w:r>
          <w:r>
            <w:fldChar w:fldCharType="end"/>
          </w:r>
          <w:r>
            <w:rPr>
              <w:b/>
              <w:bCs/>
              <w:lang w:val="zh-CN"/>
            </w:rPr>
            <w:fldChar w:fldCharType="end"/>
          </w:r>
        </w:p>
        <w:p>
          <w:pPr>
            <w:pStyle w:val="14"/>
            <w:tabs>
              <w:tab w:val="right" w:leader="dot" w:pos="8306"/>
            </w:tabs>
          </w:pPr>
          <w:r>
            <w:rPr>
              <w:b/>
              <w:bCs/>
              <w:lang w:val="zh-CN"/>
            </w:rPr>
            <w:fldChar w:fldCharType="begin"/>
          </w:r>
          <w:r>
            <w:rPr>
              <w:b/>
              <w:bCs/>
              <w:lang w:val="zh-CN"/>
            </w:rPr>
            <w:instrText xml:space="preserve"> HYPERLINK \l _Toc30894 </w:instrText>
          </w:r>
          <w:r>
            <w:rPr>
              <w:b/>
              <w:bCs/>
              <w:lang w:val="zh-CN"/>
            </w:rPr>
            <w:fldChar w:fldCharType="separate"/>
          </w:r>
          <w:r>
            <w:rPr>
              <w:rFonts w:ascii="微软雅黑" w:hAnsi="微软雅黑" w:eastAsia="微软雅黑"/>
              <w:szCs w:val="21"/>
            </w:rPr>
            <w:t xml:space="preserve">4. </w:t>
          </w:r>
          <w:r>
            <w:rPr>
              <w:rFonts w:hint="eastAsia" w:ascii="微软雅黑" w:hAnsi="微软雅黑" w:eastAsia="微软雅黑"/>
              <w:szCs w:val="21"/>
            </w:rPr>
            <w:t>审核通过</w:t>
          </w:r>
          <w:r>
            <w:tab/>
          </w:r>
          <w:r>
            <w:fldChar w:fldCharType="begin"/>
          </w:r>
          <w:r>
            <w:instrText xml:space="preserve"> PAGEREF _Toc30894 </w:instrText>
          </w:r>
          <w:r>
            <w:fldChar w:fldCharType="separate"/>
          </w:r>
          <w:r>
            <w:t>- 32 -</w:t>
          </w:r>
          <w:r>
            <w:fldChar w:fldCharType="end"/>
          </w:r>
          <w:r>
            <w:rPr>
              <w:b/>
              <w:bCs/>
              <w:lang w:val="zh-CN"/>
            </w:rPr>
            <w:fldChar w:fldCharType="end"/>
          </w:r>
        </w:p>
        <w:p>
          <w:pPr>
            <w:pStyle w:val="11"/>
            <w:tabs>
              <w:tab w:val="right" w:leader="dot" w:pos="8306"/>
            </w:tabs>
          </w:pPr>
          <w:r>
            <w:rPr>
              <w:b/>
              <w:bCs/>
              <w:lang w:val="zh-CN"/>
            </w:rPr>
            <w:fldChar w:fldCharType="begin"/>
          </w:r>
          <w:r>
            <w:rPr>
              <w:b/>
              <w:bCs/>
              <w:lang w:val="zh-CN"/>
            </w:rPr>
            <w:instrText xml:space="preserve"> HYPERLINK \l _Toc30119 </w:instrText>
          </w:r>
          <w:r>
            <w:rPr>
              <w:b/>
              <w:bCs/>
              <w:lang w:val="zh-CN"/>
            </w:rPr>
            <w:fldChar w:fldCharType="separate"/>
          </w:r>
          <w:r>
            <w:rPr>
              <w:rFonts w:hint="eastAsia" w:ascii="楷体" w:hAnsi="楷体" w:eastAsia="楷体" w:cs="楷体"/>
              <w:b/>
              <w:bCs/>
              <w:szCs w:val="30"/>
            </w:rPr>
            <w:t>十一、 举报</w:t>
          </w:r>
          <w:r>
            <w:tab/>
          </w:r>
          <w:r>
            <w:fldChar w:fldCharType="begin"/>
          </w:r>
          <w:r>
            <w:instrText xml:space="preserve"> PAGEREF _Toc30119 </w:instrText>
          </w:r>
          <w:r>
            <w:fldChar w:fldCharType="separate"/>
          </w:r>
          <w:r>
            <w:t>- 32 -</w:t>
          </w:r>
          <w:r>
            <w:fldChar w:fldCharType="end"/>
          </w:r>
          <w:r>
            <w:rPr>
              <w:b/>
              <w:bCs/>
              <w:lang w:val="zh-CN"/>
            </w:rPr>
            <w:fldChar w:fldCharType="end"/>
          </w:r>
        </w:p>
        <w:p>
          <w:pPr>
            <w:pStyle w:val="11"/>
            <w:tabs>
              <w:tab w:val="right" w:leader="dot" w:pos="8306"/>
            </w:tabs>
          </w:pPr>
          <w:r>
            <w:rPr>
              <w:b/>
              <w:bCs/>
              <w:lang w:val="zh-CN"/>
            </w:rPr>
            <w:fldChar w:fldCharType="begin"/>
          </w:r>
          <w:r>
            <w:rPr>
              <w:b/>
              <w:bCs/>
              <w:lang w:val="zh-CN"/>
            </w:rPr>
            <w:instrText xml:space="preserve"> HYPERLINK \l _Toc30913 </w:instrText>
          </w:r>
          <w:r>
            <w:rPr>
              <w:b/>
              <w:bCs/>
              <w:lang w:val="zh-CN"/>
            </w:rPr>
            <w:fldChar w:fldCharType="separate"/>
          </w:r>
          <w:r>
            <w:rPr>
              <w:rFonts w:hint="eastAsia" w:ascii="楷体" w:hAnsi="楷体" w:eastAsia="楷体" w:cs="楷体"/>
              <w:b/>
              <w:bCs/>
              <w:szCs w:val="30"/>
            </w:rPr>
            <w:t>十二、 纠错</w:t>
          </w:r>
          <w:r>
            <w:tab/>
          </w:r>
          <w:r>
            <w:fldChar w:fldCharType="begin"/>
          </w:r>
          <w:r>
            <w:instrText xml:space="preserve"> PAGEREF _Toc30913 </w:instrText>
          </w:r>
          <w:r>
            <w:fldChar w:fldCharType="separate"/>
          </w:r>
          <w:r>
            <w:t>- 33 -</w:t>
          </w:r>
          <w:r>
            <w:fldChar w:fldCharType="end"/>
          </w:r>
          <w:r>
            <w:rPr>
              <w:b/>
              <w:bCs/>
              <w:lang w:val="zh-CN"/>
            </w:rPr>
            <w:fldChar w:fldCharType="end"/>
          </w:r>
        </w:p>
        <w:p>
          <w:pPr>
            <w:pStyle w:val="11"/>
            <w:tabs>
              <w:tab w:val="right" w:leader="dot" w:pos="8306"/>
            </w:tabs>
          </w:pPr>
          <w:r>
            <w:rPr>
              <w:b/>
              <w:bCs/>
              <w:lang w:val="zh-CN"/>
            </w:rPr>
            <w:fldChar w:fldCharType="begin"/>
          </w:r>
          <w:r>
            <w:rPr>
              <w:b/>
              <w:bCs/>
              <w:lang w:val="zh-CN"/>
            </w:rPr>
            <w:instrText xml:space="preserve"> HYPERLINK \l _Toc1167 </w:instrText>
          </w:r>
          <w:r>
            <w:rPr>
              <w:b/>
              <w:bCs/>
              <w:lang w:val="zh-CN"/>
            </w:rPr>
            <w:fldChar w:fldCharType="separate"/>
          </w:r>
          <w:r>
            <w:rPr>
              <w:rFonts w:hint="eastAsia" w:ascii="楷体" w:hAnsi="楷体" w:eastAsia="楷体" w:cs="楷体"/>
              <w:b/>
              <w:bCs/>
              <w:szCs w:val="30"/>
            </w:rPr>
            <w:t>十三、 机构管理</w:t>
          </w:r>
          <w:r>
            <w:tab/>
          </w:r>
          <w:r>
            <w:fldChar w:fldCharType="begin"/>
          </w:r>
          <w:r>
            <w:instrText xml:space="preserve"> PAGEREF _Toc1167 </w:instrText>
          </w:r>
          <w:r>
            <w:fldChar w:fldCharType="separate"/>
          </w:r>
          <w:r>
            <w:t>- 34 -</w:t>
          </w:r>
          <w:r>
            <w:fldChar w:fldCharType="end"/>
          </w:r>
          <w:r>
            <w:rPr>
              <w:b/>
              <w:bCs/>
              <w:lang w:val="zh-CN"/>
            </w:rPr>
            <w:fldChar w:fldCharType="end"/>
          </w:r>
        </w:p>
        <w:p>
          <w:pPr>
            <w:pStyle w:val="14"/>
            <w:tabs>
              <w:tab w:val="right" w:leader="dot" w:pos="8306"/>
            </w:tabs>
          </w:pPr>
          <w:r>
            <w:rPr>
              <w:b/>
              <w:bCs/>
              <w:lang w:val="zh-CN"/>
            </w:rPr>
            <w:fldChar w:fldCharType="begin"/>
          </w:r>
          <w:r>
            <w:rPr>
              <w:b/>
              <w:bCs/>
              <w:lang w:val="zh-CN"/>
            </w:rPr>
            <w:instrText xml:space="preserve"> HYPERLINK \l _Toc22595 </w:instrText>
          </w:r>
          <w:r>
            <w:rPr>
              <w:b/>
              <w:bCs/>
              <w:lang w:val="zh-CN"/>
            </w:rPr>
            <w:fldChar w:fldCharType="separate"/>
          </w:r>
          <w:r>
            <w:rPr>
              <w:rFonts w:ascii="微软雅黑" w:hAnsi="微软雅黑" w:eastAsia="微软雅黑"/>
              <w:szCs w:val="21"/>
            </w:rPr>
            <w:t xml:space="preserve">1. </w:t>
          </w:r>
          <w:r>
            <w:rPr>
              <w:rFonts w:hint="eastAsia" w:ascii="微软雅黑" w:hAnsi="微软雅黑" w:eastAsia="微软雅黑"/>
              <w:szCs w:val="21"/>
            </w:rPr>
            <w:t>机构管理</w:t>
          </w:r>
          <w:r>
            <w:tab/>
          </w:r>
          <w:r>
            <w:fldChar w:fldCharType="begin"/>
          </w:r>
          <w:r>
            <w:instrText xml:space="preserve"> PAGEREF _Toc22595 </w:instrText>
          </w:r>
          <w:r>
            <w:fldChar w:fldCharType="separate"/>
          </w:r>
          <w:r>
            <w:t>- 34 -</w:t>
          </w:r>
          <w:r>
            <w:fldChar w:fldCharType="end"/>
          </w:r>
          <w:r>
            <w:rPr>
              <w:b/>
              <w:bCs/>
              <w:lang w:val="zh-CN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rPr>
              <w:b/>
              <w:bCs/>
              <w:lang w:val="zh-CN"/>
            </w:rPr>
            <w:fldChar w:fldCharType="begin"/>
          </w:r>
          <w:r>
            <w:rPr>
              <w:b/>
              <w:bCs/>
              <w:lang w:val="zh-CN"/>
            </w:rPr>
            <w:instrText xml:space="preserve"> HYPERLINK \l _Toc5241 </w:instrText>
          </w:r>
          <w:r>
            <w:rPr>
              <w:b/>
              <w:bCs/>
              <w:lang w:val="zh-CN"/>
            </w:rPr>
            <w:fldChar w:fldCharType="separate"/>
          </w:r>
          <w:r>
            <w:rPr>
              <w:rFonts w:ascii="微软雅黑" w:hAnsi="微软雅黑" w:eastAsia="微软雅黑"/>
              <w:szCs w:val="21"/>
            </w:rPr>
            <w:t xml:space="preserve">A. </w:t>
          </w:r>
          <w:r>
            <w:rPr>
              <w:rFonts w:hint="eastAsia" w:ascii="微软雅黑" w:hAnsi="微软雅黑" w:eastAsia="微软雅黑"/>
              <w:szCs w:val="21"/>
            </w:rPr>
            <w:t>基本信息</w:t>
          </w:r>
          <w:r>
            <w:tab/>
          </w:r>
          <w:r>
            <w:fldChar w:fldCharType="begin"/>
          </w:r>
          <w:r>
            <w:instrText xml:space="preserve"> PAGEREF _Toc5241 </w:instrText>
          </w:r>
          <w:r>
            <w:fldChar w:fldCharType="separate"/>
          </w:r>
          <w:r>
            <w:t>- 34 -</w:t>
          </w:r>
          <w:r>
            <w:fldChar w:fldCharType="end"/>
          </w:r>
          <w:r>
            <w:rPr>
              <w:b/>
              <w:bCs/>
              <w:lang w:val="zh-CN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rPr>
              <w:b/>
              <w:bCs/>
              <w:lang w:val="zh-CN"/>
            </w:rPr>
            <w:fldChar w:fldCharType="begin"/>
          </w:r>
          <w:r>
            <w:rPr>
              <w:b/>
              <w:bCs/>
              <w:lang w:val="zh-CN"/>
            </w:rPr>
            <w:instrText xml:space="preserve"> HYPERLINK \l _Toc9169 </w:instrText>
          </w:r>
          <w:r>
            <w:rPr>
              <w:b/>
              <w:bCs/>
              <w:lang w:val="zh-CN"/>
            </w:rPr>
            <w:fldChar w:fldCharType="separate"/>
          </w:r>
          <w:r>
            <w:rPr>
              <w:rFonts w:ascii="微软雅黑" w:hAnsi="微软雅黑" w:eastAsia="微软雅黑"/>
              <w:szCs w:val="21"/>
            </w:rPr>
            <w:t xml:space="preserve">B. </w:t>
          </w:r>
          <w:r>
            <w:rPr>
              <w:rFonts w:hint="eastAsia" w:ascii="微软雅黑" w:hAnsi="微软雅黑" w:eastAsia="微软雅黑"/>
              <w:szCs w:val="21"/>
            </w:rPr>
            <w:t>联系方式</w:t>
          </w:r>
          <w:r>
            <w:tab/>
          </w:r>
          <w:r>
            <w:fldChar w:fldCharType="begin"/>
          </w:r>
          <w:r>
            <w:instrText xml:space="preserve"> PAGEREF _Toc9169 </w:instrText>
          </w:r>
          <w:r>
            <w:fldChar w:fldCharType="separate"/>
          </w:r>
          <w:r>
            <w:t>- 34 -</w:t>
          </w:r>
          <w:r>
            <w:fldChar w:fldCharType="end"/>
          </w:r>
          <w:r>
            <w:rPr>
              <w:b/>
              <w:bCs/>
              <w:lang w:val="zh-CN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rPr>
              <w:b/>
              <w:bCs/>
              <w:lang w:val="zh-CN"/>
            </w:rPr>
            <w:fldChar w:fldCharType="begin"/>
          </w:r>
          <w:r>
            <w:rPr>
              <w:b/>
              <w:bCs/>
              <w:lang w:val="zh-CN"/>
            </w:rPr>
            <w:instrText xml:space="preserve"> HYPERLINK \l _Toc11273 </w:instrText>
          </w:r>
          <w:r>
            <w:rPr>
              <w:b/>
              <w:bCs/>
              <w:lang w:val="zh-CN"/>
            </w:rPr>
            <w:fldChar w:fldCharType="separate"/>
          </w:r>
          <w:r>
            <w:rPr>
              <w:rFonts w:ascii="微软雅黑" w:hAnsi="微软雅黑" w:eastAsia="微软雅黑"/>
              <w:szCs w:val="21"/>
            </w:rPr>
            <w:t xml:space="preserve">C. </w:t>
          </w:r>
          <w:r>
            <w:rPr>
              <w:rFonts w:hint="eastAsia" w:ascii="微软雅黑" w:hAnsi="微软雅黑" w:eastAsia="微软雅黑"/>
              <w:szCs w:val="21"/>
            </w:rPr>
            <w:t>业务信息</w:t>
          </w:r>
          <w:r>
            <w:tab/>
          </w:r>
          <w:r>
            <w:fldChar w:fldCharType="begin"/>
          </w:r>
          <w:r>
            <w:instrText xml:space="preserve"> PAGEREF _Toc11273 </w:instrText>
          </w:r>
          <w:r>
            <w:fldChar w:fldCharType="separate"/>
          </w:r>
          <w:r>
            <w:t>- 35 -</w:t>
          </w:r>
          <w:r>
            <w:fldChar w:fldCharType="end"/>
          </w:r>
          <w:r>
            <w:rPr>
              <w:b/>
              <w:bCs/>
              <w:lang w:val="zh-CN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rPr>
              <w:b/>
              <w:bCs/>
              <w:lang w:val="zh-CN"/>
            </w:rPr>
            <w:fldChar w:fldCharType="begin"/>
          </w:r>
          <w:r>
            <w:rPr>
              <w:b/>
              <w:bCs/>
              <w:lang w:val="zh-CN"/>
            </w:rPr>
            <w:instrText xml:space="preserve"> HYPERLINK \l _Toc10771 </w:instrText>
          </w:r>
          <w:r>
            <w:rPr>
              <w:b/>
              <w:bCs/>
              <w:lang w:val="zh-CN"/>
            </w:rPr>
            <w:fldChar w:fldCharType="separate"/>
          </w:r>
          <w:r>
            <w:rPr>
              <w:rFonts w:ascii="微软雅黑" w:hAnsi="微软雅黑" w:eastAsia="微软雅黑"/>
              <w:szCs w:val="21"/>
            </w:rPr>
            <w:t xml:space="preserve">D. </w:t>
          </w:r>
          <w:r>
            <w:rPr>
              <w:rFonts w:hint="eastAsia" w:ascii="微软雅黑" w:hAnsi="微软雅黑" w:eastAsia="微软雅黑"/>
              <w:szCs w:val="21"/>
            </w:rPr>
            <w:t>品牌信息</w:t>
          </w:r>
          <w:r>
            <w:tab/>
          </w:r>
          <w:r>
            <w:fldChar w:fldCharType="begin"/>
          </w:r>
          <w:r>
            <w:instrText xml:space="preserve"> PAGEREF _Toc10771 </w:instrText>
          </w:r>
          <w:r>
            <w:fldChar w:fldCharType="separate"/>
          </w:r>
          <w:r>
            <w:t>- 35 -</w:t>
          </w:r>
          <w:r>
            <w:fldChar w:fldCharType="end"/>
          </w:r>
          <w:r>
            <w:rPr>
              <w:b/>
              <w:bCs/>
              <w:lang w:val="zh-CN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rPr>
              <w:b/>
              <w:bCs/>
              <w:lang w:val="zh-CN"/>
            </w:rPr>
            <w:fldChar w:fldCharType="begin"/>
          </w:r>
          <w:r>
            <w:rPr>
              <w:b/>
              <w:bCs/>
              <w:lang w:val="zh-CN"/>
            </w:rPr>
            <w:instrText xml:space="preserve"> HYPERLINK \l _Toc32658 </w:instrText>
          </w:r>
          <w:r>
            <w:rPr>
              <w:b/>
              <w:bCs/>
              <w:lang w:val="zh-CN"/>
            </w:rPr>
            <w:fldChar w:fldCharType="separate"/>
          </w:r>
          <w:r>
            <w:rPr>
              <w:rFonts w:ascii="微软雅黑" w:hAnsi="微软雅黑" w:eastAsia="微软雅黑"/>
              <w:szCs w:val="21"/>
            </w:rPr>
            <w:t xml:space="preserve">E. </w:t>
          </w:r>
          <w:r>
            <w:rPr>
              <w:rFonts w:hint="eastAsia" w:ascii="微软雅黑" w:hAnsi="微软雅黑" w:eastAsia="微软雅黑"/>
              <w:szCs w:val="21"/>
            </w:rPr>
            <w:t>研究信息</w:t>
          </w:r>
          <w:r>
            <w:tab/>
          </w:r>
          <w:r>
            <w:fldChar w:fldCharType="begin"/>
          </w:r>
          <w:r>
            <w:instrText xml:space="preserve"> PAGEREF _Toc32658 </w:instrText>
          </w:r>
          <w:r>
            <w:fldChar w:fldCharType="separate"/>
          </w:r>
          <w:r>
            <w:t>- 36 -</w:t>
          </w:r>
          <w:r>
            <w:fldChar w:fldCharType="end"/>
          </w:r>
          <w:r>
            <w:rPr>
              <w:b/>
              <w:bCs/>
              <w:lang w:val="zh-CN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rPr>
              <w:b/>
              <w:bCs/>
              <w:lang w:val="zh-CN"/>
            </w:rPr>
            <w:fldChar w:fldCharType="begin"/>
          </w:r>
          <w:r>
            <w:rPr>
              <w:b/>
              <w:bCs/>
              <w:lang w:val="zh-CN"/>
            </w:rPr>
            <w:instrText xml:space="preserve"> HYPERLINK \l _Toc5424 </w:instrText>
          </w:r>
          <w:r>
            <w:rPr>
              <w:b/>
              <w:bCs/>
              <w:lang w:val="zh-CN"/>
            </w:rPr>
            <w:fldChar w:fldCharType="separate"/>
          </w:r>
          <w:r>
            <w:rPr>
              <w:rFonts w:ascii="微软雅黑" w:hAnsi="微软雅黑" w:eastAsia="微软雅黑"/>
              <w:szCs w:val="21"/>
            </w:rPr>
            <w:t xml:space="preserve">F. </w:t>
          </w:r>
          <w:r>
            <w:rPr>
              <w:rFonts w:hint="eastAsia" w:ascii="微软雅黑" w:hAnsi="微软雅黑" w:eastAsia="微软雅黑"/>
              <w:szCs w:val="21"/>
            </w:rPr>
            <w:t>财务信息</w:t>
          </w:r>
          <w:r>
            <w:tab/>
          </w:r>
          <w:r>
            <w:fldChar w:fldCharType="begin"/>
          </w:r>
          <w:r>
            <w:instrText xml:space="preserve"> PAGEREF _Toc5424 </w:instrText>
          </w:r>
          <w:r>
            <w:fldChar w:fldCharType="separate"/>
          </w:r>
          <w:r>
            <w:t>- 36 -</w:t>
          </w:r>
          <w:r>
            <w:fldChar w:fldCharType="end"/>
          </w:r>
          <w:r>
            <w:rPr>
              <w:b/>
              <w:bCs/>
              <w:lang w:val="zh-CN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rPr>
              <w:b/>
              <w:bCs/>
              <w:lang w:val="zh-CN"/>
            </w:rPr>
            <w:fldChar w:fldCharType="begin"/>
          </w:r>
          <w:r>
            <w:rPr>
              <w:b/>
              <w:bCs/>
              <w:lang w:val="zh-CN"/>
            </w:rPr>
            <w:instrText xml:space="preserve"> HYPERLINK \l _Toc17206 </w:instrText>
          </w:r>
          <w:r>
            <w:rPr>
              <w:b/>
              <w:bCs/>
              <w:lang w:val="zh-CN"/>
            </w:rPr>
            <w:fldChar w:fldCharType="separate"/>
          </w:r>
          <w:r>
            <w:rPr>
              <w:rFonts w:ascii="微软雅黑" w:hAnsi="微软雅黑" w:eastAsia="微软雅黑"/>
              <w:szCs w:val="21"/>
            </w:rPr>
            <w:t xml:space="preserve">G. </w:t>
          </w:r>
          <w:r>
            <w:rPr>
              <w:rFonts w:hint="eastAsia" w:ascii="微软雅黑" w:hAnsi="微软雅黑" w:eastAsia="微软雅黑"/>
              <w:szCs w:val="21"/>
            </w:rPr>
            <w:t>机构标签</w:t>
          </w:r>
          <w:r>
            <w:tab/>
          </w:r>
          <w:r>
            <w:fldChar w:fldCharType="begin"/>
          </w:r>
          <w:r>
            <w:instrText xml:space="preserve"> PAGEREF _Toc17206 </w:instrText>
          </w:r>
          <w:r>
            <w:fldChar w:fldCharType="separate"/>
          </w:r>
          <w:r>
            <w:t>- 37 -</w:t>
          </w:r>
          <w:r>
            <w:fldChar w:fldCharType="end"/>
          </w:r>
          <w:r>
            <w:rPr>
              <w:b/>
              <w:bCs/>
              <w:lang w:val="zh-CN"/>
            </w:rPr>
            <w:fldChar w:fldCharType="end"/>
          </w:r>
        </w:p>
        <w:p>
          <w:pPr>
            <w:pStyle w:val="14"/>
            <w:tabs>
              <w:tab w:val="right" w:leader="dot" w:pos="8306"/>
            </w:tabs>
          </w:pPr>
          <w:r>
            <w:rPr>
              <w:b/>
              <w:bCs/>
              <w:lang w:val="zh-CN"/>
            </w:rPr>
            <w:fldChar w:fldCharType="begin"/>
          </w:r>
          <w:r>
            <w:rPr>
              <w:b/>
              <w:bCs/>
              <w:lang w:val="zh-CN"/>
            </w:rPr>
            <w:instrText xml:space="preserve"> HYPERLINK \l _Toc6387 </w:instrText>
          </w:r>
          <w:r>
            <w:rPr>
              <w:b/>
              <w:bCs/>
              <w:lang w:val="zh-CN"/>
            </w:rPr>
            <w:fldChar w:fldCharType="separate"/>
          </w:r>
          <w:r>
            <w:rPr>
              <w:rFonts w:ascii="微软雅黑" w:hAnsi="微软雅黑" w:eastAsia="微软雅黑"/>
              <w:szCs w:val="21"/>
            </w:rPr>
            <w:t xml:space="preserve">2. </w:t>
          </w:r>
          <w:r>
            <w:rPr>
              <w:rFonts w:hint="eastAsia" w:ascii="微软雅黑" w:hAnsi="微软雅黑" w:eastAsia="微软雅黑"/>
              <w:szCs w:val="21"/>
            </w:rPr>
            <w:t>机构成果</w:t>
          </w:r>
          <w:r>
            <w:tab/>
          </w:r>
          <w:r>
            <w:fldChar w:fldCharType="begin"/>
          </w:r>
          <w:r>
            <w:instrText xml:space="preserve"> PAGEREF _Toc6387 </w:instrText>
          </w:r>
          <w:r>
            <w:fldChar w:fldCharType="separate"/>
          </w:r>
          <w:r>
            <w:t>- 37 -</w:t>
          </w:r>
          <w:r>
            <w:fldChar w:fldCharType="end"/>
          </w:r>
          <w:r>
            <w:rPr>
              <w:b/>
              <w:bCs/>
              <w:lang w:val="zh-CN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rPr>
              <w:b/>
              <w:bCs/>
              <w:lang w:val="zh-CN"/>
            </w:rPr>
            <w:fldChar w:fldCharType="begin"/>
          </w:r>
          <w:r>
            <w:rPr>
              <w:b/>
              <w:bCs/>
              <w:lang w:val="zh-CN"/>
            </w:rPr>
            <w:instrText xml:space="preserve"> HYPERLINK \l _Toc13055 </w:instrText>
          </w:r>
          <w:r>
            <w:rPr>
              <w:b/>
              <w:bCs/>
              <w:lang w:val="zh-CN"/>
            </w:rPr>
            <w:fldChar w:fldCharType="separate"/>
          </w:r>
          <w:r>
            <w:rPr>
              <w:rFonts w:ascii="微软雅黑" w:hAnsi="微软雅黑" w:eastAsia="微软雅黑"/>
              <w:szCs w:val="21"/>
            </w:rPr>
            <w:t xml:space="preserve">A. </w:t>
          </w:r>
          <w:r>
            <w:rPr>
              <w:rFonts w:hint="eastAsia" w:ascii="微软雅黑" w:hAnsi="微软雅黑" w:eastAsia="微软雅黑"/>
              <w:szCs w:val="21"/>
            </w:rPr>
            <w:t>机构成果</w:t>
          </w:r>
          <w:r>
            <w:tab/>
          </w:r>
          <w:r>
            <w:fldChar w:fldCharType="begin"/>
          </w:r>
          <w:r>
            <w:instrText xml:space="preserve"> PAGEREF _Toc13055 </w:instrText>
          </w:r>
          <w:r>
            <w:fldChar w:fldCharType="separate"/>
          </w:r>
          <w:r>
            <w:t>- 38 -</w:t>
          </w:r>
          <w:r>
            <w:fldChar w:fldCharType="end"/>
          </w:r>
          <w:r>
            <w:rPr>
              <w:b/>
              <w:bCs/>
              <w:lang w:val="zh-CN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rPr>
              <w:b/>
              <w:bCs/>
              <w:lang w:val="zh-CN"/>
            </w:rPr>
            <w:fldChar w:fldCharType="begin"/>
          </w:r>
          <w:r>
            <w:rPr>
              <w:b/>
              <w:bCs/>
              <w:lang w:val="zh-CN"/>
            </w:rPr>
            <w:instrText xml:space="preserve"> HYPERLINK \l _Toc8962 </w:instrText>
          </w:r>
          <w:r>
            <w:rPr>
              <w:b/>
              <w:bCs/>
              <w:lang w:val="zh-CN"/>
            </w:rPr>
            <w:fldChar w:fldCharType="separate"/>
          </w:r>
          <w:r>
            <w:rPr>
              <w:rFonts w:ascii="微软雅黑" w:hAnsi="微软雅黑" w:eastAsia="微软雅黑"/>
              <w:szCs w:val="21"/>
            </w:rPr>
            <w:t xml:space="preserve">B. </w:t>
          </w:r>
          <w:r>
            <w:rPr>
              <w:rFonts w:hint="eastAsia" w:ascii="微软雅黑" w:hAnsi="微软雅黑" w:eastAsia="微软雅黑"/>
              <w:szCs w:val="21"/>
            </w:rPr>
            <w:t>推荐成果</w:t>
          </w:r>
          <w:r>
            <w:tab/>
          </w:r>
          <w:r>
            <w:fldChar w:fldCharType="begin"/>
          </w:r>
          <w:r>
            <w:instrText xml:space="preserve"> PAGEREF _Toc8962 </w:instrText>
          </w:r>
          <w:r>
            <w:fldChar w:fldCharType="separate"/>
          </w:r>
          <w:r>
            <w:t>- 39 -</w:t>
          </w:r>
          <w:r>
            <w:fldChar w:fldCharType="end"/>
          </w:r>
          <w:r>
            <w:rPr>
              <w:b/>
              <w:bCs/>
              <w:lang w:val="zh-CN"/>
            </w:rPr>
            <w:fldChar w:fldCharType="end"/>
          </w:r>
        </w:p>
        <w:p>
          <w:pPr>
            <w:pStyle w:val="14"/>
            <w:tabs>
              <w:tab w:val="right" w:leader="dot" w:pos="8306"/>
            </w:tabs>
          </w:pPr>
          <w:r>
            <w:rPr>
              <w:b/>
              <w:bCs/>
              <w:lang w:val="zh-CN"/>
            </w:rPr>
            <w:fldChar w:fldCharType="begin"/>
          </w:r>
          <w:r>
            <w:rPr>
              <w:b/>
              <w:bCs/>
              <w:lang w:val="zh-CN"/>
            </w:rPr>
            <w:instrText xml:space="preserve"> HYPERLINK \l _Toc10423 </w:instrText>
          </w:r>
          <w:r>
            <w:rPr>
              <w:b/>
              <w:bCs/>
              <w:lang w:val="zh-CN"/>
            </w:rPr>
            <w:fldChar w:fldCharType="separate"/>
          </w:r>
          <w:r>
            <w:rPr>
              <w:rFonts w:ascii="微软雅黑" w:hAnsi="微软雅黑" w:eastAsia="微软雅黑"/>
              <w:szCs w:val="21"/>
            </w:rPr>
            <w:t xml:space="preserve">3. </w:t>
          </w:r>
          <w:r>
            <w:rPr>
              <w:rFonts w:hint="eastAsia" w:ascii="微软雅黑" w:hAnsi="微软雅黑" w:eastAsia="微软雅黑"/>
              <w:szCs w:val="21"/>
            </w:rPr>
            <w:t>机构专家</w:t>
          </w:r>
          <w:r>
            <w:tab/>
          </w:r>
          <w:r>
            <w:fldChar w:fldCharType="begin"/>
          </w:r>
          <w:r>
            <w:instrText xml:space="preserve"> PAGEREF _Toc10423 </w:instrText>
          </w:r>
          <w:r>
            <w:fldChar w:fldCharType="separate"/>
          </w:r>
          <w:r>
            <w:t>- 39 -</w:t>
          </w:r>
          <w:r>
            <w:fldChar w:fldCharType="end"/>
          </w:r>
          <w:r>
            <w:rPr>
              <w:b/>
              <w:bCs/>
              <w:lang w:val="zh-CN"/>
            </w:rPr>
            <w:fldChar w:fldCharType="end"/>
          </w:r>
        </w:p>
        <w:p>
          <w:pPr>
            <w:pStyle w:val="14"/>
            <w:tabs>
              <w:tab w:val="right" w:leader="dot" w:pos="8306"/>
            </w:tabs>
          </w:pPr>
          <w:r>
            <w:rPr>
              <w:b/>
              <w:bCs/>
              <w:lang w:val="zh-CN"/>
            </w:rPr>
            <w:fldChar w:fldCharType="begin"/>
          </w:r>
          <w:r>
            <w:rPr>
              <w:b/>
              <w:bCs/>
              <w:lang w:val="zh-CN"/>
            </w:rPr>
            <w:instrText xml:space="preserve"> HYPERLINK \l _Toc9680 </w:instrText>
          </w:r>
          <w:r>
            <w:rPr>
              <w:b/>
              <w:bCs/>
              <w:lang w:val="zh-CN"/>
            </w:rPr>
            <w:fldChar w:fldCharType="separate"/>
          </w:r>
          <w:r>
            <w:rPr>
              <w:rFonts w:ascii="微软雅黑" w:hAnsi="微软雅黑" w:eastAsia="微软雅黑"/>
              <w:szCs w:val="21"/>
            </w:rPr>
            <w:t xml:space="preserve">4. </w:t>
          </w:r>
          <w:r>
            <w:rPr>
              <w:rFonts w:hint="eastAsia" w:ascii="微软雅黑" w:hAnsi="微软雅黑" w:eastAsia="微软雅黑"/>
              <w:szCs w:val="21"/>
            </w:rPr>
            <w:t>机构展厅</w:t>
          </w:r>
          <w:r>
            <w:tab/>
          </w:r>
          <w:r>
            <w:fldChar w:fldCharType="begin"/>
          </w:r>
          <w:r>
            <w:instrText xml:space="preserve"> PAGEREF _Toc9680 </w:instrText>
          </w:r>
          <w:r>
            <w:fldChar w:fldCharType="separate"/>
          </w:r>
          <w:r>
            <w:t>- 40 -</w:t>
          </w:r>
          <w:r>
            <w:fldChar w:fldCharType="end"/>
          </w:r>
          <w:r>
            <w:rPr>
              <w:b/>
              <w:bCs/>
              <w:lang w:val="zh-CN"/>
            </w:rPr>
            <w:fldChar w:fldCharType="end"/>
          </w:r>
        </w:p>
        <w:p>
          <w:pPr>
            <w:pStyle w:val="14"/>
            <w:tabs>
              <w:tab w:val="right" w:leader="dot" w:pos="8306"/>
            </w:tabs>
          </w:pPr>
          <w:r>
            <w:rPr>
              <w:b/>
              <w:bCs/>
              <w:lang w:val="zh-CN"/>
            </w:rPr>
            <w:fldChar w:fldCharType="begin"/>
          </w:r>
          <w:r>
            <w:rPr>
              <w:b/>
              <w:bCs/>
              <w:lang w:val="zh-CN"/>
            </w:rPr>
            <w:instrText xml:space="preserve"> HYPERLINK \l _Toc5513 </w:instrText>
          </w:r>
          <w:r>
            <w:rPr>
              <w:b/>
              <w:bCs/>
              <w:lang w:val="zh-CN"/>
            </w:rPr>
            <w:fldChar w:fldCharType="separate"/>
          </w:r>
          <w:r>
            <w:rPr>
              <w:rFonts w:ascii="微软雅黑" w:hAnsi="微软雅黑" w:eastAsia="微软雅黑"/>
              <w:szCs w:val="21"/>
            </w:rPr>
            <w:t xml:space="preserve">5. </w:t>
          </w:r>
          <w:r>
            <w:rPr>
              <w:rFonts w:hint="eastAsia" w:ascii="微软雅黑" w:hAnsi="微软雅黑" w:eastAsia="微软雅黑"/>
              <w:szCs w:val="21"/>
            </w:rPr>
            <w:t>群组管理</w:t>
          </w:r>
          <w:r>
            <w:tab/>
          </w:r>
          <w:r>
            <w:fldChar w:fldCharType="begin"/>
          </w:r>
          <w:r>
            <w:instrText xml:space="preserve"> PAGEREF _Toc5513 </w:instrText>
          </w:r>
          <w:r>
            <w:fldChar w:fldCharType="separate"/>
          </w:r>
          <w:r>
            <w:t>- 41 -</w:t>
          </w:r>
          <w:r>
            <w:fldChar w:fldCharType="end"/>
          </w:r>
          <w:r>
            <w:rPr>
              <w:b/>
              <w:bCs/>
              <w:lang w:val="zh-CN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rPr>
              <w:b/>
              <w:bCs/>
              <w:lang w:val="zh-CN"/>
            </w:rPr>
            <w:fldChar w:fldCharType="begin"/>
          </w:r>
          <w:r>
            <w:rPr>
              <w:b/>
              <w:bCs/>
              <w:lang w:val="zh-CN"/>
            </w:rPr>
            <w:instrText xml:space="preserve"> HYPERLINK \l _Toc7229 </w:instrText>
          </w:r>
          <w:r>
            <w:rPr>
              <w:b/>
              <w:bCs/>
              <w:lang w:val="zh-CN"/>
            </w:rPr>
            <w:fldChar w:fldCharType="separate"/>
          </w:r>
          <w:r>
            <w:rPr>
              <w:rFonts w:ascii="微软雅黑" w:hAnsi="微软雅黑" w:eastAsia="微软雅黑"/>
              <w:szCs w:val="21"/>
            </w:rPr>
            <w:t xml:space="preserve">A. </w:t>
          </w:r>
          <w:r>
            <w:rPr>
              <w:rFonts w:hint="eastAsia" w:ascii="微软雅黑" w:hAnsi="微软雅黑" w:eastAsia="微软雅黑"/>
              <w:szCs w:val="21"/>
            </w:rPr>
            <w:t>群组设置</w:t>
          </w:r>
          <w:r>
            <w:tab/>
          </w:r>
          <w:r>
            <w:fldChar w:fldCharType="begin"/>
          </w:r>
          <w:r>
            <w:instrText xml:space="preserve"> PAGEREF _Toc7229 </w:instrText>
          </w:r>
          <w:r>
            <w:fldChar w:fldCharType="separate"/>
          </w:r>
          <w:r>
            <w:t>- 42 -</w:t>
          </w:r>
          <w:r>
            <w:fldChar w:fldCharType="end"/>
          </w:r>
          <w:r>
            <w:rPr>
              <w:b/>
              <w:bCs/>
              <w:lang w:val="zh-CN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rPr>
              <w:b/>
              <w:bCs/>
              <w:lang w:val="zh-CN"/>
            </w:rPr>
            <w:fldChar w:fldCharType="begin"/>
          </w:r>
          <w:r>
            <w:rPr>
              <w:b/>
              <w:bCs/>
              <w:lang w:val="zh-CN"/>
            </w:rPr>
            <w:instrText xml:space="preserve"> HYPERLINK \l _Toc9656 </w:instrText>
          </w:r>
          <w:r>
            <w:rPr>
              <w:b/>
              <w:bCs/>
              <w:lang w:val="zh-CN"/>
            </w:rPr>
            <w:fldChar w:fldCharType="separate"/>
          </w:r>
          <w:r>
            <w:rPr>
              <w:rFonts w:ascii="微软雅黑" w:hAnsi="微软雅黑" w:eastAsia="微软雅黑"/>
              <w:szCs w:val="21"/>
            </w:rPr>
            <w:t xml:space="preserve">B. </w:t>
          </w:r>
          <w:r>
            <w:rPr>
              <w:rFonts w:hint="eastAsia" w:ascii="微软雅黑" w:hAnsi="微软雅黑" w:eastAsia="微软雅黑"/>
              <w:szCs w:val="21"/>
            </w:rPr>
            <w:t>成员审核</w:t>
          </w:r>
          <w:r>
            <w:tab/>
          </w:r>
          <w:r>
            <w:fldChar w:fldCharType="begin"/>
          </w:r>
          <w:r>
            <w:instrText xml:space="preserve"> PAGEREF _Toc9656 </w:instrText>
          </w:r>
          <w:r>
            <w:fldChar w:fldCharType="separate"/>
          </w:r>
          <w:r>
            <w:t>- 43 -</w:t>
          </w:r>
          <w:r>
            <w:fldChar w:fldCharType="end"/>
          </w:r>
          <w:r>
            <w:rPr>
              <w:b/>
              <w:bCs/>
              <w:lang w:val="zh-CN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rPr>
              <w:b/>
              <w:bCs/>
              <w:lang w:val="zh-CN"/>
            </w:rPr>
            <w:fldChar w:fldCharType="begin"/>
          </w:r>
          <w:r>
            <w:rPr>
              <w:b/>
              <w:bCs/>
              <w:lang w:val="zh-CN"/>
            </w:rPr>
            <w:instrText xml:space="preserve"> HYPERLINK \l _Toc4851 </w:instrText>
          </w:r>
          <w:r>
            <w:rPr>
              <w:b/>
              <w:bCs/>
              <w:lang w:val="zh-CN"/>
            </w:rPr>
            <w:fldChar w:fldCharType="separate"/>
          </w:r>
          <w:r>
            <w:rPr>
              <w:rFonts w:ascii="微软雅黑" w:hAnsi="微软雅黑" w:eastAsia="微软雅黑"/>
              <w:szCs w:val="21"/>
            </w:rPr>
            <w:t xml:space="preserve">C. </w:t>
          </w:r>
          <w:r>
            <w:rPr>
              <w:rFonts w:hint="eastAsia" w:ascii="微软雅黑" w:hAnsi="微软雅黑" w:eastAsia="微软雅黑"/>
              <w:szCs w:val="21"/>
            </w:rPr>
            <w:t>成员管理</w:t>
          </w:r>
          <w:r>
            <w:tab/>
          </w:r>
          <w:r>
            <w:fldChar w:fldCharType="begin"/>
          </w:r>
          <w:r>
            <w:instrText xml:space="preserve"> PAGEREF _Toc4851 </w:instrText>
          </w:r>
          <w:r>
            <w:fldChar w:fldCharType="separate"/>
          </w:r>
          <w:r>
            <w:t>- 45 -</w:t>
          </w:r>
          <w:r>
            <w:fldChar w:fldCharType="end"/>
          </w:r>
          <w:r>
            <w:rPr>
              <w:b/>
              <w:bCs/>
              <w:lang w:val="zh-CN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rPr>
              <w:b/>
              <w:bCs/>
              <w:lang w:val="zh-CN"/>
            </w:rPr>
            <w:fldChar w:fldCharType="begin"/>
          </w:r>
          <w:r>
            <w:rPr>
              <w:b/>
              <w:bCs/>
              <w:lang w:val="zh-CN"/>
            </w:rPr>
            <w:instrText xml:space="preserve"> HYPERLINK \l _Toc18152 </w:instrText>
          </w:r>
          <w:r>
            <w:rPr>
              <w:b/>
              <w:bCs/>
              <w:lang w:val="zh-CN"/>
            </w:rPr>
            <w:fldChar w:fldCharType="separate"/>
          </w:r>
          <w:r>
            <w:rPr>
              <w:rFonts w:ascii="微软雅黑" w:hAnsi="微软雅黑" w:eastAsia="微软雅黑"/>
              <w:szCs w:val="21"/>
            </w:rPr>
            <w:t xml:space="preserve">D. </w:t>
          </w:r>
          <w:r>
            <w:rPr>
              <w:rFonts w:hint="eastAsia" w:ascii="微软雅黑" w:hAnsi="微软雅黑" w:eastAsia="微软雅黑"/>
              <w:szCs w:val="21"/>
            </w:rPr>
            <w:t>主题分类</w:t>
          </w:r>
          <w:r>
            <w:tab/>
          </w:r>
          <w:r>
            <w:fldChar w:fldCharType="begin"/>
          </w:r>
          <w:r>
            <w:instrText xml:space="preserve"> PAGEREF _Toc18152 </w:instrText>
          </w:r>
          <w:r>
            <w:fldChar w:fldCharType="separate"/>
          </w:r>
          <w:r>
            <w:t>- 46 -</w:t>
          </w:r>
          <w:r>
            <w:fldChar w:fldCharType="end"/>
          </w:r>
          <w:r>
            <w:rPr>
              <w:b/>
              <w:bCs/>
              <w:lang w:val="zh-CN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rPr>
              <w:b/>
              <w:bCs/>
              <w:lang w:val="zh-CN"/>
            </w:rPr>
            <w:fldChar w:fldCharType="begin"/>
          </w:r>
          <w:r>
            <w:rPr>
              <w:b/>
              <w:bCs/>
              <w:lang w:val="zh-CN"/>
            </w:rPr>
            <w:instrText xml:space="preserve"> HYPERLINK \l _Toc11788 </w:instrText>
          </w:r>
          <w:r>
            <w:rPr>
              <w:b/>
              <w:bCs/>
              <w:lang w:val="zh-CN"/>
            </w:rPr>
            <w:fldChar w:fldCharType="separate"/>
          </w:r>
          <w:r>
            <w:rPr>
              <w:rFonts w:ascii="微软雅黑" w:hAnsi="微软雅黑" w:eastAsia="微软雅黑"/>
              <w:szCs w:val="21"/>
            </w:rPr>
            <w:t xml:space="preserve">E. </w:t>
          </w:r>
          <w:r>
            <w:rPr>
              <w:rFonts w:hint="eastAsia" w:ascii="微软雅黑" w:hAnsi="微软雅黑" w:eastAsia="微软雅黑"/>
              <w:szCs w:val="21"/>
            </w:rPr>
            <w:t>群组转让</w:t>
          </w:r>
          <w:r>
            <w:tab/>
          </w:r>
          <w:r>
            <w:fldChar w:fldCharType="begin"/>
          </w:r>
          <w:r>
            <w:instrText xml:space="preserve"> PAGEREF _Toc11788 </w:instrText>
          </w:r>
          <w:r>
            <w:fldChar w:fldCharType="separate"/>
          </w:r>
          <w:r>
            <w:t>- 46 -</w:t>
          </w:r>
          <w:r>
            <w:fldChar w:fldCharType="end"/>
          </w:r>
          <w:r>
            <w:rPr>
              <w:b/>
              <w:bCs/>
              <w:lang w:val="zh-CN"/>
            </w:rPr>
            <w:fldChar w:fldCharType="end"/>
          </w:r>
        </w:p>
        <w:p>
          <w:pPr>
            <w:keepNext w:val="0"/>
            <w:keepLines w:val="0"/>
            <w:pageBreakBefore w:val="0"/>
            <w:widowControl w:val="0"/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00" w:lineRule="exact"/>
            <w:ind w:right="0" w:rightChars="0" w:firstLine="0" w:firstLineChars="0"/>
            <w:jc w:val="both"/>
            <w:textAlignment w:val="auto"/>
            <w:outlineLvl w:val="9"/>
          </w:pPr>
          <w:r>
            <w:rPr>
              <w:b/>
              <w:bCs/>
              <w:lang w:val="zh-CN"/>
            </w:rPr>
            <w:fldChar w:fldCharType="end"/>
          </w:r>
        </w:p>
      </w:sdtContent>
    </w:sdt>
    <w:p>
      <w:pPr>
        <w:widowControl/>
        <w:jc w:val="left"/>
        <w:rPr>
          <w:rFonts w:ascii="微软雅黑" w:hAnsi="微软雅黑" w:eastAsia="微软雅黑"/>
          <w:sz w:val="32"/>
          <w:szCs w:val="32"/>
        </w:rPr>
      </w:pPr>
      <w:r>
        <w:rPr>
          <w:rFonts w:ascii="微软雅黑" w:hAnsi="微软雅黑" w:eastAsia="微软雅黑"/>
          <w:sz w:val="32"/>
          <w:szCs w:val="32"/>
        </w:rPr>
        <w:br w:type="page"/>
      </w:r>
    </w:p>
    <w:p>
      <w:pPr>
        <w:pStyle w:val="21"/>
        <w:numPr>
          <w:ilvl w:val="0"/>
          <w:numId w:val="1"/>
        </w:numPr>
        <w:ind w:firstLineChars="0"/>
        <w:outlineLvl w:val="0"/>
        <w:rPr>
          <w:rFonts w:hint="eastAsia" w:ascii="楷体" w:hAnsi="楷体" w:eastAsia="楷体" w:cs="楷体"/>
          <w:b/>
          <w:bCs/>
          <w:sz w:val="30"/>
          <w:szCs w:val="30"/>
        </w:rPr>
      </w:pPr>
      <w:bookmarkStart w:id="0" w:name="_Toc7943"/>
      <w:r>
        <w:rPr>
          <w:rFonts w:hint="eastAsia" w:ascii="楷体" w:hAnsi="楷体" w:eastAsia="楷体" w:cs="楷体"/>
          <w:b/>
          <w:bCs/>
          <w:sz w:val="30"/>
          <w:szCs w:val="30"/>
        </w:rPr>
        <w:t>用户注册登录</w:t>
      </w:r>
      <w:bookmarkEnd w:id="0"/>
    </w:p>
    <w:p>
      <w:pPr>
        <w:pStyle w:val="21"/>
        <w:numPr>
          <w:ilvl w:val="0"/>
          <w:numId w:val="2"/>
        </w:numPr>
        <w:ind w:firstLineChars="0"/>
        <w:outlineLvl w:val="1"/>
        <w:rPr>
          <w:rFonts w:ascii="微软雅黑" w:hAnsi="微软雅黑" w:eastAsia="微软雅黑"/>
          <w:szCs w:val="21"/>
        </w:rPr>
      </w:pPr>
      <w:bookmarkStart w:id="1" w:name="_Toc11188"/>
      <w:r>
        <w:rPr>
          <w:rFonts w:hint="eastAsia" w:ascii="微软雅黑" w:hAnsi="微软雅黑" w:eastAsia="微软雅黑"/>
          <w:szCs w:val="21"/>
        </w:rPr>
        <w:t>用户注册</w:t>
      </w:r>
      <w:bookmarkEnd w:id="1"/>
    </w:p>
    <w:p>
      <w:pPr>
        <w:pStyle w:val="21"/>
        <w:ind w:left="840" w:firstLine="0"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注册页面地址</w:t>
      </w:r>
    </w:p>
    <w:p>
      <w:pPr>
        <w:pStyle w:val="21"/>
        <w:ind w:left="840" w:firstLine="0" w:firstLineChars="0"/>
        <w:rPr>
          <w:rFonts w:ascii="微软雅黑" w:hAnsi="微软雅黑" w:eastAsia="微软雅黑"/>
          <w:szCs w:val="21"/>
        </w:rPr>
      </w:pPr>
      <w:r>
        <w:fldChar w:fldCharType="begin"/>
      </w:r>
      <w:r>
        <w:instrText xml:space="preserve"> HYPERLINK "http://www.sdssdc.com//member.php?mod=register" </w:instrText>
      </w:r>
      <w:r>
        <w:fldChar w:fldCharType="separate"/>
      </w:r>
      <w:r>
        <w:rPr>
          <w:rStyle w:val="19"/>
          <w:rFonts w:ascii="微软雅黑" w:hAnsi="微软雅黑" w:eastAsia="微软雅黑"/>
          <w:szCs w:val="21"/>
        </w:rPr>
        <w:t>http://www.sdssdc.com//member.php?mod=register</w:t>
      </w:r>
      <w:r>
        <w:rPr>
          <w:rStyle w:val="19"/>
          <w:rFonts w:ascii="微软雅黑" w:hAnsi="微软雅黑" w:eastAsia="微软雅黑"/>
          <w:szCs w:val="21"/>
        </w:rPr>
        <w:fldChar w:fldCharType="end"/>
      </w:r>
    </w:p>
    <w:p>
      <w:pPr>
        <w:pStyle w:val="21"/>
        <w:ind w:left="840" w:firstLine="0"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按表单填写注册资料</w:t>
      </w:r>
    </w:p>
    <w:p>
      <w:pPr>
        <w:pStyle w:val="21"/>
        <w:ind w:left="840" w:firstLine="0"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填写正确的手机号后点击获取验证码</w:t>
      </w:r>
      <w:r>
        <w:rPr>
          <w:rFonts w:hint="eastAsia" w:ascii="微软雅黑" w:hAnsi="微软雅黑" w:eastAsia="微软雅黑"/>
          <w:szCs w:val="21"/>
          <w:lang w:eastAsia="zh-CN"/>
        </w:rPr>
        <w:t>，</w:t>
      </w:r>
      <w:r>
        <w:rPr>
          <w:rFonts w:hint="eastAsia" w:ascii="微软雅黑" w:hAnsi="微软雅黑" w:eastAsia="微软雅黑"/>
          <w:szCs w:val="21"/>
        </w:rPr>
        <w:t>验证码会以短信的形式发送到手机。</w:t>
      </w:r>
    </w:p>
    <w:p>
      <w:pPr>
        <w:pStyle w:val="21"/>
        <w:ind w:left="840" w:firstLine="0"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将收到短信验证码填写到指定栏目。</w:t>
      </w:r>
    </w:p>
    <w:p>
      <w:pPr>
        <w:pStyle w:val="21"/>
        <w:ind w:left="840" w:firstLine="0"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完善全部资料后点击“提交”按钮</w:t>
      </w:r>
      <w:r>
        <w:rPr>
          <w:rFonts w:hint="eastAsia" w:ascii="微软雅黑" w:hAnsi="微软雅黑" w:eastAsia="微软雅黑"/>
          <w:szCs w:val="21"/>
          <w:lang w:eastAsia="zh-CN"/>
        </w:rPr>
        <w:t>，</w:t>
      </w:r>
      <w:r>
        <w:rPr>
          <w:rFonts w:hint="eastAsia" w:ascii="微软雅黑" w:hAnsi="微软雅黑" w:eastAsia="微软雅黑"/>
          <w:szCs w:val="21"/>
        </w:rPr>
        <w:t>就完成了注册。</w:t>
      </w:r>
    </w:p>
    <w:p>
      <w:pPr>
        <w:pStyle w:val="21"/>
        <w:ind w:left="840" w:firstLine="0"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注意：注册完成后账号将和手机号和邮箱绑定</w:t>
      </w:r>
      <w:r>
        <w:rPr>
          <w:rFonts w:hint="eastAsia" w:ascii="微软雅黑" w:hAnsi="微软雅黑" w:eastAsia="微软雅黑"/>
          <w:szCs w:val="21"/>
          <w:lang w:eastAsia="zh-CN"/>
        </w:rPr>
        <w:t>，</w:t>
      </w:r>
      <w:r>
        <w:rPr>
          <w:rFonts w:hint="eastAsia" w:ascii="微软雅黑" w:hAnsi="微软雅黑" w:eastAsia="微软雅黑"/>
          <w:szCs w:val="21"/>
        </w:rPr>
        <w:t>且用户无法更改。账号、手机号、邮箱也都是唯一的</w:t>
      </w:r>
      <w:r>
        <w:rPr>
          <w:rFonts w:hint="eastAsia" w:ascii="微软雅黑" w:hAnsi="微软雅黑" w:eastAsia="微软雅黑"/>
          <w:szCs w:val="21"/>
          <w:lang w:eastAsia="zh-CN"/>
        </w:rPr>
        <w:t>，</w:t>
      </w:r>
      <w:r>
        <w:rPr>
          <w:rFonts w:hint="eastAsia" w:ascii="微软雅黑" w:hAnsi="微软雅黑" w:eastAsia="微软雅黑"/>
          <w:szCs w:val="21"/>
        </w:rPr>
        <w:t>也就是无法使用同一个手机号或邮箱注册多个账号。</w:t>
      </w:r>
    </w:p>
    <w:p>
      <w:pPr>
        <w:pStyle w:val="21"/>
        <w:ind w:left="840" w:firstLine="0" w:firstLineChars="0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3879850" cy="3019425"/>
            <wp:effectExtent l="0" t="0" r="6350" b="9525"/>
            <wp:docPr id="87" name="图片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8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879850" cy="301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1"/>
        <w:numPr>
          <w:ilvl w:val="0"/>
          <w:numId w:val="2"/>
        </w:numPr>
        <w:ind w:firstLineChars="0"/>
        <w:outlineLvl w:val="1"/>
        <w:rPr>
          <w:rFonts w:ascii="微软雅黑" w:hAnsi="微软雅黑" w:eastAsia="微软雅黑"/>
          <w:szCs w:val="21"/>
        </w:rPr>
      </w:pPr>
      <w:bookmarkStart w:id="2" w:name="_Toc509"/>
      <w:r>
        <w:rPr>
          <w:rFonts w:hint="eastAsia" w:ascii="微软雅黑" w:hAnsi="微软雅黑" w:eastAsia="微软雅黑"/>
          <w:szCs w:val="21"/>
        </w:rPr>
        <w:t>用户登录</w:t>
      </w:r>
      <w:bookmarkEnd w:id="2"/>
    </w:p>
    <w:p>
      <w:pPr>
        <w:pStyle w:val="21"/>
        <w:ind w:left="840" w:firstLine="0"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已有账号的用户可以点击页面右上方的“登录”字样</w:t>
      </w:r>
      <w:r>
        <w:rPr>
          <w:rFonts w:hint="eastAsia" w:ascii="微软雅黑" w:hAnsi="微软雅黑" w:eastAsia="微软雅黑"/>
          <w:szCs w:val="21"/>
          <w:lang w:eastAsia="zh-CN"/>
        </w:rPr>
        <w:t>，</w:t>
      </w:r>
      <w:r>
        <w:rPr>
          <w:rFonts w:hint="eastAsia" w:ascii="微软雅黑" w:hAnsi="微软雅黑" w:eastAsia="微软雅黑"/>
          <w:szCs w:val="21"/>
        </w:rPr>
        <w:t>弹出登录窗口</w:t>
      </w:r>
    </w:p>
    <w:p>
      <w:pPr>
        <w:pStyle w:val="21"/>
        <w:ind w:left="840" w:firstLine="0"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输入用户名、密码</w:t>
      </w:r>
      <w:r>
        <w:rPr>
          <w:rFonts w:hint="eastAsia" w:ascii="微软雅黑" w:hAnsi="微软雅黑" w:eastAsia="微软雅黑"/>
          <w:szCs w:val="21"/>
          <w:lang w:eastAsia="zh-CN"/>
        </w:rPr>
        <w:t>，</w:t>
      </w:r>
      <w:r>
        <w:rPr>
          <w:rFonts w:hint="eastAsia" w:ascii="微软雅黑" w:hAnsi="微软雅黑" w:eastAsia="微软雅黑"/>
          <w:szCs w:val="21"/>
        </w:rPr>
        <w:t>即可完成登录。</w:t>
      </w:r>
    </w:p>
    <w:p>
      <w:pPr>
        <w:pStyle w:val="21"/>
        <w:ind w:left="840" w:firstLine="0" w:firstLineChars="0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4137025" cy="2348865"/>
            <wp:effectExtent l="0" t="0" r="15875" b="1333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137025" cy="2348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1"/>
        <w:numPr>
          <w:ilvl w:val="0"/>
          <w:numId w:val="1"/>
        </w:numPr>
        <w:ind w:firstLineChars="0"/>
        <w:outlineLvl w:val="0"/>
        <w:rPr>
          <w:rFonts w:hint="eastAsia" w:ascii="楷体" w:hAnsi="楷体" w:eastAsia="楷体" w:cs="楷体"/>
          <w:b/>
          <w:bCs/>
          <w:sz w:val="30"/>
          <w:szCs w:val="30"/>
        </w:rPr>
      </w:pPr>
      <w:bookmarkStart w:id="3" w:name="_Toc12963"/>
      <w:r>
        <w:rPr>
          <w:rFonts w:hint="eastAsia" w:ascii="楷体" w:hAnsi="楷体" w:eastAsia="楷体" w:cs="楷体"/>
          <w:b/>
          <w:bCs/>
          <w:sz w:val="30"/>
          <w:szCs w:val="30"/>
        </w:rPr>
        <w:t>实名认证</w:t>
      </w:r>
      <w:bookmarkEnd w:id="3"/>
    </w:p>
    <w:p>
      <w:pPr>
        <w:pStyle w:val="21"/>
        <w:numPr>
          <w:ilvl w:val="0"/>
          <w:numId w:val="3"/>
        </w:numPr>
        <w:ind w:firstLineChars="0"/>
        <w:outlineLvl w:val="1"/>
        <w:rPr>
          <w:rFonts w:ascii="微软雅黑" w:hAnsi="微软雅黑" w:eastAsia="微软雅黑"/>
          <w:szCs w:val="21"/>
        </w:rPr>
      </w:pPr>
      <w:bookmarkStart w:id="4" w:name="_Toc19675"/>
      <w:r>
        <w:rPr>
          <w:rFonts w:hint="eastAsia" w:ascii="微软雅黑" w:hAnsi="微软雅黑" w:eastAsia="微软雅黑"/>
          <w:szCs w:val="21"/>
        </w:rPr>
        <w:t>认证地址</w:t>
      </w:r>
      <w:bookmarkEnd w:id="4"/>
    </w:p>
    <w:p>
      <w:pPr>
        <w:pStyle w:val="21"/>
        <w:ind w:left="840" w:firstLine="0"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新注册的用户和未完成实名认证的用户</w:t>
      </w:r>
      <w:r>
        <w:rPr>
          <w:rFonts w:hint="eastAsia" w:ascii="微软雅黑" w:hAnsi="微软雅黑" w:eastAsia="微软雅黑"/>
          <w:szCs w:val="21"/>
          <w:lang w:eastAsia="zh-CN"/>
        </w:rPr>
        <w:t>，</w:t>
      </w:r>
      <w:r>
        <w:rPr>
          <w:rFonts w:hint="eastAsia" w:ascii="微软雅黑" w:hAnsi="微软雅黑" w:eastAsia="微软雅黑"/>
          <w:szCs w:val="21"/>
        </w:rPr>
        <w:t>在登录后会自动进入实名认证页面</w:t>
      </w:r>
    </w:p>
    <w:p>
      <w:pPr>
        <w:pStyle w:val="21"/>
        <w:ind w:left="840" w:firstLine="0"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页面地址：</w:t>
      </w:r>
    </w:p>
    <w:p>
      <w:pPr>
        <w:pStyle w:val="21"/>
        <w:ind w:left="840" w:firstLine="0" w:firstLineChars="0"/>
        <w:rPr>
          <w:rFonts w:ascii="微软雅黑" w:hAnsi="微软雅黑" w:eastAsia="微软雅黑"/>
          <w:szCs w:val="21"/>
        </w:rPr>
      </w:pPr>
      <w:r>
        <w:fldChar w:fldCharType="begin"/>
      </w:r>
      <w:r>
        <w:instrText xml:space="preserve"> HYPERLINK "http://www.sdssdc.com/home.php?mod=spacecp&amp;ac=authsetting" </w:instrText>
      </w:r>
      <w:r>
        <w:fldChar w:fldCharType="separate"/>
      </w:r>
      <w:r>
        <w:rPr>
          <w:rStyle w:val="19"/>
          <w:rFonts w:ascii="微软雅黑" w:hAnsi="微软雅黑" w:eastAsia="微软雅黑"/>
          <w:szCs w:val="21"/>
        </w:rPr>
        <w:t>http://www.sdssdc.com/home.php?mod=spacecp&amp;ac=authsetting</w:t>
      </w:r>
      <w:r>
        <w:rPr>
          <w:rStyle w:val="19"/>
          <w:rFonts w:ascii="微软雅黑" w:hAnsi="微软雅黑" w:eastAsia="微软雅黑"/>
          <w:szCs w:val="21"/>
        </w:rPr>
        <w:fldChar w:fldCharType="end"/>
      </w:r>
    </w:p>
    <w:p>
      <w:pPr>
        <w:pStyle w:val="21"/>
        <w:ind w:left="840" w:firstLine="0" w:firstLineChars="0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3877945" cy="2459990"/>
            <wp:effectExtent l="0" t="0" r="8255" b="16510"/>
            <wp:docPr id="88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8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77945" cy="2459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1"/>
        <w:ind w:left="840" w:firstLine="0"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其它进入实名认证页面的方式：</w:t>
      </w:r>
    </w:p>
    <w:p>
      <w:pPr>
        <w:pStyle w:val="21"/>
        <w:numPr>
          <w:ilvl w:val="0"/>
          <w:numId w:val="4"/>
        </w:numPr>
        <w:ind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入口一：顶部导航实名认证菜单</w:t>
      </w:r>
    </w:p>
    <w:p>
      <w:pPr>
        <w:pStyle w:val="21"/>
        <w:ind w:left="1260" w:firstLine="0" w:firstLineChars="0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4255135" cy="166624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55200" cy="16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1"/>
        <w:numPr>
          <w:ilvl w:val="0"/>
          <w:numId w:val="4"/>
        </w:numPr>
        <w:ind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入口二：各频道左侧快速通道</w:t>
      </w:r>
    </w:p>
    <w:p>
      <w:pPr>
        <w:pStyle w:val="21"/>
        <w:ind w:left="1260" w:firstLine="0" w:firstLineChars="0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3347720" cy="2515870"/>
            <wp:effectExtent l="0" t="0" r="508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48000" cy="251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1"/>
        <w:numPr>
          <w:ilvl w:val="0"/>
          <w:numId w:val="4"/>
        </w:numPr>
        <w:ind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入口三：</w:t>
      </w:r>
      <w:r>
        <w:rPr>
          <w:rFonts w:ascii="微软雅黑" w:hAnsi="微软雅黑" w:eastAsia="微软雅黑"/>
          <w:szCs w:val="21"/>
        </w:rPr>
        <w:t>“</w:t>
      </w:r>
      <w:r>
        <w:rPr>
          <w:rFonts w:hint="eastAsia" w:ascii="微软雅黑" w:hAnsi="微软雅黑" w:eastAsia="微软雅黑"/>
          <w:szCs w:val="21"/>
        </w:rPr>
        <w:t>个人设置“里的“认证设置”</w:t>
      </w:r>
    </w:p>
    <w:p>
      <w:pPr>
        <w:pStyle w:val="21"/>
        <w:ind w:left="1260" w:firstLine="0" w:firstLineChars="0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3712845" cy="2355215"/>
            <wp:effectExtent l="0" t="0" r="1905" b="698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712845" cy="2355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1"/>
        <w:numPr>
          <w:ilvl w:val="0"/>
          <w:numId w:val="3"/>
        </w:numPr>
        <w:ind w:firstLineChars="0"/>
        <w:outlineLvl w:val="1"/>
        <w:rPr>
          <w:rFonts w:ascii="微软雅黑" w:hAnsi="微软雅黑" w:eastAsia="微软雅黑"/>
          <w:szCs w:val="21"/>
        </w:rPr>
      </w:pPr>
      <w:bookmarkStart w:id="5" w:name="_Toc26021"/>
      <w:r>
        <w:rPr>
          <w:rFonts w:hint="eastAsia" w:ascii="微软雅黑" w:hAnsi="微软雅黑" w:eastAsia="微软雅黑"/>
          <w:szCs w:val="21"/>
        </w:rPr>
        <w:t>完善资料</w:t>
      </w:r>
      <w:bookmarkEnd w:id="5"/>
    </w:p>
    <w:p>
      <w:pPr>
        <w:pStyle w:val="21"/>
        <w:ind w:left="840" w:firstLine="0"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点击每个项目后的“完善资料”按钮</w:t>
      </w:r>
      <w:r>
        <w:rPr>
          <w:rFonts w:hint="eastAsia" w:ascii="微软雅黑" w:hAnsi="微软雅黑" w:eastAsia="微软雅黑"/>
          <w:szCs w:val="21"/>
          <w:lang w:eastAsia="zh-CN"/>
        </w:rPr>
        <w:t>，</w:t>
      </w:r>
      <w:r>
        <w:rPr>
          <w:rFonts w:hint="eastAsia" w:ascii="微软雅黑" w:hAnsi="微软雅黑" w:eastAsia="微软雅黑"/>
          <w:szCs w:val="21"/>
        </w:rPr>
        <w:t>会进入相应的资料填写页面。直到所有的项目都完善后才能提交“实名认证”。</w:t>
      </w:r>
    </w:p>
    <w:p>
      <w:pPr>
        <w:pStyle w:val="21"/>
        <w:ind w:left="840" w:firstLine="0" w:firstLineChars="0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3253105" cy="2717800"/>
            <wp:effectExtent l="0" t="0" r="4445" b="635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271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1"/>
        <w:numPr>
          <w:ilvl w:val="0"/>
          <w:numId w:val="3"/>
        </w:numPr>
        <w:ind w:firstLineChars="0"/>
        <w:outlineLvl w:val="1"/>
        <w:rPr>
          <w:rFonts w:ascii="微软雅黑" w:hAnsi="微软雅黑" w:eastAsia="微软雅黑"/>
          <w:szCs w:val="21"/>
        </w:rPr>
      </w:pPr>
      <w:bookmarkStart w:id="6" w:name="_Toc24867"/>
      <w:r>
        <w:rPr>
          <w:rFonts w:hint="eastAsia" w:ascii="微软雅黑" w:hAnsi="微软雅黑" w:eastAsia="微软雅黑"/>
          <w:szCs w:val="21"/>
        </w:rPr>
        <w:t>等待审核</w:t>
      </w:r>
      <w:bookmarkEnd w:id="6"/>
    </w:p>
    <w:p>
      <w:pPr>
        <w:pStyle w:val="21"/>
        <w:ind w:left="840" w:firstLine="0"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实名认证需要上传个人正面照片</w:t>
      </w:r>
      <w:r>
        <w:rPr>
          <w:rFonts w:hint="eastAsia" w:ascii="微软雅黑" w:hAnsi="微软雅黑" w:eastAsia="微软雅黑"/>
          <w:szCs w:val="21"/>
          <w:lang w:eastAsia="zh-CN"/>
        </w:rPr>
        <w:t>，</w:t>
      </w:r>
      <w:r>
        <w:rPr>
          <w:rFonts w:hint="eastAsia" w:ascii="微软雅黑" w:hAnsi="微软雅黑" w:eastAsia="微软雅黑"/>
          <w:szCs w:val="21"/>
        </w:rPr>
        <w:t>上传后点击提交按钮</w:t>
      </w:r>
      <w:r>
        <w:rPr>
          <w:rFonts w:hint="eastAsia" w:ascii="微软雅黑" w:hAnsi="微软雅黑" w:eastAsia="微软雅黑"/>
          <w:szCs w:val="21"/>
          <w:lang w:eastAsia="zh-CN"/>
        </w:rPr>
        <w:t>，</w:t>
      </w:r>
      <w:r>
        <w:rPr>
          <w:rFonts w:hint="eastAsia" w:ascii="微软雅黑" w:hAnsi="微软雅黑" w:eastAsia="微软雅黑"/>
          <w:szCs w:val="21"/>
        </w:rPr>
        <w:t>等待管理员审核。</w:t>
      </w:r>
    </w:p>
    <w:p>
      <w:pPr>
        <w:pStyle w:val="21"/>
        <w:ind w:left="840" w:firstLine="0" w:firstLineChars="0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3227070" cy="3312160"/>
            <wp:effectExtent l="0" t="0" r="11430" b="254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27070" cy="331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1"/>
        <w:ind w:left="840" w:firstLine="0"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提交之后</w:t>
      </w:r>
    </w:p>
    <w:p>
      <w:pPr>
        <w:pStyle w:val="21"/>
        <w:ind w:left="840" w:firstLine="0" w:firstLineChars="0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3825875" cy="2587625"/>
            <wp:effectExtent l="0" t="0" r="3175" b="3175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825875" cy="258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1"/>
        <w:numPr>
          <w:ilvl w:val="0"/>
          <w:numId w:val="3"/>
        </w:numPr>
        <w:ind w:firstLineChars="0"/>
        <w:outlineLvl w:val="1"/>
        <w:rPr>
          <w:rFonts w:ascii="微软雅黑" w:hAnsi="微软雅黑" w:eastAsia="微软雅黑"/>
          <w:szCs w:val="21"/>
        </w:rPr>
      </w:pPr>
      <w:bookmarkStart w:id="7" w:name="_Toc26758"/>
      <w:r>
        <w:rPr>
          <w:rFonts w:hint="eastAsia" w:ascii="微软雅黑" w:hAnsi="微软雅黑" w:eastAsia="微软雅黑"/>
          <w:szCs w:val="21"/>
        </w:rPr>
        <w:t>认证完成</w:t>
      </w:r>
      <w:bookmarkEnd w:id="7"/>
    </w:p>
    <w:p>
      <w:pPr>
        <w:pStyle w:val="21"/>
        <w:ind w:left="840" w:firstLine="0"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管理员审核通过后</w:t>
      </w:r>
      <w:r>
        <w:rPr>
          <w:rFonts w:hint="eastAsia" w:ascii="微软雅黑" w:hAnsi="微软雅黑" w:eastAsia="微软雅黑"/>
          <w:szCs w:val="21"/>
          <w:lang w:eastAsia="zh-CN"/>
        </w:rPr>
        <w:t>，</w:t>
      </w:r>
      <w:r>
        <w:rPr>
          <w:rFonts w:hint="eastAsia" w:ascii="微软雅黑" w:hAnsi="微软雅黑" w:eastAsia="微软雅黑"/>
          <w:szCs w:val="21"/>
        </w:rPr>
        <w:t>实名认证就完成了</w:t>
      </w:r>
      <w:r>
        <w:rPr>
          <w:rFonts w:hint="eastAsia" w:ascii="微软雅黑" w:hAnsi="微软雅黑" w:eastAsia="微软雅黑"/>
          <w:szCs w:val="21"/>
          <w:lang w:eastAsia="zh-CN"/>
        </w:rPr>
        <w:t>，</w:t>
      </w:r>
      <w:r>
        <w:rPr>
          <w:rFonts w:hint="eastAsia" w:ascii="微软雅黑" w:hAnsi="微软雅黑" w:eastAsia="微软雅黑"/>
          <w:szCs w:val="21"/>
        </w:rPr>
        <w:t>可以发表成果了。</w:t>
      </w:r>
    </w:p>
    <w:p>
      <w:pPr>
        <w:pStyle w:val="21"/>
        <w:ind w:left="840" w:firstLine="0" w:firstLineChars="0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4013835" cy="2073275"/>
            <wp:effectExtent l="0" t="0" r="5715" b="3175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014000" cy="207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1"/>
        <w:numPr>
          <w:ilvl w:val="0"/>
          <w:numId w:val="1"/>
        </w:numPr>
        <w:ind w:firstLineChars="0"/>
        <w:outlineLvl w:val="0"/>
        <w:rPr>
          <w:rFonts w:hint="eastAsia" w:ascii="楷体" w:hAnsi="楷体" w:eastAsia="楷体" w:cs="楷体"/>
          <w:b/>
          <w:bCs/>
          <w:sz w:val="30"/>
          <w:szCs w:val="30"/>
        </w:rPr>
      </w:pPr>
      <w:bookmarkStart w:id="8" w:name="_Toc17018"/>
      <w:r>
        <w:rPr>
          <w:rFonts w:hint="eastAsia" w:ascii="楷体" w:hAnsi="楷体" w:eastAsia="楷体" w:cs="楷体"/>
          <w:b/>
          <w:bCs/>
          <w:sz w:val="30"/>
          <w:szCs w:val="30"/>
        </w:rPr>
        <w:t>个人资料完善</w:t>
      </w:r>
      <w:bookmarkEnd w:id="8"/>
    </w:p>
    <w:p>
      <w:pPr>
        <w:pStyle w:val="21"/>
        <w:numPr>
          <w:ilvl w:val="0"/>
          <w:numId w:val="5"/>
        </w:numPr>
        <w:ind w:firstLineChars="0"/>
        <w:outlineLvl w:val="1"/>
        <w:rPr>
          <w:rFonts w:ascii="微软雅黑" w:hAnsi="微软雅黑" w:eastAsia="微软雅黑"/>
          <w:szCs w:val="21"/>
        </w:rPr>
      </w:pPr>
      <w:bookmarkStart w:id="9" w:name="_Toc2871"/>
      <w:r>
        <w:rPr>
          <w:rFonts w:hint="eastAsia" w:ascii="微软雅黑" w:hAnsi="微软雅黑" w:eastAsia="微软雅黑"/>
          <w:szCs w:val="21"/>
        </w:rPr>
        <w:t>基本资料完善</w:t>
      </w:r>
      <w:bookmarkEnd w:id="9"/>
    </w:p>
    <w:p>
      <w:pPr>
        <w:pStyle w:val="21"/>
        <w:ind w:left="840" w:firstLine="0"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页面地址：</w:t>
      </w:r>
    </w:p>
    <w:p>
      <w:pPr>
        <w:pStyle w:val="21"/>
        <w:ind w:left="840" w:firstLine="0" w:firstLineChars="0"/>
        <w:rPr>
          <w:rFonts w:ascii="微软雅黑" w:hAnsi="微软雅黑" w:eastAsia="微软雅黑"/>
          <w:szCs w:val="21"/>
        </w:rPr>
      </w:pPr>
      <w:r>
        <w:fldChar w:fldCharType="begin"/>
      </w:r>
      <w:r>
        <w:instrText xml:space="preserve"> HYPERLINK "http://www.sdssdc.com/home.php?mod=spacecp&amp;ac=profile" </w:instrText>
      </w:r>
      <w:r>
        <w:fldChar w:fldCharType="separate"/>
      </w:r>
      <w:r>
        <w:rPr>
          <w:rStyle w:val="19"/>
          <w:rFonts w:ascii="微软雅黑" w:hAnsi="微软雅黑" w:eastAsia="微软雅黑"/>
          <w:szCs w:val="21"/>
        </w:rPr>
        <w:t>http://www.sdssdc.com/home.php?mod=spacecp&amp;ac=profile</w:t>
      </w:r>
      <w:r>
        <w:rPr>
          <w:rStyle w:val="19"/>
          <w:rFonts w:ascii="微软雅黑" w:hAnsi="微软雅黑" w:eastAsia="微软雅黑"/>
          <w:szCs w:val="21"/>
        </w:rPr>
        <w:fldChar w:fldCharType="end"/>
      </w:r>
    </w:p>
    <w:p>
      <w:pPr>
        <w:pStyle w:val="21"/>
        <w:ind w:left="840" w:firstLine="0" w:firstLineChars="0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4065270" cy="4940935"/>
            <wp:effectExtent l="0" t="0" r="11430" b="12065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065270" cy="4940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1"/>
        <w:ind w:left="840" w:firstLine="0"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真实姓名、性别、出生年月、证件类型、证件号码、是否学生都是必填项</w:t>
      </w:r>
      <w:r>
        <w:rPr>
          <w:rFonts w:hint="eastAsia" w:ascii="微软雅黑" w:hAnsi="微软雅黑" w:eastAsia="微软雅黑"/>
          <w:szCs w:val="21"/>
          <w:lang w:eastAsia="zh-CN"/>
        </w:rPr>
        <w:t>，</w:t>
      </w:r>
      <w:r>
        <w:rPr>
          <w:rFonts w:hint="eastAsia" w:ascii="微软雅黑" w:hAnsi="微软雅黑" w:eastAsia="微软雅黑"/>
          <w:szCs w:val="21"/>
        </w:rPr>
        <w:t>其它项目都是选填</w:t>
      </w:r>
      <w:r>
        <w:rPr>
          <w:rFonts w:hint="eastAsia" w:ascii="微软雅黑" w:hAnsi="微软雅黑" w:eastAsia="微软雅黑"/>
          <w:szCs w:val="21"/>
          <w:lang w:eastAsia="zh-CN"/>
        </w:rPr>
        <w:t>，</w:t>
      </w:r>
      <w:r>
        <w:rPr>
          <w:rFonts w:hint="eastAsia" w:ascii="微软雅黑" w:hAnsi="微软雅黑" w:eastAsia="微软雅黑"/>
          <w:szCs w:val="21"/>
        </w:rPr>
        <w:t>可以根据实际情况填写</w:t>
      </w:r>
      <w:r>
        <w:rPr>
          <w:rFonts w:hint="eastAsia" w:ascii="微软雅黑" w:hAnsi="微软雅黑" w:eastAsia="微软雅黑"/>
          <w:szCs w:val="21"/>
          <w:lang w:eastAsia="zh-CN"/>
        </w:rPr>
        <w:t>，</w:t>
      </w:r>
      <w:r>
        <w:rPr>
          <w:rFonts w:hint="eastAsia" w:ascii="微软雅黑" w:hAnsi="微软雅黑" w:eastAsia="微软雅黑"/>
          <w:szCs w:val="21"/>
        </w:rPr>
        <w:t>填写完成后点击提交按钮保存设置。</w:t>
      </w:r>
    </w:p>
    <w:p>
      <w:pPr>
        <w:pStyle w:val="21"/>
        <w:numPr>
          <w:ilvl w:val="0"/>
          <w:numId w:val="6"/>
        </w:numPr>
        <w:ind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注意一：证件类型和证件号码不能和其它已认证的账号重复</w:t>
      </w:r>
      <w:r>
        <w:rPr>
          <w:rFonts w:hint="eastAsia" w:ascii="微软雅黑" w:hAnsi="微软雅黑" w:eastAsia="微软雅黑"/>
          <w:szCs w:val="21"/>
          <w:lang w:eastAsia="zh-CN"/>
        </w:rPr>
        <w:t>，</w:t>
      </w:r>
      <w:r>
        <w:rPr>
          <w:rFonts w:hint="eastAsia" w:ascii="微软雅黑" w:hAnsi="微软雅黑" w:eastAsia="微软雅黑"/>
          <w:szCs w:val="21"/>
        </w:rPr>
        <w:t>即使这里可以填写也是无法通过认证的。</w:t>
      </w:r>
    </w:p>
    <w:p>
      <w:pPr>
        <w:pStyle w:val="21"/>
        <w:numPr>
          <w:ilvl w:val="0"/>
          <w:numId w:val="6"/>
        </w:numPr>
        <w:ind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注意二：出生年月可以设置公开或隐私</w:t>
      </w:r>
      <w:r>
        <w:rPr>
          <w:rFonts w:hint="eastAsia" w:ascii="微软雅黑" w:hAnsi="微软雅黑" w:eastAsia="微软雅黑"/>
          <w:szCs w:val="21"/>
          <w:lang w:eastAsia="zh-CN"/>
        </w:rPr>
        <w:t>，</w:t>
      </w:r>
      <w:r>
        <w:rPr>
          <w:rFonts w:hint="eastAsia" w:ascii="微软雅黑" w:hAnsi="微软雅黑" w:eastAsia="微软雅黑"/>
          <w:szCs w:val="21"/>
        </w:rPr>
        <w:t>如设为隐私则不会在个人展厅出现。</w:t>
      </w:r>
    </w:p>
    <w:p>
      <w:pPr>
        <w:pStyle w:val="21"/>
        <w:numPr>
          <w:ilvl w:val="0"/>
          <w:numId w:val="6"/>
        </w:numPr>
        <w:ind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注意三：真实姓名、出生年月、证件类型、证件号码</w:t>
      </w:r>
      <w:r>
        <w:rPr>
          <w:rFonts w:hint="eastAsia" w:ascii="微软雅黑" w:hAnsi="微软雅黑" w:eastAsia="微软雅黑"/>
          <w:szCs w:val="21"/>
          <w:lang w:eastAsia="zh-CN"/>
        </w:rPr>
        <w:t>，</w:t>
      </w:r>
      <w:r>
        <w:rPr>
          <w:rFonts w:hint="eastAsia" w:ascii="微软雅黑" w:hAnsi="微软雅黑" w:eastAsia="微软雅黑"/>
          <w:szCs w:val="21"/>
        </w:rPr>
        <w:t>在完成认证后就无法再修改了</w:t>
      </w:r>
      <w:r>
        <w:rPr>
          <w:rFonts w:hint="eastAsia" w:ascii="微软雅黑" w:hAnsi="微软雅黑" w:eastAsia="微软雅黑"/>
          <w:szCs w:val="21"/>
          <w:lang w:eastAsia="zh-CN"/>
        </w:rPr>
        <w:t>，</w:t>
      </w:r>
      <w:r>
        <w:rPr>
          <w:rFonts w:hint="eastAsia" w:ascii="微软雅黑" w:hAnsi="微软雅黑" w:eastAsia="微软雅黑"/>
          <w:szCs w:val="21"/>
        </w:rPr>
        <w:t>请谨慎填写。</w:t>
      </w:r>
    </w:p>
    <w:p>
      <w:pPr>
        <w:pStyle w:val="21"/>
        <w:numPr>
          <w:ilvl w:val="0"/>
          <w:numId w:val="5"/>
        </w:numPr>
        <w:ind w:firstLineChars="0"/>
        <w:outlineLvl w:val="1"/>
        <w:rPr>
          <w:rFonts w:ascii="微软雅黑" w:hAnsi="微软雅黑" w:eastAsia="微软雅黑"/>
          <w:szCs w:val="21"/>
        </w:rPr>
      </w:pPr>
      <w:bookmarkStart w:id="10" w:name="_Toc30820"/>
      <w:r>
        <w:rPr>
          <w:rFonts w:hint="eastAsia" w:ascii="微软雅黑" w:hAnsi="微软雅黑" w:eastAsia="微软雅黑"/>
          <w:szCs w:val="21"/>
        </w:rPr>
        <w:t>联系方式完善</w:t>
      </w:r>
      <w:bookmarkEnd w:id="10"/>
    </w:p>
    <w:p>
      <w:pPr>
        <w:pStyle w:val="21"/>
        <w:ind w:left="840" w:firstLine="0"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页面地址：</w:t>
      </w:r>
    </w:p>
    <w:p>
      <w:pPr>
        <w:pStyle w:val="21"/>
        <w:ind w:left="840" w:firstLine="0" w:firstLineChars="0"/>
        <w:rPr>
          <w:rFonts w:ascii="微软雅黑" w:hAnsi="微软雅黑" w:eastAsia="微软雅黑"/>
          <w:szCs w:val="21"/>
        </w:rPr>
      </w:pPr>
      <w:r>
        <w:fldChar w:fldCharType="begin"/>
      </w:r>
      <w:r>
        <w:instrText xml:space="preserve"> HYPERLINK "http://60.216.110.117:81/home.php?mod=spacecp&amp;ac=profilemore" </w:instrText>
      </w:r>
      <w:r>
        <w:fldChar w:fldCharType="separate"/>
      </w:r>
      <w:r>
        <w:rPr>
          <w:rStyle w:val="19"/>
          <w:rFonts w:ascii="微软雅黑" w:hAnsi="微软雅黑" w:eastAsia="微软雅黑"/>
          <w:szCs w:val="21"/>
        </w:rPr>
        <w:t>http://www.sdssdc.com/home.php?mod=spacecp&amp;ac=profilemore</w:t>
      </w:r>
      <w:r>
        <w:rPr>
          <w:rStyle w:val="19"/>
          <w:rFonts w:ascii="微软雅黑" w:hAnsi="微软雅黑" w:eastAsia="微软雅黑"/>
          <w:szCs w:val="21"/>
        </w:rPr>
        <w:fldChar w:fldCharType="end"/>
      </w:r>
    </w:p>
    <w:p>
      <w:pPr>
        <w:pStyle w:val="21"/>
        <w:ind w:left="840" w:firstLine="0"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联系方式是该页面的第一个选项卡</w:t>
      </w:r>
    </w:p>
    <w:p>
      <w:pPr>
        <w:pStyle w:val="21"/>
        <w:ind w:left="840" w:firstLine="0" w:firstLineChars="0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4116070" cy="4737735"/>
            <wp:effectExtent l="0" t="0" r="17780" b="5715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116070" cy="4737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1"/>
        <w:numPr>
          <w:ilvl w:val="0"/>
          <w:numId w:val="5"/>
        </w:numPr>
        <w:ind w:firstLineChars="0"/>
        <w:outlineLvl w:val="1"/>
        <w:rPr>
          <w:rFonts w:ascii="微软雅黑" w:hAnsi="微软雅黑" w:eastAsia="微软雅黑"/>
          <w:szCs w:val="21"/>
        </w:rPr>
      </w:pPr>
      <w:bookmarkStart w:id="11" w:name="_Toc14624"/>
      <w:r>
        <w:rPr>
          <w:rFonts w:hint="eastAsia" w:ascii="微软雅黑" w:hAnsi="微软雅黑" w:eastAsia="微软雅黑"/>
          <w:szCs w:val="21"/>
        </w:rPr>
        <w:t>工作单位资料完善</w:t>
      </w:r>
      <w:bookmarkEnd w:id="11"/>
    </w:p>
    <w:p>
      <w:pPr>
        <w:pStyle w:val="21"/>
        <w:ind w:left="840" w:firstLine="0"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如果在基本资料完善时“是否是学生”选择了“否”</w:t>
      </w:r>
      <w:r>
        <w:rPr>
          <w:rFonts w:hint="eastAsia" w:ascii="微软雅黑" w:hAnsi="微软雅黑" w:eastAsia="微软雅黑"/>
          <w:szCs w:val="21"/>
          <w:lang w:eastAsia="zh-CN"/>
        </w:rPr>
        <w:t>，</w:t>
      </w:r>
      <w:r>
        <w:rPr>
          <w:rFonts w:hint="eastAsia" w:ascii="微软雅黑" w:hAnsi="微软雅黑" w:eastAsia="微软雅黑"/>
          <w:szCs w:val="21"/>
        </w:rPr>
        <w:t>就需要完善工作单位资料。</w:t>
      </w:r>
    </w:p>
    <w:p>
      <w:pPr>
        <w:pStyle w:val="21"/>
        <w:ind w:left="840" w:firstLine="0"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页面地址：</w:t>
      </w:r>
    </w:p>
    <w:p>
      <w:pPr>
        <w:pStyle w:val="21"/>
        <w:ind w:left="840" w:firstLine="0" w:firstLineChars="0"/>
        <w:rPr>
          <w:rFonts w:ascii="微软雅黑" w:hAnsi="微软雅黑" w:eastAsia="微软雅黑"/>
          <w:szCs w:val="21"/>
        </w:rPr>
      </w:pPr>
      <w:r>
        <w:fldChar w:fldCharType="begin"/>
      </w:r>
      <w:r>
        <w:instrText xml:space="preserve"> HYPERLINK "http://www.sdssdc.com/home.php?mod=spacecp&amp;ac=profilemore" </w:instrText>
      </w:r>
      <w:r>
        <w:fldChar w:fldCharType="separate"/>
      </w:r>
      <w:r>
        <w:rPr>
          <w:rStyle w:val="19"/>
          <w:rFonts w:ascii="微软雅黑" w:hAnsi="微软雅黑" w:eastAsia="微软雅黑"/>
          <w:szCs w:val="21"/>
        </w:rPr>
        <w:t>http://www.sdssdc.com/home.php?mod=spacecp&amp;ac=profilemore</w:t>
      </w:r>
      <w:r>
        <w:rPr>
          <w:rStyle w:val="19"/>
          <w:rFonts w:ascii="微软雅黑" w:hAnsi="微软雅黑" w:eastAsia="微软雅黑"/>
          <w:szCs w:val="21"/>
        </w:rPr>
        <w:fldChar w:fldCharType="end"/>
      </w:r>
    </w:p>
    <w:p>
      <w:pPr>
        <w:pStyle w:val="21"/>
        <w:ind w:left="840" w:firstLine="0"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工作单位是该页面的第二个选项卡</w:t>
      </w:r>
    </w:p>
    <w:p>
      <w:pPr>
        <w:pStyle w:val="21"/>
        <w:ind w:left="840" w:firstLine="0" w:firstLineChars="0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4276090" cy="3633470"/>
            <wp:effectExtent l="0" t="0" r="10160" b="508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276090" cy="3633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1"/>
        <w:ind w:left="840" w:firstLine="0"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单位所在地、工作单位、单位性质为必填</w:t>
      </w:r>
      <w:r>
        <w:rPr>
          <w:rFonts w:hint="eastAsia" w:ascii="微软雅黑" w:hAnsi="微软雅黑" w:eastAsia="微软雅黑"/>
          <w:szCs w:val="21"/>
          <w:lang w:eastAsia="zh-CN"/>
        </w:rPr>
        <w:t>，</w:t>
      </w:r>
      <w:r>
        <w:rPr>
          <w:rFonts w:hint="eastAsia" w:ascii="微软雅黑" w:hAnsi="微软雅黑" w:eastAsia="微软雅黑"/>
          <w:szCs w:val="21"/>
        </w:rPr>
        <w:t>其它为选填。</w:t>
      </w:r>
    </w:p>
    <w:p>
      <w:pPr>
        <w:pStyle w:val="21"/>
        <w:ind w:left="840" w:firstLine="0"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需要注意的是</w:t>
      </w:r>
      <w:r>
        <w:rPr>
          <w:rFonts w:hint="eastAsia" w:ascii="微软雅黑" w:hAnsi="微软雅黑" w:eastAsia="微软雅黑"/>
          <w:szCs w:val="21"/>
          <w:lang w:eastAsia="zh-CN"/>
        </w:rPr>
        <w:t>，</w:t>
      </w:r>
      <w:r>
        <w:rPr>
          <w:rFonts w:hint="eastAsia" w:ascii="微软雅黑" w:hAnsi="微软雅黑" w:eastAsia="微软雅黑"/>
          <w:szCs w:val="21"/>
        </w:rPr>
        <w:t>工作单位是实时从机构库内检索出来的机构</w:t>
      </w:r>
      <w:r>
        <w:rPr>
          <w:rFonts w:hint="eastAsia" w:ascii="微软雅黑" w:hAnsi="微软雅黑" w:eastAsia="微软雅黑"/>
          <w:szCs w:val="21"/>
          <w:lang w:eastAsia="zh-CN"/>
        </w:rPr>
        <w:t>，</w:t>
      </w:r>
      <w:r>
        <w:rPr>
          <w:rFonts w:hint="eastAsia" w:ascii="微软雅黑" w:hAnsi="微软雅黑" w:eastAsia="微软雅黑"/>
          <w:szCs w:val="21"/>
        </w:rPr>
        <w:t>它会根据“单位所在地”选择的省市自动联想出最为匹配的前5个结果。输入越多结果越精确</w:t>
      </w:r>
      <w:r>
        <w:rPr>
          <w:rFonts w:hint="eastAsia" w:ascii="微软雅黑" w:hAnsi="微软雅黑" w:eastAsia="微软雅黑"/>
          <w:szCs w:val="21"/>
          <w:lang w:eastAsia="zh-CN"/>
        </w:rPr>
        <w:t>，</w:t>
      </w:r>
      <w:r>
        <w:rPr>
          <w:rFonts w:hint="eastAsia" w:ascii="微软雅黑" w:hAnsi="微软雅黑" w:eastAsia="微软雅黑"/>
          <w:szCs w:val="21"/>
        </w:rPr>
        <w:t>如下图：</w:t>
      </w:r>
    </w:p>
    <w:p>
      <w:pPr>
        <w:pStyle w:val="21"/>
        <w:ind w:left="840" w:firstLine="0" w:firstLineChars="0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4557395" cy="1594485"/>
            <wp:effectExtent l="0" t="0" r="0" b="5715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57600" cy="159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1"/>
        <w:ind w:left="840" w:firstLine="0" w:firstLineChars="0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3902075" cy="1630680"/>
            <wp:effectExtent l="0" t="0" r="3175" b="762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902400" cy="163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1"/>
        <w:ind w:left="840" w:firstLine="0"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如果工作单位不存在</w:t>
      </w:r>
      <w:r>
        <w:rPr>
          <w:rFonts w:hint="eastAsia" w:ascii="微软雅黑" w:hAnsi="微软雅黑" w:eastAsia="微软雅黑"/>
          <w:szCs w:val="21"/>
          <w:lang w:eastAsia="zh-CN"/>
        </w:rPr>
        <w:t>，</w:t>
      </w:r>
      <w:r>
        <w:rPr>
          <w:rFonts w:hint="eastAsia" w:ascii="微软雅黑" w:hAnsi="微软雅黑" w:eastAsia="微软雅黑"/>
          <w:szCs w:val="21"/>
        </w:rPr>
        <w:t>则可以点击“添加工作单位”按钮</w:t>
      </w:r>
      <w:r>
        <w:rPr>
          <w:rFonts w:hint="eastAsia" w:ascii="微软雅黑" w:hAnsi="微软雅黑" w:eastAsia="微软雅黑"/>
          <w:szCs w:val="21"/>
          <w:lang w:eastAsia="zh-CN"/>
        </w:rPr>
        <w:t>，</w:t>
      </w:r>
      <w:r>
        <w:rPr>
          <w:rFonts w:hint="eastAsia" w:ascii="微软雅黑" w:hAnsi="微软雅黑" w:eastAsia="微软雅黑"/>
          <w:szCs w:val="21"/>
        </w:rPr>
        <w:t>创建一个机构信息。</w:t>
      </w:r>
      <w:r>
        <w:rPr>
          <w:rFonts w:hint="eastAsia" w:ascii="微软雅黑" w:hAnsi="微软雅黑" w:eastAsia="微软雅黑"/>
          <w:color w:val="FF0000"/>
          <w:szCs w:val="21"/>
        </w:rPr>
        <w:t>（见：</w:t>
      </w:r>
      <w:r>
        <w:rPr>
          <w:rFonts w:hint="eastAsia" w:ascii="微软雅黑" w:hAnsi="微软雅黑" w:eastAsia="微软雅黑"/>
          <w:color w:val="FF0000"/>
          <w:szCs w:val="21"/>
          <w:lang w:eastAsia="zh-CN"/>
        </w:rPr>
        <w:t>八</w:t>
      </w:r>
      <w:r>
        <w:rPr>
          <w:rFonts w:hint="eastAsia" w:ascii="微软雅黑" w:hAnsi="微软雅黑" w:eastAsia="微软雅黑"/>
          <w:color w:val="FF0000"/>
          <w:szCs w:val="21"/>
        </w:rPr>
        <w:t>、机构创建）</w:t>
      </w:r>
    </w:p>
    <w:p>
      <w:pPr>
        <w:pStyle w:val="21"/>
        <w:numPr>
          <w:ilvl w:val="0"/>
          <w:numId w:val="5"/>
        </w:numPr>
        <w:ind w:firstLineChars="0"/>
        <w:outlineLvl w:val="1"/>
        <w:rPr>
          <w:rFonts w:ascii="微软雅黑" w:hAnsi="微软雅黑" w:eastAsia="微软雅黑"/>
          <w:szCs w:val="21"/>
        </w:rPr>
      </w:pPr>
      <w:bookmarkStart w:id="12" w:name="_Toc727"/>
      <w:r>
        <w:rPr>
          <w:rFonts w:hint="eastAsia" w:ascii="微软雅黑" w:hAnsi="微软雅黑" w:eastAsia="微软雅黑"/>
          <w:szCs w:val="21"/>
        </w:rPr>
        <w:t>学生信息完善</w:t>
      </w:r>
      <w:bookmarkEnd w:id="12"/>
    </w:p>
    <w:p>
      <w:pPr>
        <w:pStyle w:val="21"/>
        <w:ind w:left="840" w:firstLine="0"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如果在基本资料完善时“是否是学生”选择了“是”</w:t>
      </w:r>
      <w:r>
        <w:rPr>
          <w:rFonts w:hint="eastAsia" w:ascii="微软雅黑" w:hAnsi="微软雅黑" w:eastAsia="微软雅黑"/>
          <w:szCs w:val="21"/>
          <w:lang w:eastAsia="zh-CN"/>
        </w:rPr>
        <w:t>，</w:t>
      </w:r>
      <w:r>
        <w:rPr>
          <w:rFonts w:hint="eastAsia" w:ascii="微软雅黑" w:hAnsi="微软雅黑" w:eastAsia="微软雅黑"/>
          <w:szCs w:val="21"/>
        </w:rPr>
        <w:t>就需要完善学生信息。</w:t>
      </w:r>
    </w:p>
    <w:p>
      <w:pPr>
        <w:pStyle w:val="21"/>
        <w:ind w:left="840" w:firstLine="0"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页面地址：</w:t>
      </w:r>
    </w:p>
    <w:p>
      <w:pPr>
        <w:pStyle w:val="21"/>
        <w:ind w:left="840" w:firstLine="0" w:firstLineChars="0"/>
        <w:rPr>
          <w:rFonts w:ascii="微软雅黑" w:hAnsi="微软雅黑" w:eastAsia="微软雅黑"/>
          <w:szCs w:val="21"/>
        </w:rPr>
      </w:pPr>
      <w:r>
        <w:fldChar w:fldCharType="begin"/>
      </w:r>
      <w:r>
        <w:instrText xml:space="preserve"> HYPERLINK "http://60.216.110.117:81/home.php?mod=spacecp&amp;ac=profilemore" </w:instrText>
      </w:r>
      <w:r>
        <w:fldChar w:fldCharType="separate"/>
      </w:r>
      <w:r>
        <w:rPr>
          <w:rStyle w:val="19"/>
          <w:rFonts w:ascii="微软雅黑" w:hAnsi="微软雅黑" w:eastAsia="微软雅黑"/>
          <w:szCs w:val="21"/>
        </w:rPr>
        <w:t>http://www.sdssdc.com/home.php?mod=spacecp&amp;ac=profilemore</w:t>
      </w:r>
      <w:r>
        <w:rPr>
          <w:rStyle w:val="19"/>
          <w:rFonts w:ascii="微软雅黑" w:hAnsi="微软雅黑" w:eastAsia="微软雅黑"/>
          <w:szCs w:val="21"/>
        </w:rPr>
        <w:fldChar w:fldCharType="end"/>
      </w:r>
    </w:p>
    <w:p>
      <w:pPr>
        <w:pStyle w:val="21"/>
        <w:ind w:left="840" w:firstLine="0"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学生信息是该页面的第三个选项卡</w:t>
      </w:r>
    </w:p>
    <w:p>
      <w:pPr>
        <w:pStyle w:val="21"/>
        <w:ind w:left="840" w:firstLine="0" w:firstLineChars="0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4395470" cy="3329940"/>
            <wp:effectExtent l="0" t="0" r="5080" b="381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395600" cy="3329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1"/>
        <w:ind w:left="840" w:firstLine="0"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学校所在地、所在学校、入学日期为必填</w:t>
      </w:r>
      <w:r>
        <w:rPr>
          <w:rFonts w:hint="eastAsia" w:ascii="微软雅黑" w:hAnsi="微软雅黑" w:eastAsia="微软雅黑"/>
          <w:szCs w:val="21"/>
          <w:lang w:eastAsia="zh-CN"/>
        </w:rPr>
        <w:t>，</w:t>
      </w:r>
      <w:r>
        <w:rPr>
          <w:rFonts w:hint="eastAsia" w:ascii="微软雅黑" w:hAnsi="微软雅黑" w:eastAsia="微软雅黑"/>
          <w:szCs w:val="21"/>
        </w:rPr>
        <w:t>其它为选填。</w:t>
      </w:r>
    </w:p>
    <w:p>
      <w:pPr>
        <w:pStyle w:val="21"/>
        <w:ind w:left="840" w:firstLine="0"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需要注意的是</w:t>
      </w:r>
      <w:r>
        <w:rPr>
          <w:rFonts w:hint="eastAsia" w:ascii="微软雅黑" w:hAnsi="微软雅黑" w:eastAsia="微软雅黑"/>
          <w:szCs w:val="21"/>
          <w:lang w:eastAsia="zh-CN"/>
        </w:rPr>
        <w:t>，</w:t>
      </w:r>
      <w:r>
        <w:rPr>
          <w:rFonts w:hint="eastAsia" w:ascii="微软雅黑" w:hAnsi="微软雅黑" w:eastAsia="微软雅黑"/>
          <w:szCs w:val="21"/>
        </w:rPr>
        <w:t>所在学校是实时从机构库内检索出来的机构</w:t>
      </w:r>
      <w:r>
        <w:rPr>
          <w:rFonts w:hint="eastAsia" w:ascii="微软雅黑" w:hAnsi="微软雅黑" w:eastAsia="微软雅黑"/>
          <w:szCs w:val="21"/>
          <w:lang w:eastAsia="zh-CN"/>
        </w:rPr>
        <w:t>，</w:t>
      </w:r>
      <w:r>
        <w:rPr>
          <w:rFonts w:hint="eastAsia" w:ascii="微软雅黑" w:hAnsi="微软雅黑" w:eastAsia="微软雅黑"/>
          <w:szCs w:val="21"/>
        </w:rPr>
        <w:t>它会根据“学校所在地”选择的省市自动联想出最为匹配的前5个结果。输入越多结果越精确。</w:t>
      </w:r>
    </w:p>
    <w:p>
      <w:pPr>
        <w:pStyle w:val="21"/>
        <w:ind w:left="840" w:firstLine="0" w:firstLineChars="0"/>
        <w:rPr>
          <w:rFonts w:ascii="微软雅黑" w:hAnsi="微软雅黑" w:eastAsia="微软雅黑"/>
          <w:color w:val="FF0000"/>
          <w:szCs w:val="21"/>
        </w:rPr>
      </w:pPr>
      <w:r>
        <w:rPr>
          <w:rFonts w:hint="eastAsia" w:ascii="微软雅黑" w:hAnsi="微软雅黑" w:eastAsia="微软雅黑"/>
          <w:szCs w:val="21"/>
        </w:rPr>
        <w:t>如果学校不存在</w:t>
      </w:r>
      <w:r>
        <w:rPr>
          <w:rFonts w:hint="eastAsia" w:ascii="微软雅黑" w:hAnsi="微软雅黑" w:eastAsia="微软雅黑"/>
          <w:szCs w:val="21"/>
          <w:lang w:eastAsia="zh-CN"/>
        </w:rPr>
        <w:t>，</w:t>
      </w:r>
      <w:r>
        <w:rPr>
          <w:rFonts w:hint="eastAsia" w:ascii="微软雅黑" w:hAnsi="微软雅黑" w:eastAsia="微软雅黑"/>
          <w:szCs w:val="21"/>
        </w:rPr>
        <w:t>则可以点击“添加学校”按钮</w:t>
      </w:r>
      <w:r>
        <w:rPr>
          <w:rFonts w:hint="eastAsia" w:ascii="微软雅黑" w:hAnsi="微软雅黑" w:eastAsia="微软雅黑"/>
          <w:szCs w:val="21"/>
          <w:lang w:eastAsia="zh-CN"/>
        </w:rPr>
        <w:t>，</w:t>
      </w:r>
      <w:r>
        <w:rPr>
          <w:rFonts w:hint="eastAsia" w:ascii="微软雅黑" w:hAnsi="微软雅黑" w:eastAsia="微软雅黑"/>
          <w:szCs w:val="21"/>
        </w:rPr>
        <w:t>创建一个机构信息。</w:t>
      </w:r>
      <w:r>
        <w:rPr>
          <w:rFonts w:hint="eastAsia" w:ascii="微软雅黑" w:hAnsi="微软雅黑" w:eastAsia="微软雅黑"/>
          <w:color w:val="FF0000"/>
          <w:szCs w:val="21"/>
        </w:rPr>
        <w:t>（见：</w:t>
      </w:r>
      <w:r>
        <w:rPr>
          <w:rFonts w:hint="eastAsia" w:ascii="微软雅黑" w:hAnsi="微软雅黑" w:eastAsia="微软雅黑"/>
          <w:color w:val="FF0000"/>
          <w:szCs w:val="21"/>
          <w:lang w:eastAsia="zh-CN"/>
        </w:rPr>
        <w:t>八</w:t>
      </w:r>
      <w:r>
        <w:rPr>
          <w:rFonts w:hint="eastAsia" w:ascii="微软雅黑" w:hAnsi="微软雅黑" w:eastAsia="微软雅黑"/>
          <w:color w:val="FF0000"/>
          <w:szCs w:val="21"/>
        </w:rPr>
        <w:t>、机构创建）</w:t>
      </w:r>
    </w:p>
    <w:p>
      <w:pPr>
        <w:pStyle w:val="21"/>
        <w:ind w:left="840" w:firstLine="0"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此外：“导师”是联想检索人才库内的人才信息</w:t>
      </w:r>
      <w:r>
        <w:rPr>
          <w:rFonts w:hint="eastAsia" w:ascii="微软雅黑" w:hAnsi="微软雅黑" w:eastAsia="微软雅黑"/>
          <w:szCs w:val="21"/>
          <w:lang w:eastAsia="zh-CN"/>
        </w:rPr>
        <w:t>，</w:t>
      </w:r>
      <w:r>
        <w:rPr>
          <w:rFonts w:hint="eastAsia" w:ascii="微软雅黑" w:hAnsi="微软雅黑" w:eastAsia="微软雅黑"/>
          <w:szCs w:val="21"/>
        </w:rPr>
        <w:t>如果导师不存在</w:t>
      </w:r>
      <w:r>
        <w:rPr>
          <w:rFonts w:hint="eastAsia" w:ascii="微软雅黑" w:hAnsi="微软雅黑" w:eastAsia="微软雅黑"/>
          <w:szCs w:val="21"/>
          <w:lang w:eastAsia="zh-CN"/>
        </w:rPr>
        <w:t>，</w:t>
      </w:r>
      <w:r>
        <w:rPr>
          <w:rFonts w:hint="eastAsia" w:ascii="微软雅黑" w:hAnsi="微软雅黑" w:eastAsia="微软雅黑"/>
          <w:szCs w:val="21"/>
        </w:rPr>
        <w:t>则可以点击“添加导师”按钮</w:t>
      </w:r>
      <w:r>
        <w:rPr>
          <w:rFonts w:hint="eastAsia" w:ascii="微软雅黑" w:hAnsi="微软雅黑" w:eastAsia="微软雅黑"/>
          <w:szCs w:val="21"/>
          <w:lang w:eastAsia="zh-CN"/>
        </w:rPr>
        <w:t>，</w:t>
      </w:r>
      <w:r>
        <w:rPr>
          <w:rFonts w:hint="eastAsia" w:ascii="微软雅黑" w:hAnsi="微软雅黑" w:eastAsia="微软雅黑"/>
          <w:szCs w:val="21"/>
        </w:rPr>
        <w:t>创建一个导师信息。</w:t>
      </w:r>
      <w:r>
        <w:rPr>
          <w:rFonts w:hint="eastAsia" w:ascii="微软雅黑" w:hAnsi="微软雅黑" w:eastAsia="微软雅黑"/>
          <w:color w:val="FF0000"/>
          <w:szCs w:val="21"/>
        </w:rPr>
        <w:t>（见：</w:t>
      </w:r>
      <w:r>
        <w:rPr>
          <w:rFonts w:hint="eastAsia" w:ascii="微软雅黑" w:hAnsi="微软雅黑" w:eastAsia="微软雅黑"/>
          <w:color w:val="FF0000"/>
          <w:szCs w:val="21"/>
          <w:lang w:eastAsia="zh-CN"/>
        </w:rPr>
        <w:t>六</w:t>
      </w:r>
      <w:r>
        <w:rPr>
          <w:rFonts w:hint="eastAsia" w:ascii="微软雅黑" w:hAnsi="微软雅黑" w:eastAsia="微软雅黑"/>
          <w:color w:val="FF0000"/>
          <w:szCs w:val="21"/>
        </w:rPr>
        <w:t>、创建人才）</w:t>
      </w:r>
    </w:p>
    <w:p>
      <w:pPr>
        <w:pStyle w:val="21"/>
        <w:numPr>
          <w:ilvl w:val="0"/>
          <w:numId w:val="5"/>
        </w:numPr>
        <w:ind w:firstLineChars="0"/>
        <w:outlineLvl w:val="1"/>
        <w:rPr>
          <w:rFonts w:ascii="微软雅黑" w:hAnsi="微软雅黑" w:eastAsia="微软雅黑"/>
          <w:szCs w:val="21"/>
        </w:rPr>
      </w:pPr>
      <w:bookmarkStart w:id="13" w:name="_Toc21470"/>
      <w:r>
        <w:rPr>
          <w:rFonts w:hint="eastAsia" w:ascii="微软雅黑" w:hAnsi="微软雅黑" w:eastAsia="微软雅黑"/>
          <w:szCs w:val="21"/>
        </w:rPr>
        <w:t>其它资料完善</w:t>
      </w:r>
      <w:bookmarkEnd w:id="13"/>
    </w:p>
    <w:p>
      <w:pPr>
        <w:pStyle w:val="21"/>
        <w:ind w:left="840" w:firstLine="0"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这些资料都不是实名认证必须要的资料</w:t>
      </w:r>
      <w:r>
        <w:rPr>
          <w:rFonts w:hint="eastAsia" w:ascii="微软雅黑" w:hAnsi="微软雅黑" w:eastAsia="微软雅黑"/>
          <w:szCs w:val="21"/>
          <w:lang w:eastAsia="zh-CN"/>
        </w:rPr>
        <w:t>，</w:t>
      </w:r>
      <w:r>
        <w:rPr>
          <w:rFonts w:hint="eastAsia" w:ascii="微软雅黑" w:hAnsi="微软雅黑" w:eastAsia="微软雅黑"/>
          <w:szCs w:val="21"/>
        </w:rPr>
        <w:t>可以按实际需要填写。</w:t>
      </w:r>
    </w:p>
    <w:p>
      <w:pPr>
        <w:pStyle w:val="21"/>
        <w:ind w:left="840" w:firstLine="0"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有些资料通过联动菜单填写</w:t>
      </w:r>
      <w:r>
        <w:rPr>
          <w:rFonts w:hint="eastAsia" w:ascii="微软雅黑" w:hAnsi="微软雅黑" w:eastAsia="微软雅黑"/>
          <w:szCs w:val="21"/>
          <w:lang w:eastAsia="zh-CN"/>
        </w:rPr>
        <w:t>，</w:t>
      </w:r>
      <w:r>
        <w:rPr>
          <w:rFonts w:hint="eastAsia" w:ascii="微软雅黑" w:hAnsi="微软雅黑" w:eastAsia="微软雅黑"/>
          <w:szCs w:val="21"/>
        </w:rPr>
        <w:t>比如研究方向</w:t>
      </w:r>
    </w:p>
    <w:p>
      <w:pPr>
        <w:pStyle w:val="21"/>
        <w:ind w:left="840" w:firstLine="0" w:firstLineChars="0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4395470" cy="1788795"/>
            <wp:effectExtent l="0" t="0" r="5080" b="1905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395600" cy="178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1"/>
        <w:ind w:left="840" w:firstLine="0"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有些资料是自定义填写</w:t>
      </w:r>
      <w:r>
        <w:rPr>
          <w:rFonts w:hint="eastAsia" w:ascii="微软雅黑" w:hAnsi="微软雅黑" w:eastAsia="微软雅黑"/>
          <w:szCs w:val="21"/>
          <w:lang w:eastAsia="zh-CN"/>
        </w:rPr>
        <w:t>，</w:t>
      </w:r>
      <w:r>
        <w:rPr>
          <w:rFonts w:hint="eastAsia" w:ascii="微软雅黑" w:hAnsi="微软雅黑" w:eastAsia="微软雅黑"/>
          <w:szCs w:val="21"/>
        </w:rPr>
        <w:t>比如兴趣爱好、特长专长</w:t>
      </w:r>
    </w:p>
    <w:p>
      <w:pPr>
        <w:pStyle w:val="21"/>
        <w:ind w:left="840" w:firstLine="0" w:firstLineChars="0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4395470" cy="1633855"/>
            <wp:effectExtent l="0" t="0" r="5080" b="4445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395600" cy="163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1"/>
        <w:ind w:left="840" w:firstLine="0"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有些资料可以添加多个</w:t>
      </w:r>
      <w:r>
        <w:rPr>
          <w:rFonts w:hint="eastAsia" w:ascii="微软雅黑" w:hAnsi="微软雅黑" w:eastAsia="微软雅黑"/>
          <w:szCs w:val="21"/>
          <w:lang w:eastAsia="zh-CN"/>
        </w:rPr>
        <w:t>，</w:t>
      </w:r>
      <w:r>
        <w:rPr>
          <w:rFonts w:hint="eastAsia" w:ascii="微软雅黑" w:hAnsi="微软雅黑" w:eastAsia="微软雅黑"/>
          <w:szCs w:val="21"/>
        </w:rPr>
        <w:t>比如工作经历、技术职务、教育经历、社会兼职等等</w:t>
      </w:r>
    </w:p>
    <w:p>
      <w:pPr>
        <w:pStyle w:val="21"/>
        <w:ind w:left="840" w:firstLine="0" w:firstLineChars="0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4319905" cy="1724025"/>
            <wp:effectExtent l="0" t="0" r="4445" b="9525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172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1"/>
        <w:numPr>
          <w:ilvl w:val="0"/>
          <w:numId w:val="5"/>
        </w:numPr>
        <w:ind w:firstLineChars="0"/>
        <w:outlineLvl w:val="1"/>
        <w:rPr>
          <w:rFonts w:ascii="微软雅黑" w:hAnsi="微软雅黑" w:eastAsia="微软雅黑"/>
          <w:szCs w:val="21"/>
        </w:rPr>
      </w:pPr>
      <w:bookmarkStart w:id="14" w:name="_Toc8306"/>
      <w:r>
        <w:rPr>
          <w:rFonts w:hint="eastAsia" w:ascii="微软雅黑" w:hAnsi="微软雅黑" w:eastAsia="微软雅黑"/>
          <w:szCs w:val="21"/>
        </w:rPr>
        <w:t>个人展厅和个人空间</w:t>
      </w:r>
      <w:bookmarkEnd w:id="14"/>
    </w:p>
    <w:p>
      <w:pPr>
        <w:pStyle w:val="21"/>
        <w:ind w:left="840" w:firstLine="0"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个人展厅访问地址：</w:t>
      </w:r>
    </w:p>
    <w:p>
      <w:pPr>
        <w:pStyle w:val="21"/>
        <w:ind w:left="840" w:firstLine="0" w:firstLineChars="0"/>
        <w:rPr>
          <w:rFonts w:ascii="微软雅黑" w:hAnsi="微软雅黑" w:eastAsia="微软雅黑"/>
          <w:szCs w:val="21"/>
        </w:rPr>
      </w:pPr>
      <w:r>
        <w:fldChar w:fldCharType="begin"/>
      </w:r>
      <w:r>
        <w:instrText xml:space="preserve"> HYPERLINK "http://www.sdssdc.com/home.php?mod=space&amp;do=moreprofile" </w:instrText>
      </w:r>
      <w:r>
        <w:fldChar w:fldCharType="separate"/>
      </w:r>
      <w:r>
        <w:rPr>
          <w:rStyle w:val="19"/>
          <w:rFonts w:ascii="微软雅黑" w:hAnsi="微软雅黑" w:eastAsia="微软雅黑"/>
          <w:szCs w:val="21"/>
        </w:rPr>
        <w:t>http://www.sdssdc.com/home.php?mod=space&amp;do=moreprofile</w:t>
      </w:r>
      <w:r>
        <w:rPr>
          <w:rStyle w:val="19"/>
          <w:rFonts w:ascii="微软雅黑" w:hAnsi="微软雅黑" w:eastAsia="微软雅黑"/>
          <w:szCs w:val="21"/>
        </w:rPr>
        <w:fldChar w:fldCharType="end"/>
      </w:r>
    </w:p>
    <w:p>
      <w:pPr>
        <w:pStyle w:val="21"/>
        <w:ind w:left="840" w:firstLine="0"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个人空间访问地址：</w:t>
      </w:r>
    </w:p>
    <w:p>
      <w:pPr>
        <w:pStyle w:val="21"/>
        <w:ind w:left="840" w:firstLine="0" w:firstLineChars="0"/>
        <w:rPr>
          <w:rFonts w:ascii="微软雅黑" w:hAnsi="微软雅黑" w:eastAsia="微软雅黑"/>
          <w:szCs w:val="21"/>
        </w:rPr>
      </w:pPr>
      <w:r>
        <w:fldChar w:fldCharType="begin"/>
      </w:r>
      <w:r>
        <w:instrText xml:space="preserve"> HYPERLINK "http://www.sdssdc.com/home.php?mod=space&amp;do=index" </w:instrText>
      </w:r>
      <w:r>
        <w:fldChar w:fldCharType="separate"/>
      </w:r>
      <w:r>
        <w:rPr>
          <w:rStyle w:val="19"/>
          <w:rFonts w:ascii="微软雅黑" w:hAnsi="微软雅黑" w:eastAsia="微软雅黑"/>
          <w:szCs w:val="21"/>
        </w:rPr>
        <w:t>http://www.sdssdc.com/home.php?mod=space&amp;do=index</w:t>
      </w:r>
      <w:r>
        <w:rPr>
          <w:rStyle w:val="19"/>
          <w:rFonts w:ascii="微软雅黑" w:hAnsi="微软雅黑" w:eastAsia="微软雅黑"/>
          <w:szCs w:val="21"/>
        </w:rPr>
        <w:fldChar w:fldCharType="end"/>
      </w:r>
    </w:p>
    <w:p>
      <w:pPr>
        <w:pStyle w:val="21"/>
        <w:numPr>
          <w:ilvl w:val="0"/>
          <w:numId w:val="1"/>
        </w:numPr>
        <w:ind w:firstLineChars="0"/>
        <w:outlineLvl w:val="0"/>
        <w:rPr>
          <w:rFonts w:hint="eastAsia" w:ascii="楷体" w:hAnsi="楷体" w:eastAsia="楷体" w:cs="楷体"/>
          <w:b/>
          <w:bCs/>
          <w:sz w:val="30"/>
          <w:szCs w:val="30"/>
        </w:rPr>
      </w:pPr>
      <w:bookmarkStart w:id="15" w:name="_Toc23850"/>
      <w:r>
        <w:rPr>
          <w:rFonts w:hint="eastAsia" w:ascii="楷体" w:hAnsi="楷体" w:eastAsia="楷体" w:cs="楷体"/>
          <w:b/>
          <w:bCs/>
          <w:sz w:val="30"/>
          <w:szCs w:val="30"/>
        </w:rPr>
        <w:t>发布</w:t>
      </w:r>
      <w:r>
        <w:rPr>
          <w:rFonts w:hint="eastAsia" w:ascii="楷体" w:hAnsi="楷体" w:eastAsia="楷体" w:cs="楷体"/>
          <w:b/>
          <w:bCs/>
          <w:sz w:val="30"/>
          <w:szCs w:val="30"/>
          <w:lang w:eastAsia="zh-CN"/>
        </w:rPr>
        <w:t>成果</w:t>
      </w:r>
      <w:bookmarkEnd w:id="15"/>
    </w:p>
    <w:p>
      <w:pPr>
        <w:pStyle w:val="21"/>
        <w:numPr>
          <w:ilvl w:val="0"/>
          <w:numId w:val="7"/>
        </w:numPr>
        <w:ind w:firstLineChars="0"/>
        <w:outlineLvl w:val="1"/>
        <w:rPr>
          <w:rFonts w:ascii="微软雅黑" w:hAnsi="微软雅黑" w:eastAsia="微软雅黑"/>
          <w:szCs w:val="21"/>
        </w:rPr>
      </w:pPr>
      <w:bookmarkStart w:id="16" w:name="_Toc23385"/>
      <w:r>
        <w:rPr>
          <w:rFonts w:hint="eastAsia" w:ascii="微软雅黑" w:hAnsi="微软雅黑" w:eastAsia="微软雅黑"/>
          <w:szCs w:val="21"/>
        </w:rPr>
        <w:t>发布</w:t>
      </w:r>
      <w:r>
        <w:rPr>
          <w:rFonts w:hint="eastAsia" w:ascii="微软雅黑" w:hAnsi="微软雅黑" w:eastAsia="微软雅黑"/>
          <w:szCs w:val="21"/>
          <w:lang w:eastAsia="zh-CN"/>
        </w:rPr>
        <w:t>成果</w:t>
      </w:r>
      <w:r>
        <w:rPr>
          <w:rFonts w:hint="eastAsia" w:ascii="微软雅黑" w:hAnsi="微软雅黑" w:eastAsia="微软雅黑"/>
          <w:szCs w:val="21"/>
        </w:rPr>
        <w:t>入口</w:t>
      </w:r>
      <w:bookmarkEnd w:id="16"/>
    </w:p>
    <w:p>
      <w:pPr>
        <w:pStyle w:val="21"/>
        <w:ind w:left="840" w:firstLine="0"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页面地址：</w:t>
      </w:r>
    </w:p>
    <w:p>
      <w:pPr>
        <w:pStyle w:val="21"/>
        <w:ind w:left="840" w:firstLine="0" w:firstLineChars="0"/>
        <w:rPr>
          <w:rFonts w:ascii="微软雅黑" w:hAnsi="微软雅黑" w:eastAsia="微软雅黑"/>
          <w:szCs w:val="21"/>
        </w:rPr>
      </w:pPr>
      <w:r>
        <w:fldChar w:fldCharType="begin"/>
      </w:r>
      <w:r>
        <w:instrText xml:space="preserve"> HYPERLINK "http://www.sdssdc.com/achievement.php?mod=excellent" </w:instrText>
      </w:r>
      <w:r>
        <w:fldChar w:fldCharType="separate"/>
      </w:r>
      <w:r>
        <w:rPr>
          <w:rStyle w:val="19"/>
          <w:rFonts w:ascii="微软雅黑" w:hAnsi="微软雅黑" w:eastAsia="微软雅黑"/>
          <w:szCs w:val="21"/>
        </w:rPr>
        <w:t>http://www.sdssdc.com/achievement.php?mod=excellent</w:t>
      </w:r>
      <w:r>
        <w:rPr>
          <w:rStyle w:val="19"/>
          <w:rFonts w:ascii="微软雅黑" w:hAnsi="微软雅黑" w:eastAsia="微软雅黑"/>
          <w:szCs w:val="21"/>
        </w:rPr>
        <w:fldChar w:fldCharType="end"/>
      </w:r>
    </w:p>
    <w:p>
      <w:pPr>
        <w:pStyle w:val="21"/>
        <w:ind w:left="840" w:firstLine="0"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其它进入方式：</w:t>
      </w:r>
    </w:p>
    <w:p>
      <w:pPr>
        <w:pStyle w:val="21"/>
        <w:numPr>
          <w:ilvl w:val="0"/>
          <w:numId w:val="8"/>
        </w:numPr>
        <w:ind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入口一：顶部导航“发布成果”菜单</w:t>
      </w:r>
    </w:p>
    <w:p>
      <w:pPr>
        <w:pStyle w:val="21"/>
        <w:ind w:left="1260" w:firstLine="0" w:firstLineChars="0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4117975" cy="1219835"/>
            <wp:effectExtent l="0" t="0" r="0" b="0"/>
            <wp:docPr id="115" name="图片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图片 11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118400" cy="122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1"/>
        <w:numPr>
          <w:ilvl w:val="0"/>
          <w:numId w:val="8"/>
        </w:numPr>
        <w:ind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入口二：各频道左侧快速通道</w:t>
      </w:r>
    </w:p>
    <w:p>
      <w:pPr>
        <w:pStyle w:val="21"/>
        <w:ind w:left="1260" w:firstLine="0" w:firstLineChars="0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4057015" cy="2559050"/>
            <wp:effectExtent l="0" t="0" r="635" b="0"/>
            <wp:docPr id="123" name="图片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图片 12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057200" cy="255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1"/>
        <w:numPr>
          <w:ilvl w:val="0"/>
          <w:numId w:val="8"/>
        </w:numPr>
        <w:ind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入口三：个人中心左侧导航和选项卡右侧菜单</w:t>
      </w:r>
    </w:p>
    <w:p>
      <w:pPr>
        <w:pStyle w:val="21"/>
        <w:ind w:left="1260" w:firstLine="0" w:firstLineChars="0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4164965" cy="1687830"/>
            <wp:effectExtent l="0" t="0" r="6985" b="7620"/>
            <wp:docPr id="124" name="图片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图片 12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164965" cy="1687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1"/>
        <w:numPr>
          <w:ilvl w:val="0"/>
          <w:numId w:val="8"/>
        </w:numPr>
        <w:ind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入口四：个人空间</w:t>
      </w:r>
      <w:r>
        <w:rPr>
          <w:rFonts w:hint="eastAsia" w:ascii="微软雅黑" w:hAnsi="微软雅黑" w:eastAsia="微软雅黑"/>
          <w:szCs w:val="21"/>
          <w:lang w:eastAsia="zh-CN"/>
        </w:rPr>
        <w:t>，</w:t>
      </w:r>
      <w:r>
        <w:rPr>
          <w:rFonts w:hint="eastAsia" w:ascii="微软雅黑" w:hAnsi="微软雅黑" w:eastAsia="微软雅黑"/>
          <w:szCs w:val="21"/>
        </w:rPr>
        <w:t>个人成果栏目</w:t>
      </w:r>
    </w:p>
    <w:p>
      <w:pPr>
        <w:pStyle w:val="21"/>
        <w:ind w:left="1260" w:firstLine="0" w:firstLineChars="0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4395470" cy="2127250"/>
            <wp:effectExtent l="0" t="0" r="5080" b="6350"/>
            <wp:docPr id="125" name="图片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图片 12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395600" cy="212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1"/>
        <w:numPr>
          <w:ilvl w:val="0"/>
          <w:numId w:val="7"/>
        </w:numPr>
        <w:ind w:firstLineChars="0"/>
        <w:outlineLvl w:val="1"/>
        <w:rPr>
          <w:rFonts w:ascii="微软雅黑" w:hAnsi="微软雅黑" w:eastAsia="微软雅黑"/>
          <w:szCs w:val="21"/>
        </w:rPr>
      </w:pPr>
      <w:bookmarkStart w:id="17" w:name="_Toc12472"/>
      <w:r>
        <w:rPr>
          <w:rFonts w:hint="eastAsia" w:ascii="微软雅黑" w:hAnsi="微软雅黑" w:eastAsia="微软雅黑"/>
          <w:szCs w:val="21"/>
        </w:rPr>
        <w:t>发布</w:t>
      </w:r>
      <w:r>
        <w:rPr>
          <w:rFonts w:hint="eastAsia" w:ascii="微软雅黑" w:hAnsi="微软雅黑" w:eastAsia="微软雅黑"/>
          <w:szCs w:val="21"/>
          <w:lang w:eastAsia="zh-CN"/>
        </w:rPr>
        <w:t>成果</w:t>
      </w:r>
      <w:bookmarkEnd w:id="17"/>
    </w:p>
    <w:p>
      <w:pPr>
        <w:pStyle w:val="21"/>
        <w:numPr>
          <w:ilvl w:val="2"/>
          <w:numId w:val="9"/>
        </w:numPr>
        <w:ind w:firstLineChars="0"/>
        <w:rPr>
          <w:rFonts w:hint="eastAsia"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成果名称。必填项。</w:t>
      </w:r>
    </w:p>
    <w:p>
      <w:pPr>
        <w:pStyle w:val="21"/>
        <w:numPr>
          <w:ilvl w:val="2"/>
          <w:numId w:val="9"/>
        </w:numPr>
        <w:ind w:firstLineChars="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是否集体作者</w:t>
      </w:r>
      <w:r>
        <w:rPr>
          <w:rFonts w:hint="eastAsia" w:ascii="微软雅黑" w:hAnsi="微软雅黑" w:eastAsia="微软雅黑"/>
          <w:szCs w:val="21"/>
          <w:lang w:eastAsia="zh-CN"/>
        </w:rPr>
        <w:t>，</w:t>
      </w:r>
      <w:r>
        <w:rPr>
          <w:rFonts w:hint="eastAsia" w:ascii="微软雅黑" w:hAnsi="微软雅黑" w:eastAsia="微软雅黑"/>
          <w:szCs w:val="21"/>
        </w:rPr>
        <w:t>必填项</w:t>
      </w:r>
    </w:p>
    <w:p>
      <w:pPr>
        <w:pStyle w:val="21"/>
        <w:ind w:left="1260" w:firstLine="0" w:firstLineChars="0"/>
        <w:rPr>
          <w:rFonts w:hint="eastAsia"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选择“否”</w:t>
      </w:r>
      <w:r>
        <w:rPr>
          <w:rFonts w:hint="eastAsia" w:ascii="微软雅黑" w:hAnsi="微软雅黑" w:eastAsia="微软雅黑"/>
          <w:szCs w:val="21"/>
          <w:lang w:eastAsia="zh-CN"/>
        </w:rPr>
        <w:t>，</w:t>
      </w:r>
      <w:r>
        <w:rPr>
          <w:rFonts w:hint="eastAsia" w:ascii="微软雅黑" w:hAnsi="微软雅黑" w:eastAsia="微软雅黑"/>
          <w:szCs w:val="21"/>
        </w:rPr>
        <w:t>则作者默认为申报者本人</w:t>
      </w:r>
    </w:p>
    <w:p>
      <w:pPr>
        <w:pStyle w:val="21"/>
        <w:ind w:left="1260" w:firstLine="0" w:firstLineChars="0"/>
        <w:rPr>
          <w:rFonts w:hint="eastAsia"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选择“是”</w:t>
      </w:r>
      <w:r>
        <w:rPr>
          <w:rFonts w:hint="eastAsia" w:ascii="微软雅黑" w:hAnsi="微软雅黑" w:eastAsia="微软雅黑"/>
          <w:szCs w:val="21"/>
          <w:lang w:eastAsia="zh-CN"/>
        </w:rPr>
        <w:t>，</w:t>
      </w:r>
      <w:r>
        <w:rPr>
          <w:rFonts w:hint="eastAsia" w:ascii="微软雅黑" w:hAnsi="微软雅黑" w:eastAsia="微软雅黑"/>
          <w:szCs w:val="21"/>
        </w:rPr>
        <w:t>需要填写集体作者名称</w:t>
      </w:r>
      <w:r>
        <w:rPr>
          <w:rFonts w:hint="eastAsia" w:ascii="微软雅黑" w:hAnsi="微软雅黑" w:eastAsia="微软雅黑"/>
          <w:szCs w:val="21"/>
          <w:lang w:eastAsia="zh-CN"/>
        </w:rPr>
        <w:t>，</w:t>
      </w:r>
      <w:r>
        <w:rPr>
          <w:rFonts w:hint="eastAsia" w:ascii="微软雅黑" w:hAnsi="微软雅黑" w:eastAsia="微软雅黑"/>
          <w:szCs w:val="21"/>
        </w:rPr>
        <w:t>必填项。</w:t>
      </w:r>
    </w:p>
    <w:p>
      <w:pPr>
        <w:pStyle w:val="21"/>
        <w:numPr>
          <w:ilvl w:val="2"/>
          <w:numId w:val="9"/>
        </w:numPr>
        <w:ind w:firstLineChars="0"/>
        <w:rPr>
          <w:rFonts w:hint="eastAsia"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发表（出版）时间：必填项。</w:t>
      </w:r>
    </w:p>
    <w:p>
      <w:pPr>
        <w:pStyle w:val="21"/>
        <w:numPr>
          <w:ilvl w:val="2"/>
          <w:numId w:val="9"/>
        </w:numPr>
        <w:ind w:firstLineChars="0"/>
        <w:rPr>
          <w:rFonts w:hint="eastAsia"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成果类型：文章或著作</w:t>
      </w:r>
      <w:r>
        <w:rPr>
          <w:rFonts w:hint="eastAsia" w:ascii="微软雅黑" w:hAnsi="微软雅黑" w:eastAsia="微软雅黑"/>
          <w:szCs w:val="21"/>
          <w:lang w:eastAsia="zh-CN"/>
        </w:rPr>
        <w:t>，</w:t>
      </w:r>
      <w:r>
        <w:rPr>
          <w:rFonts w:hint="eastAsia" w:ascii="微软雅黑" w:hAnsi="微软雅黑" w:eastAsia="微软雅黑"/>
          <w:szCs w:val="21"/>
        </w:rPr>
        <w:t>必选项。</w:t>
      </w:r>
    </w:p>
    <w:p>
      <w:pPr>
        <w:pStyle w:val="21"/>
        <w:numPr>
          <w:ilvl w:val="2"/>
          <w:numId w:val="9"/>
        </w:numPr>
        <w:ind w:firstLineChars="0"/>
        <w:rPr>
          <w:rFonts w:hint="eastAsia"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所属学科：一级学科必选</w:t>
      </w:r>
      <w:r>
        <w:rPr>
          <w:rFonts w:hint="eastAsia" w:ascii="微软雅黑" w:hAnsi="微软雅黑" w:eastAsia="微软雅黑"/>
          <w:szCs w:val="21"/>
          <w:lang w:eastAsia="zh-CN"/>
        </w:rPr>
        <w:t>，</w:t>
      </w:r>
      <w:r>
        <w:rPr>
          <w:rFonts w:hint="eastAsia" w:ascii="微软雅黑" w:hAnsi="微软雅黑" w:eastAsia="微软雅黑"/>
          <w:szCs w:val="21"/>
        </w:rPr>
        <w:t>二级和三级学科选填。</w:t>
      </w:r>
    </w:p>
    <w:p>
      <w:pPr>
        <w:pStyle w:val="21"/>
        <w:numPr>
          <w:ilvl w:val="2"/>
          <w:numId w:val="9"/>
        </w:numPr>
        <w:ind w:firstLineChars="0"/>
        <w:rPr>
          <w:rFonts w:hint="eastAsia"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获奖等级：国家级、省部级、市厅级</w:t>
      </w:r>
      <w:r>
        <w:rPr>
          <w:rFonts w:hint="eastAsia" w:ascii="微软雅黑" w:hAnsi="微软雅黑" w:eastAsia="微软雅黑"/>
          <w:szCs w:val="21"/>
          <w:lang w:eastAsia="zh-CN"/>
        </w:rPr>
        <w:t>，</w:t>
      </w:r>
      <w:r>
        <w:rPr>
          <w:rFonts w:hint="eastAsia" w:ascii="微软雅黑" w:hAnsi="微软雅黑" w:eastAsia="微软雅黑"/>
          <w:szCs w:val="21"/>
        </w:rPr>
        <w:t>必选项。</w:t>
      </w:r>
    </w:p>
    <w:p>
      <w:pPr>
        <w:pStyle w:val="21"/>
        <w:numPr>
          <w:ilvl w:val="2"/>
          <w:numId w:val="9"/>
        </w:numPr>
        <w:ind w:firstLineChars="0"/>
        <w:rPr>
          <w:rFonts w:hint="eastAsia"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奖项名称：必填项。</w:t>
      </w:r>
    </w:p>
    <w:p>
      <w:pPr>
        <w:pStyle w:val="21"/>
        <w:numPr>
          <w:ilvl w:val="2"/>
          <w:numId w:val="9"/>
        </w:numPr>
        <w:ind w:firstLineChars="0"/>
        <w:rPr>
          <w:rFonts w:hint="eastAsia"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获奖时间：必填项。</w:t>
      </w:r>
    </w:p>
    <w:p>
      <w:pPr>
        <w:pStyle w:val="21"/>
        <w:numPr>
          <w:ilvl w:val="2"/>
          <w:numId w:val="9"/>
        </w:numPr>
        <w:ind w:firstLineChars="0"/>
        <w:rPr>
          <w:rFonts w:hint="eastAsia"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成果简介：必填项。</w:t>
      </w:r>
    </w:p>
    <w:p>
      <w:pPr>
        <w:pStyle w:val="21"/>
        <w:numPr>
          <w:ilvl w:val="2"/>
          <w:numId w:val="9"/>
        </w:numPr>
        <w:ind w:firstLineChars="0"/>
        <w:rPr>
          <w:rFonts w:hint="eastAsia"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成果附件：请上传成果全部正文</w:t>
      </w:r>
      <w:r>
        <w:rPr>
          <w:rFonts w:hint="eastAsia" w:ascii="微软雅黑" w:hAnsi="微软雅黑" w:eastAsia="微软雅黑"/>
          <w:szCs w:val="21"/>
          <w:lang w:eastAsia="zh-CN"/>
        </w:rPr>
        <w:t>，</w:t>
      </w:r>
      <w:r>
        <w:rPr>
          <w:rFonts w:hint="eastAsia" w:ascii="微软雅黑" w:hAnsi="微软雅黑" w:eastAsia="微软雅黑"/>
          <w:szCs w:val="21"/>
        </w:rPr>
        <w:t>支持格式pdf、jpg、doc、docx、txt、zip、rar。多个文件请打包成zip或rar文件后上传</w:t>
      </w:r>
      <w:r>
        <w:rPr>
          <w:rFonts w:hint="eastAsia" w:ascii="微软雅黑" w:hAnsi="微软雅黑" w:eastAsia="微软雅黑"/>
          <w:szCs w:val="21"/>
          <w:lang w:eastAsia="zh-CN"/>
        </w:rPr>
        <w:t>，</w:t>
      </w:r>
      <w:r>
        <w:rPr>
          <w:rFonts w:hint="eastAsia" w:ascii="微软雅黑" w:hAnsi="微软雅黑" w:eastAsia="微软雅黑"/>
          <w:szCs w:val="21"/>
        </w:rPr>
        <w:t>必填项。</w:t>
      </w:r>
    </w:p>
    <w:p>
      <w:pPr>
        <w:pStyle w:val="21"/>
        <w:numPr>
          <w:ilvl w:val="2"/>
          <w:numId w:val="9"/>
        </w:numPr>
        <w:ind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证明材料附件：如成果获奖证明、书籍封面、网站截图等图片资料</w:t>
      </w:r>
      <w:r>
        <w:rPr>
          <w:rFonts w:hint="eastAsia" w:ascii="微软雅黑" w:hAnsi="微软雅黑" w:eastAsia="微软雅黑"/>
          <w:szCs w:val="21"/>
          <w:lang w:eastAsia="zh-CN"/>
        </w:rPr>
        <w:t>，</w:t>
      </w:r>
      <w:r>
        <w:rPr>
          <w:rFonts w:hint="eastAsia" w:ascii="微软雅黑" w:hAnsi="微软雅黑" w:eastAsia="微软雅黑"/>
          <w:szCs w:val="21"/>
        </w:rPr>
        <w:t>必填项。</w:t>
      </w:r>
    </w:p>
    <w:p>
      <w:pPr>
        <w:pStyle w:val="21"/>
        <w:numPr>
          <w:ilvl w:val="2"/>
          <w:numId w:val="9"/>
        </w:numPr>
        <w:ind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资料全部填写完整后</w:t>
      </w:r>
      <w:r>
        <w:rPr>
          <w:rFonts w:hint="eastAsia" w:ascii="微软雅黑" w:hAnsi="微软雅黑" w:eastAsia="微软雅黑"/>
          <w:szCs w:val="21"/>
          <w:lang w:eastAsia="zh-CN"/>
        </w:rPr>
        <w:t>，</w:t>
      </w:r>
      <w:r>
        <w:rPr>
          <w:rFonts w:hint="eastAsia" w:ascii="微软雅黑" w:hAnsi="微软雅黑" w:eastAsia="微软雅黑"/>
          <w:szCs w:val="21"/>
        </w:rPr>
        <w:t>点击“保存”按钮</w:t>
      </w:r>
      <w:r>
        <w:rPr>
          <w:rFonts w:hint="eastAsia" w:ascii="微软雅黑" w:hAnsi="微软雅黑" w:eastAsia="微软雅黑"/>
          <w:szCs w:val="21"/>
          <w:lang w:eastAsia="zh-CN"/>
        </w:rPr>
        <w:t>，</w:t>
      </w:r>
      <w:r>
        <w:rPr>
          <w:rFonts w:hint="eastAsia" w:ascii="微软雅黑" w:hAnsi="微软雅黑" w:eastAsia="微软雅黑"/>
          <w:szCs w:val="21"/>
        </w:rPr>
        <w:t>即可保存已经填写的内容</w:t>
      </w:r>
      <w:r>
        <w:rPr>
          <w:rFonts w:hint="eastAsia" w:ascii="微软雅黑" w:hAnsi="微软雅黑" w:eastAsia="微软雅黑"/>
          <w:szCs w:val="21"/>
          <w:lang w:eastAsia="zh-CN"/>
        </w:rPr>
        <w:t>，</w:t>
      </w:r>
      <w:r>
        <w:rPr>
          <w:rFonts w:hint="eastAsia" w:ascii="微软雅黑" w:hAnsi="微软雅黑" w:eastAsia="微软雅黑"/>
          <w:szCs w:val="21"/>
        </w:rPr>
        <w:t>并且返回到“成果管理”界面。</w:t>
      </w:r>
    </w:p>
    <w:p>
      <w:pPr>
        <w:pStyle w:val="21"/>
        <w:numPr>
          <w:ilvl w:val="2"/>
          <w:numId w:val="9"/>
        </w:numPr>
        <w:ind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在成果管理界面“我发布的成果”点击“提交审核”</w:t>
      </w:r>
      <w:r>
        <w:rPr>
          <w:rFonts w:hint="eastAsia" w:ascii="微软雅黑" w:hAnsi="微软雅黑" w:eastAsia="微软雅黑"/>
          <w:szCs w:val="21"/>
          <w:lang w:eastAsia="zh-CN"/>
        </w:rPr>
        <w:t>，</w:t>
      </w:r>
      <w:r>
        <w:rPr>
          <w:rFonts w:hint="eastAsia" w:ascii="微软雅黑" w:hAnsi="微软雅黑" w:eastAsia="微软雅黑"/>
          <w:szCs w:val="21"/>
        </w:rPr>
        <w:t>成果就会提交给数据中心管理员进行审核。审核通过后就会展示在“我的成果”列表里</w:t>
      </w:r>
      <w:r>
        <w:rPr>
          <w:rFonts w:hint="eastAsia" w:ascii="微软雅黑" w:hAnsi="微软雅黑" w:eastAsia="微软雅黑"/>
          <w:szCs w:val="21"/>
          <w:lang w:eastAsia="zh-CN"/>
        </w:rPr>
        <w:t>，</w:t>
      </w:r>
      <w:r>
        <w:rPr>
          <w:rFonts w:hint="eastAsia" w:ascii="微软雅黑" w:hAnsi="微软雅黑" w:eastAsia="微软雅黑"/>
          <w:szCs w:val="21"/>
        </w:rPr>
        <w:t>其他用户也可见该成果。</w:t>
      </w:r>
      <w:r>
        <w:rPr>
          <w:rFonts w:hint="eastAsia" w:ascii="微软雅黑" w:hAnsi="微软雅黑" w:eastAsia="微软雅黑"/>
          <w:color w:val="FF0000"/>
          <w:szCs w:val="21"/>
        </w:rPr>
        <w:t>详见“</w:t>
      </w:r>
      <w:r>
        <w:rPr>
          <w:rFonts w:hint="eastAsia" w:ascii="微软雅黑" w:hAnsi="微软雅黑" w:eastAsia="微软雅黑"/>
          <w:color w:val="FF0000"/>
          <w:szCs w:val="21"/>
          <w:lang w:eastAsia="zh-CN"/>
        </w:rPr>
        <w:t>五</w:t>
      </w:r>
      <w:r>
        <w:rPr>
          <w:rFonts w:ascii="微软雅黑" w:hAnsi="微软雅黑" w:eastAsia="微软雅黑"/>
          <w:color w:val="FF0000"/>
          <w:szCs w:val="21"/>
        </w:rPr>
        <w:t xml:space="preserve"> </w:t>
      </w:r>
      <w:r>
        <w:rPr>
          <w:rFonts w:hint="eastAsia" w:ascii="微软雅黑" w:hAnsi="微软雅黑" w:eastAsia="微软雅黑"/>
          <w:color w:val="FF0000"/>
          <w:szCs w:val="21"/>
        </w:rPr>
        <w:t>成果管理”</w:t>
      </w:r>
    </w:p>
    <w:p>
      <w:pPr>
        <w:pStyle w:val="21"/>
        <w:ind w:left="420" w:firstLine="0" w:firstLineChars="0"/>
        <w:rPr>
          <w:rFonts w:ascii="微软雅黑" w:hAnsi="微软雅黑" w:eastAsia="微软雅黑"/>
          <w:sz w:val="32"/>
          <w:szCs w:val="32"/>
        </w:rPr>
      </w:pPr>
      <w:r>
        <w:drawing>
          <wp:inline distT="0" distB="0" distL="0" distR="0">
            <wp:extent cx="4580890" cy="3775710"/>
            <wp:effectExtent l="0" t="0" r="10160" b="15240"/>
            <wp:docPr id="128" name="图片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图片 128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580890" cy="3775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1"/>
        <w:ind w:left="420" w:firstLine="0" w:firstLineChars="0"/>
        <w:rPr>
          <w:rFonts w:hint="eastAsia" w:ascii="微软雅黑" w:hAnsi="微软雅黑" w:eastAsia="微软雅黑"/>
          <w:sz w:val="32"/>
          <w:szCs w:val="32"/>
        </w:rPr>
      </w:pPr>
      <w:r>
        <w:drawing>
          <wp:inline distT="0" distB="0" distL="0" distR="0">
            <wp:extent cx="4187190" cy="1871980"/>
            <wp:effectExtent l="0" t="0" r="3810" b="13970"/>
            <wp:docPr id="129" name="图片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图片 129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187190" cy="1871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1"/>
        <w:numPr>
          <w:ilvl w:val="0"/>
          <w:numId w:val="1"/>
        </w:numPr>
        <w:ind w:firstLineChars="0"/>
        <w:outlineLvl w:val="0"/>
        <w:rPr>
          <w:rFonts w:hint="eastAsia" w:ascii="楷体" w:hAnsi="楷体" w:eastAsia="楷体" w:cs="楷体"/>
          <w:b/>
          <w:bCs/>
          <w:sz w:val="30"/>
          <w:szCs w:val="30"/>
        </w:rPr>
      </w:pPr>
      <w:bookmarkStart w:id="18" w:name="_Toc14853"/>
      <w:r>
        <w:rPr>
          <w:rFonts w:hint="eastAsia" w:ascii="楷体" w:hAnsi="楷体" w:eastAsia="楷体" w:cs="楷体"/>
          <w:b/>
          <w:bCs/>
          <w:sz w:val="30"/>
          <w:szCs w:val="30"/>
        </w:rPr>
        <w:t>成果管理</w:t>
      </w:r>
      <w:bookmarkEnd w:id="18"/>
    </w:p>
    <w:p>
      <w:pPr>
        <w:pStyle w:val="21"/>
        <w:numPr>
          <w:ilvl w:val="0"/>
          <w:numId w:val="10"/>
        </w:numPr>
        <w:ind w:firstLineChars="0"/>
        <w:outlineLvl w:val="1"/>
        <w:rPr>
          <w:rFonts w:ascii="微软雅黑" w:hAnsi="微软雅黑" w:eastAsia="微软雅黑"/>
          <w:szCs w:val="21"/>
        </w:rPr>
      </w:pPr>
      <w:bookmarkStart w:id="19" w:name="_Toc22096"/>
      <w:r>
        <w:rPr>
          <w:rFonts w:hint="eastAsia" w:ascii="微软雅黑" w:hAnsi="微软雅黑" w:eastAsia="微软雅黑"/>
          <w:szCs w:val="21"/>
        </w:rPr>
        <w:t>我发布的成果</w:t>
      </w:r>
      <w:bookmarkEnd w:id="19"/>
    </w:p>
    <w:p>
      <w:pPr>
        <w:ind w:left="420" w:firstLine="42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优秀成果编辑完成后</w:t>
      </w:r>
      <w:r>
        <w:rPr>
          <w:rFonts w:hint="eastAsia" w:ascii="微软雅黑" w:hAnsi="微软雅黑" w:eastAsia="微软雅黑"/>
          <w:szCs w:val="21"/>
          <w:lang w:eastAsia="zh-CN"/>
        </w:rPr>
        <w:t>，</w:t>
      </w:r>
      <w:r>
        <w:rPr>
          <w:rFonts w:hint="eastAsia" w:ascii="微软雅黑" w:hAnsi="微软雅黑" w:eastAsia="微软雅黑"/>
          <w:szCs w:val="21"/>
        </w:rPr>
        <w:t>就会出现在我发布的成果中</w:t>
      </w:r>
    </w:p>
    <w:p>
      <w:pPr>
        <w:ind w:left="420" w:firstLine="42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可以对成果进行编辑、删除、审核的操作</w:t>
      </w:r>
    </w:p>
    <w:p>
      <w:pPr>
        <w:ind w:left="84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但需要注意的是</w:t>
      </w:r>
      <w:r>
        <w:rPr>
          <w:rFonts w:hint="eastAsia" w:ascii="微软雅黑" w:hAnsi="微软雅黑" w:eastAsia="微软雅黑"/>
          <w:szCs w:val="21"/>
          <w:lang w:eastAsia="zh-CN"/>
        </w:rPr>
        <w:t>，</w:t>
      </w:r>
      <w:r>
        <w:rPr>
          <w:rFonts w:hint="eastAsia" w:ascii="微软雅黑" w:hAnsi="微软雅黑" w:eastAsia="微软雅黑"/>
          <w:szCs w:val="21"/>
        </w:rPr>
        <w:t>审核中或审核通过的成果是不允许再次编辑和删除的</w:t>
      </w:r>
      <w:r>
        <w:rPr>
          <w:rFonts w:hint="eastAsia" w:ascii="微软雅黑" w:hAnsi="微软雅黑" w:eastAsia="微软雅黑"/>
          <w:szCs w:val="21"/>
          <w:lang w:eastAsia="zh-CN"/>
        </w:rPr>
        <w:t>，</w:t>
      </w:r>
      <w:r>
        <w:rPr>
          <w:rFonts w:hint="eastAsia" w:ascii="微软雅黑" w:hAnsi="微软雅黑" w:eastAsia="微软雅黑"/>
          <w:szCs w:val="21"/>
        </w:rPr>
        <w:t>只有未提交审核的成果才允许编辑和删除。</w:t>
      </w:r>
    </w:p>
    <w:p>
      <w:pPr>
        <w:pStyle w:val="21"/>
        <w:ind w:left="1260" w:firstLine="0" w:firstLineChars="0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3766185" cy="1964055"/>
            <wp:effectExtent l="0" t="0" r="5715" b="17145"/>
            <wp:docPr id="78" name="图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78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766185" cy="1964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1"/>
        <w:ind w:left="1260" w:firstLine="0"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点击提交审核</w:t>
      </w:r>
      <w:r>
        <w:rPr>
          <w:rFonts w:hint="eastAsia" w:ascii="微软雅黑" w:hAnsi="微软雅黑" w:eastAsia="微软雅黑"/>
          <w:szCs w:val="21"/>
          <w:lang w:eastAsia="zh-CN"/>
        </w:rPr>
        <w:t>，</w:t>
      </w:r>
      <w:r>
        <w:rPr>
          <w:rFonts w:hint="eastAsia" w:ascii="微软雅黑" w:hAnsi="微软雅黑" w:eastAsia="微软雅黑"/>
          <w:szCs w:val="21"/>
        </w:rPr>
        <w:t>提交给数据中心管理员审核成果。</w:t>
      </w:r>
    </w:p>
    <w:p>
      <w:pPr>
        <w:pStyle w:val="21"/>
        <w:ind w:left="1260" w:firstLine="0"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如果审核被拒绝</w:t>
      </w:r>
      <w:r>
        <w:rPr>
          <w:rFonts w:hint="eastAsia" w:ascii="微软雅黑" w:hAnsi="微软雅黑" w:eastAsia="微软雅黑"/>
          <w:szCs w:val="21"/>
          <w:lang w:eastAsia="zh-CN"/>
        </w:rPr>
        <w:t>，</w:t>
      </w:r>
      <w:r>
        <w:rPr>
          <w:rFonts w:hint="eastAsia" w:ascii="微软雅黑" w:hAnsi="微软雅黑" w:eastAsia="微软雅黑"/>
          <w:szCs w:val="21"/>
        </w:rPr>
        <w:t>可以重新编辑成果</w:t>
      </w:r>
      <w:r>
        <w:rPr>
          <w:rFonts w:hint="eastAsia" w:ascii="微软雅黑" w:hAnsi="微软雅黑" w:eastAsia="微软雅黑"/>
          <w:szCs w:val="21"/>
          <w:lang w:eastAsia="zh-CN"/>
        </w:rPr>
        <w:t>，</w:t>
      </w:r>
      <w:r>
        <w:rPr>
          <w:rFonts w:hint="eastAsia" w:ascii="微软雅黑" w:hAnsi="微软雅黑" w:eastAsia="微软雅黑"/>
          <w:szCs w:val="21"/>
        </w:rPr>
        <w:t>再次提交审核。</w:t>
      </w:r>
    </w:p>
    <w:p>
      <w:pPr>
        <w:pStyle w:val="21"/>
        <w:ind w:left="1260" w:firstLine="0"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如果成果的作者是集体作者</w:t>
      </w:r>
      <w:r>
        <w:rPr>
          <w:rFonts w:hint="eastAsia" w:ascii="微软雅黑" w:hAnsi="微软雅黑" w:eastAsia="微软雅黑"/>
          <w:szCs w:val="21"/>
          <w:lang w:eastAsia="zh-CN"/>
        </w:rPr>
        <w:t>，</w:t>
      </w:r>
      <w:r>
        <w:rPr>
          <w:rFonts w:hint="eastAsia" w:ascii="微软雅黑" w:hAnsi="微软雅黑" w:eastAsia="微软雅黑"/>
          <w:szCs w:val="21"/>
        </w:rPr>
        <w:t>发布者还可以在这里设置成果管理者。成果管理者就相当于成果的第一作者</w:t>
      </w:r>
      <w:r>
        <w:rPr>
          <w:rFonts w:hint="eastAsia" w:ascii="微软雅黑" w:hAnsi="微软雅黑" w:eastAsia="微软雅黑"/>
          <w:szCs w:val="21"/>
          <w:lang w:eastAsia="zh-CN"/>
        </w:rPr>
        <w:t>，</w:t>
      </w:r>
      <w:r>
        <w:rPr>
          <w:rFonts w:hint="eastAsia" w:ascii="微软雅黑" w:hAnsi="微软雅黑" w:eastAsia="微软雅黑"/>
          <w:szCs w:val="21"/>
        </w:rPr>
        <w:t>可以设置成果的所属机构等操作。</w:t>
      </w:r>
    </w:p>
    <w:p>
      <w:pPr>
        <w:pStyle w:val="21"/>
        <w:ind w:left="1260" w:firstLine="0" w:firstLineChars="0"/>
        <w:rPr>
          <w:rFonts w:hint="eastAsia" w:ascii="微软雅黑" w:hAnsi="微软雅黑" w:eastAsia="微软雅黑"/>
          <w:szCs w:val="21"/>
        </w:rPr>
      </w:pPr>
      <w:r>
        <w:drawing>
          <wp:inline distT="0" distB="0" distL="0" distR="0">
            <wp:extent cx="4323080" cy="1609090"/>
            <wp:effectExtent l="0" t="0" r="1270" b="0"/>
            <wp:docPr id="137" name="图片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图片 137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323600" cy="160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1"/>
        <w:numPr>
          <w:ilvl w:val="0"/>
          <w:numId w:val="10"/>
        </w:numPr>
        <w:ind w:firstLineChars="0"/>
        <w:outlineLvl w:val="1"/>
        <w:rPr>
          <w:rFonts w:ascii="微软雅黑" w:hAnsi="微软雅黑" w:eastAsia="微软雅黑"/>
          <w:szCs w:val="21"/>
        </w:rPr>
      </w:pPr>
      <w:bookmarkStart w:id="20" w:name="_Toc7052"/>
      <w:r>
        <w:rPr>
          <w:rFonts w:hint="eastAsia" w:ascii="微软雅黑" w:hAnsi="微软雅黑" w:eastAsia="微软雅黑"/>
          <w:szCs w:val="21"/>
        </w:rPr>
        <w:t>我的成果</w:t>
      </w:r>
      <w:bookmarkEnd w:id="20"/>
    </w:p>
    <w:p>
      <w:pPr>
        <w:ind w:left="840"/>
        <w:rPr>
          <w:rFonts w:hint="eastAsia"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成果通过审核后</w:t>
      </w:r>
      <w:r>
        <w:rPr>
          <w:rFonts w:hint="eastAsia" w:ascii="微软雅黑" w:hAnsi="微软雅黑" w:eastAsia="微软雅黑"/>
          <w:szCs w:val="21"/>
          <w:lang w:eastAsia="zh-CN"/>
        </w:rPr>
        <w:t>，</w:t>
      </w:r>
      <w:r>
        <w:rPr>
          <w:rFonts w:hint="eastAsia" w:ascii="微软雅黑" w:hAnsi="微软雅黑" w:eastAsia="微软雅黑"/>
          <w:szCs w:val="21"/>
        </w:rPr>
        <w:t>成果的第一作者就可以在“我的成果”里看到该成果。“优秀成果”的发布者</w:t>
      </w:r>
      <w:r>
        <w:rPr>
          <w:rFonts w:hint="eastAsia" w:ascii="微软雅黑" w:hAnsi="微软雅黑" w:eastAsia="微软雅黑"/>
          <w:szCs w:val="21"/>
          <w:lang w:eastAsia="zh-CN"/>
        </w:rPr>
        <w:t>，</w:t>
      </w:r>
      <w:r>
        <w:rPr>
          <w:rFonts w:hint="eastAsia" w:ascii="微软雅黑" w:hAnsi="微软雅黑" w:eastAsia="微软雅黑"/>
          <w:szCs w:val="21"/>
        </w:rPr>
        <w:t>默认就是第一作者。</w:t>
      </w:r>
    </w:p>
    <w:p>
      <w:pPr>
        <w:ind w:left="420" w:firstLine="42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点击成果标题</w:t>
      </w:r>
      <w:r>
        <w:rPr>
          <w:rFonts w:hint="eastAsia" w:ascii="微软雅黑" w:hAnsi="微软雅黑" w:eastAsia="微软雅黑"/>
          <w:szCs w:val="21"/>
          <w:lang w:eastAsia="zh-CN"/>
        </w:rPr>
        <w:t>，</w:t>
      </w:r>
      <w:r>
        <w:rPr>
          <w:rFonts w:hint="eastAsia" w:ascii="微软雅黑" w:hAnsi="微软雅黑" w:eastAsia="微软雅黑"/>
          <w:szCs w:val="21"/>
        </w:rPr>
        <w:t>可以进入成果展厅（成果详情展示）。</w:t>
      </w:r>
    </w:p>
    <w:p>
      <w:pPr>
        <w:ind w:left="84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点击关联机构</w:t>
      </w:r>
      <w:r>
        <w:rPr>
          <w:rFonts w:hint="eastAsia" w:ascii="微软雅黑" w:hAnsi="微软雅黑" w:eastAsia="微软雅黑"/>
          <w:szCs w:val="21"/>
          <w:lang w:eastAsia="zh-CN"/>
        </w:rPr>
        <w:t>，</w:t>
      </w:r>
      <w:r>
        <w:rPr>
          <w:rFonts w:hint="eastAsia" w:ascii="微软雅黑" w:hAnsi="微软雅黑" w:eastAsia="微软雅黑"/>
          <w:szCs w:val="21"/>
        </w:rPr>
        <w:t>可以设置成果的所属机构</w:t>
      </w:r>
      <w:r>
        <w:rPr>
          <w:rFonts w:hint="eastAsia" w:ascii="微软雅黑" w:hAnsi="微软雅黑" w:eastAsia="微软雅黑"/>
          <w:szCs w:val="21"/>
          <w:lang w:eastAsia="zh-CN"/>
        </w:rPr>
        <w:t>，</w:t>
      </w:r>
      <w:r>
        <w:rPr>
          <w:rFonts w:hint="eastAsia" w:ascii="微软雅黑" w:hAnsi="微软雅黑" w:eastAsia="微软雅黑"/>
          <w:szCs w:val="21"/>
        </w:rPr>
        <w:t>注意一旦设置就无法更改了</w:t>
      </w:r>
      <w:r>
        <w:rPr>
          <w:rFonts w:hint="eastAsia" w:ascii="微软雅黑" w:hAnsi="微软雅黑" w:eastAsia="微软雅黑"/>
          <w:szCs w:val="21"/>
          <w:lang w:eastAsia="zh-CN"/>
        </w:rPr>
        <w:t>，</w:t>
      </w:r>
      <w:r>
        <w:rPr>
          <w:rFonts w:hint="eastAsia" w:ascii="微软雅黑" w:hAnsi="微软雅黑" w:eastAsia="微软雅黑"/>
          <w:szCs w:val="21"/>
        </w:rPr>
        <w:t>请谨慎操作。</w:t>
      </w:r>
    </w:p>
    <w:p>
      <w:pPr>
        <w:pStyle w:val="21"/>
        <w:ind w:left="1260" w:firstLine="0" w:firstLineChars="0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3828415" cy="2068195"/>
            <wp:effectExtent l="0" t="0" r="635" b="8255"/>
            <wp:docPr id="80" name="图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80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828415" cy="2068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1"/>
        <w:ind w:left="1260" w:firstLine="0" w:firstLineChars="0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3365500" cy="2987675"/>
            <wp:effectExtent l="0" t="0" r="6350" b="3175"/>
            <wp:docPr id="81" name="图片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81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366000" cy="29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1"/>
        <w:ind w:left="1260" w:firstLine="0" w:firstLineChars="0"/>
        <w:rPr>
          <w:rFonts w:ascii="微软雅黑" w:hAnsi="微软雅黑" w:eastAsia="微软雅黑"/>
          <w:color w:val="FF0000"/>
          <w:szCs w:val="21"/>
        </w:rPr>
      </w:pPr>
      <w:r>
        <w:rPr>
          <w:rFonts w:hint="eastAsia" w:ascii="微软雅黑" w:hAnsi="微软雅黑" w:eastAsia="微软雅黑"/>
          <w:color w:val="FF0000"/>
          <w:szCs w:val="21"/>
        </w:rPr>
        <w:t>注意：我的成果和我发布的成果有着本质的区别</w:t>
      </w:r>
    </w:p>
    <w:p>
      <w:pPr>
        <w:pStyle w:val="21"/>
        <w:numPr>
          <w:ilvl w:val="0"/>
          <w:numId w:val="11"/>
        </w:numPr>
        <w:ind w:firstLineChars="0"/>
        <w:rPr>
          <w:rFonts w:ascii="微软雅黑" w:hAnsi="微软雅黑" w:eastAsia="微软雅黑"/>
          <w:color w:val="FF0000"/>
          <w:szCs w:val="21"/>
        </w:rPr>
      </w:pPr>
      <w:r>
        <w:rPr>
          <w:rFonts w:hint="eastAsia" w:ascii="微软雅黑" w:hAnsi="微软雅黑" w:eastAsia="微软雅黑"/>
          <w:color w:val="FF0000"/>
          <w:szCs w:val="21"/>
        </w:rPr>
        <w:t>成果发布者并不一定必须是成果的作者</w:t>
      </w:r>
      <w:r>
        <w:rPr>
          <w:rFonts w:hint="eastAsia" w:ascii="微软雅黑" w:hAnsi="微软雅黑" w:eastAsia="微软雅黑"/>
          <w:color w:val="FF0000"/>
          <w:szCs w:val="21"/>
          <w:lang w:eastAsia="zh-CN"/>
        </w:rPr>
        <w:t>，</w:t>
      </w:r>
      <w:r>
        <w:rPr>
          <w:rFonts w:hint="eastAsia" w:ascii="微软雅黑" w:hAnsi="微软雅黑" w:eastAsia="微软雅黑"/>
          <w:color w:val="FF0000"/>
          <w:szCs w:val="21"/>
        </w:rPr>
        <w:t>可以由第三方代发。</w:t>
      </w:r>
    </w:p>
    <w:p>
      <w:pPr>
        <w:pStyle w:val="21"/>
        <w:numPr>
          <w:ilvl w:val="0"/>
          <w:numId w:val="11"/>
        </w:numPr>
        <w:ind w:firstLineChars="0"/>
        <w:rPr>
          <w:rFonts w:ascii="微软雅黑" w:hAnsi="微软雅黑" w:eastAsia="微软雅黑"/>
          <w:color w:val="FF0000"/>
          <w:szCs w:val="21"/>
        </w:rPr>
      </w:pPr>
      <w:r>
        <w:rPr>
          <w:rFonts w:hint="eastAsia" w:ascii="微软雅黑" w:hAnsi="微软雅黑" w:eastAsia="微软雅黑"/>
          <w:color w:val="FF0000"/>
          <w:szCs w:val="21"/>
        </w:rPr>
        <w:t>成果只有在审核通过后才会出现在第一作者的</w:t>
      </w:r>
      <w:r>
        <w:rPr>
          <w:rFonts w:ascii="微软雅黑" w:hAnsi="微软雅黑" w:eastAsia="微软雅黑"/>
          <w:color w:val="FF0000"/>
          <w:szCs w:val="21"/>
        </w:rPr>
        <w:t>“</w:t>
      </w:r>
      <w:r>
        <w:rPr>
          <w:rFonts w:hint="eastAsia" w:ascii="微软雅黑" w:hAnsi="微软雅黑" w:eastAsia="微软雅黑"/>
          <w:color w:val="FF0000"/>
          <w:szCs w:val="21"/>
        </w:rPr>
        <w:t>我的成果</w:t>
      </w:r>
      <w:r>
        <w:rPr>
          <w:rFonts w:ascii="微软雅黑" w:hAnsi="微软雅黑" w:eastAsia="微软雅黑"/>
          <w:color w:val="FF0000"/>
          <w:szCs w:val="21"/>
        </w:rPr>
        <w:t>”</w:t>
      </w:r>
      <w:r>
        <w:rPr>
          <w:rFonts w:hint="eastAsia" w:ascii="微软雅黑" w:hAnsi="微软雅黑" w:eastAsia="微软雅黑"/>
          <w:color w:val="FF0000"/>
          <w:szCs w:val="21"/>
        </w:rPr>
        <w:t>里。也就是当用户是成果第一作者时</w:t>
      </w:r>
      <w:r>
        <w:rPr>
          <w:rFonts w:hint="eastAsia" w:ascii="微软雅黑" w:hAnsi="微软雅黑" w:eastAsia="微软雅黑"/>
          <w:color w:val="FF0000"/>
          <w:szCs w:val="21"/>
          <w:lang w:eastAsia="zh-CN"/>
        </w:rPr>
        <w:t>，</w:t>
      </w:r>
      <w:r>
        <w:rPr>
          <w:rFonts w:hint="eastAsia" w:ascii="微软雅黑" w:hAnsi="微软雅黑" w:eastAsia="微软雅黑"/>
          <w:color w:val="FF0000"/>
          <w:szCs w:val="21"/>
        </w:rPr>
        <w:t>即使这篇成果不是用户自己发布的</w:t>
      </w:r>
      <w:r>
        <w:rPr>
          <w:rFonts w:hint="eastAsia" w:ascii="微软雅黑" w:hAnsi="微软雅黑" w:eastAsia="微软雅黑"/>
          <w:color w:val="FF0000"/>
          <w:szCs w:val="21"/>
          <w:lang w:eastAsia="zh-CN"/>
        </w:rPr>
        <w:t>，</w:t>
      </w:r>
      <w:r>
        <w:rPr>
          <w:rFonts w:hint="eastAsia" w:ascii="微软雅黑" w:hAnsi="微软雅黑" w:eastAsia="微软雅黑"/>
          <w:color w:val="FF0000"/>
          <w:szCs w:val="21"/>
        </w:rPr>
        <w:t>只要成果通过审核后</w:t>
      </w:r>
      <w:r>
        <w:rPr>
          <w:rFonts w:hint="eastAsia" w:ascii="微软雅黑" w:hAnsi="微软雅黑" w:eastAsia="微软雅黑"/>
          <w:color w:val="FF0000"/>
          <w:szCs w:val="21"/>
          <w:lang w:eastAsia="zh-CN"/>
        </w:rPr>
        <w:t>，</w:t>
      </w:r>
      <w:r>
        <w:rPr>
          <w:rFonts w:hint="eastAsia" w:ascii="微软雅黑" w:hAnsi="微软雅黑" w:eastAsia="微软雅黑"/>
          <w:color w:val="FF0000"/>
          <w:szCs w:val="21"/>
        </w:rPr>
        <w:t>该用户就拥有成果的所有权。</w:t>
      </w:r>
    </w:p>
    <w:p>
      <w:pPr>
        <w:pStyle w:val="21"/>
        <w:numPr>
          <w:ilvl w:val="0"/>
          <w:numId w:val="11"/>
        </w:numPr>
        <w:ind w:firstLineChars="0"/>
        <w:rPr>
          <w:rFonts w:ascii="微软雅黑" w:hAnsi="微软雅黑" w:eastAsia="微软雅黑"/>
          <w:color w:val="FF0000"/>
          <w:szCs w:val="21"/>
        </w:rPr>
      </w:pPr>
      <w:r>
        <w:rPr>
          <w:rFonts w:hint="eastAsia" w:ascii="微软雅黑" w:hAnsi="微软雅黑" w:eastAsia="微软雅黑"/>
          <w:color w:val="FF0000"/>
          <w:szCs w:val="21"/>
        </w:rPr>
        <w:t>只有“我的成果”里的成果在会出现在用户的个人展厅和个人空间</w:t>
      </w:r>
      <w:r>
        <w:rPr>
          <w:rFonts w:hint="eastAsia" w:ascii="微软雅黑" w:hAnsi="微软雅黑" w:eastAsia="微软雅黑"/>
          <w:color w:val="FF0000"/>
          <w:szCs w:val="21"/>
          <w:lang w:eastAsia="zh-CN"/>
        </w:rPr>
        <w:t>，</w:t>
      </w:r>
      <w:r>
        <w:rPr>
          <w:rFonts w:hint="eastAsia" w:ascii="微软雅黑" w:hAnsi="微软雅黑" w:eastAsia="微软雅黑"/>
          <w:color w:val="FF0000"/>
          <w:szCs w:val="21"/>
        </w:rPr>
        <w:t>所有人可见。发布者发布的成果是不会出现在发布者个人展厅和个人空间的</w:t>
      </w:r>
      <w:r>
        <w:rPr>
          <w:rFonts w:hint="eastAsia" w:ascii="微软雅黑" w:hAnsi="微软雅黑" w:eastAsia="微软雅黑"/>
          <w:color w:val="FF0000"/>
          <w:szCs w:val="21"/>
          <w:lang w:eastAsia="zh-CN"/>
        </w:rPr>
        <w:t>，</w:t>
      </w:r>
      <w:r>
        <w:rPr>
          <w:rFonts w:hint="eastAsia" w:ascii="微软雅黑" w:hAnsi="微软雅黑" w:eastAsia="微软雅黑"/>
          <w:color w:val="FF0000"/>
          <w:szCs w:val="21"/>
        </w:rPr>
        <w:t>只有发布者本人可见。</w:t>
      </w:r>
    </w:p>
    <w:p>
      <w:pPr>
        <w:pStyle w:val="21"/>
        <w:numPr>
          <w:ilvl w:val="0"/>
          <w:numId w:val="11"/>
        </w:numPr>
        <w:ind w:firstLineChars="0"/>
        <w:rPr>
          <w:rFonts w:ascii="微软雅黑" w:hAnsi="微软雅黑" w:eastAsia="微软雅黑"/>
          <w:color w:val="FF0000"/>
          <w:szCs w:val="21"/>
        </w:rPr>
      </w:pPr>
      <w:r>
        <w:rPr>
          <w:rFonts w:hint="eastAsia" w:ascii="微软雅黑" w:hAnsi="微软雅黑" w:eastAsia="微软雅黑"/>
          <w:color w:val="FF0000"/>
          <w:szCs w:val="21"/>
        </w:rPr>
        <w:t>只有成果的第一作者</w:t>
      </w:r>
      <w:r>
        <w:rPr>
          <w:rFonts w:hint="eastAsia" w:ascii="微软雅黑" w:hAnsi="微软雅黑" w:eastAsia="微软雅黑"/>
          <w:color w:val="FF0000"/>
          <w:szCs w:val="21"/>
          <w:lang w:eastAsia="zh-CN"/>
        </w:rPr>
        <w:t>，</w:t>
      </w:r>
      <w:r>
        <w:rPr>
          <w:rFonts w:hint="eastAsia" w:ascii="微软雅黑" w:hAnsi="微软雅黑" w:eastAsia="微软雅黑"/>
          <w:color w:val="FF0000"/>
          <w:szCs w:val="21"/>
        </w:rPr>
        <w:t>可以设置成果所属机构。</w:t>
      </w:r>
    </w:p>
    <w:p>
      <w:pPr>
        <w:pStyle w:val="21"/>
        <w:numPr>
          <w:ilvl w:val="0"/>
          <w:numId w:val="11"/>
        </w:numPr>
        <w:ind w:firstLineChars="0"/>
        <w:rPr>
          <w:rFonts w:ascii="微软雅黑" w:hAnsi="微软雅黑" w:eastAsia="微软雅黑"/>
          <w:color w:val="FF0000"/>
          <w:szCs w:val="21"/>
        </w:rPr>
      </w:pPr>
      <w:r>
        <w:rPr>
          <w:rFonts w:hint="eastAsia" w:ascii="微软雅黑" w:hAnsi="微软雅黑" w:eastAsia="微软雅黑"/>
          <w:color w:val="FF0000"/>
          <w:szCs w:val="21"/>
        </w:rPr>
        <w:t>集体成果由成果管理者设置关联机构。</w:t>
      </w:r>
    </w:p>
    <w:p>
      <w:pPr>
        <w:pStyle w:val="21"/>
        <w:numPr>
          <w:ilvl w:val="0"/>
          <w:numId w:val="10"/>
        </w:numPr>
        <w:ind w:firstLineChars="0"/>
        <w:outlineLvl w:val="1"/>
        <w:rPr>
          <w:rFonts w:ascii="微软雅黑" w:hAnsi="微软雅黑" w:eastAsia="微软雅黑"/>
          <w:szCs w:val="21"/>
        </w:rPr>
      </w:pPr>
      <w:bookmarkStart w:id="21" w:name="_Toc30064"/>
      <w:r>
        <w:rPr>
          <w:rFonts w:hint="eastAsia" w:ascii="微软雅黑" w:hAnsi="微软雅黑" w:eastAsia="微软雅黑"/>
          <w:szCs w:val="21"/>
        </w:rPr>
        <w:t>最新成果</w:t>
      </w:r>
      <w:bookmarkEnd w:id="21"/>
    </w:p>
    <w:p>
      <w:pPr>
        <w:ind w:left="84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展示其它用户通过审核的最新成果</w:t>
      </w:r>
      <w:r>
        <w:rPr>
          <w:rFonts w:hint="eastAsia" w:ascii="微软雅黑" w:hAnsi="微软雅黑" w:eastAsia="微软雅黑"/>
          <w:szCs w:val="21"/>
          <w:lang w:eastAsia="zh-CN"/>
        </w:rPr>
        <w:t>，</w:t>
      </w:r>
      <w:r>
        <w:rPr>
          <w:rFonts w:hint="eastAsia" w:ascii="微软雅黑" w:hAnsi="微软雅黑" w:eastAsia="微软雅黑"/>
          <w:szCs w:val="21"/>
        </w:rPr>
        <w:t>点击成果标题可以进入成果展厅</w:t>
      </w:r>
      <w:r>
        <w:rPr>
          <w:rFonts w:hint="eastAsia" w:ascii="微软雅黑" w:hAnsi="微软雅黑" w:eastAsia="微软雅黑"/>
          <w:szCs w:val="21"/>
          <w:lang w:eastAsia="zh-CN"/>
        </w:rPr>
        <w:t>，</w:t>
      </w:r>
      <w:r>
        <w:rPr>
          <w:rFonts w:hint="eastAsia" w:ascii="微软雅黑" w:hAnsi="微软雅黑" w:eastAsia="微软雅黑"/>
          <w:szCs w:val="21"/>
        </w:rPr>
        <w:t>查看成果详细信息。</w:t>
      </w:r>
    </w:p>
    <w:p>
      <w:pPr>
        <w:pStyle w:val="21"/>
        <w:ind w:left="1260" w:firstLine="0" w:firstLineChars="0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3516630" cy="2717800"/>
            <wp:effectExtent l="0" t="0" r="7620" b="6350"/>
            <wp:docPr id="82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82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517200" cy="271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1"/>
        <w:numPr>
          <w:ilvl w:val="0"/>
          <w:numId w:val="10"/>
        </w:numPr>
        <w:ind w:firstLineChars="0"/>
        <w:outlineLvl w:val="1"/>
        <w:rPr>
          <w:rFonts w:ascii="微软雅黑" w:hAnsi="微软雅黑" w:eastAsia="微软雅黑"/>
          <w:szCs w:val="21"/>
        </w:rPr>
      </w:pPr>
      <w:bookmarkStart w:id="22" w:name="_Toc17195"/>
      <w:r>
        <w:rPr>
          <w:rFonts w:hint="eastAsia" w:ascii="微软雅黑" w:hAnsi="微软雅黑" w:eastAsia="微软雅黑"/>
          <w:szCs w:val="21"/>
        </w:rPr>
        <w:t>推荐成果</w:t>
      </w:r>
      <w:bookmarkEnd w:id="22"/>
    </w:p>
    <w:p>
      <w:pPr>
        <w:ind w:left="84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根据用户设置的个人标签</w:t>
      </w:r>
      <w:r>
        <w:rPr>
          <w:rFonts w:hint="eastAsia" w:ascii="微软雅黑" w:hAnsi="微软雅黑" w:eastAsia="微软雅黑"/>
          <w:szCs w:val="21"/>
          <w:lang w:eastAsia="zh-CN"/>
        </w:rPr>
        <w:t>，</w:t>
      </w:r>
      <w:r>
        <w:rPr>
          <w:rFonts w:hint="eastAsia" w:ascii="微软雅黑" w:hAnsi="微软雅黑" w:eastAsia="微软雅黑"/>
          <w:szCs w:val="21"/>
        </w:rPr>
        <w:t>以及成果的标签进行匹配。将匹配符合的成果推荐给当前用户。也就是根据用户个人标签自动推送相关成果给用户。</w:t>
      </w:r>
    </w:p>
    <w:p>
      <w:pPr>
        <w:pStyle w:val="21"/>
        <w:ind w:left="840" w:firstLine="0" w:firstLineChars="0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4171950" cy="1542415"/>
            <wp:effectExtent l="0" t="0" r="0" b="635"/>
            <wp:docPr id="136" name="图片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图片 136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171950" cy="1542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1"/>
        <w:numPr>
          <w:ilvl w:val="0"/>
          <w:numId w:val="1"/>
        </w:numPr>
        <w:ind w:firstLineChars="0"/>
        <w:outlineLvl w:val="0"/>
        <w:rPr>
          <w:rFonts w:hint="eastAsia" w:ascii="楷体" w:hAnsi="楷体" w:eastAsia="楷体" w:cs="楷体"/>
          <w:b/>
          <w:bCs/>
          <w:sz w:val="30"/>
          <w:szCs w:val="30"/>
        </w:rPr>
      </w:pPr>
      <w:bookmarkStart w:id="23" w:name="_Toc32565"/>
      <w:r>
        <w:rPr>
          <w:rFonts w:hint="eastAsia" w:ascii="楷体" w:hAnsi="楷体" w:eastAsia="楷体" w:cs="楷体"/>
          <w:b/>
          <w:bCs/>
          <w:sz w:val="30"/>
          <w:szCs w:val="30"/>
        </w:rPr>
        <w:t>人才创建</w:t>
      </w:r>
      <w:bookmarkEnd w:id="23"/>
    </w:p>
    <w:p>
      <w:pPr>
        <w:pStyle w:val="21"/>
        <w:numPr>
          <w:ilvl w:val="0"/>
          <w:numId w:val="12"/>
        </w:numPr>
        <w:ind w:firstLineChars="0"/>
        <w:outlineLvl w:val="1"/>
        <w:rPr>
          <w:rFonts w:ascii="微软雅黑" w:hAnsi="微软雅黑" w:eastAsia="微软雅黑"/>
          <w:szCs w:val="21"/>
        </w:rPr>
      </w:pPr>
      <w:bookmarkStart w:id="24" w:name="_Toc29975"/>
      <w:r>
        <w:rPr>
          <w:rFonts w:hint="eastAsia" w:ascii="微软雅黑" w:hAnsi="微软雅黑" w:eastAsia="微软雅黑"/>
          <w:szCs w:val="21"/>
        </w:rPr>
        <w:t>创建地址</w:t>
      </w:r>
      <w:bookmarkEnd w:id="24"/>
    </w:p>
    <w:p>
      <w:pPr>
        <w:pStyle w:val="21"/>
        <w:ind w:left="840" w:firstLine="0" w:firstLineChars="0"/>
        <w:rPr>
          <w:rFonts w:ascii="微软雅黑" w:hAnsi="微软雅黑" w:eastAsia="微软雅黑"/>
          <w:szCs w:val="21"/>
        </w:rPr>
      </w:pPr>
      <w:r>
        <w:fldChar w:fldCharType="begin"/>
      </w:r>
      <w:r>
        <w:instrText xml:space="preserve"> HYPERLINK "http://www.sdssdc.com/home.php?mod=spacecp&amp;ac=tutor" </w:instrText>
      </w:r>
      <w:r>
        <w:fldChar w:fldCharType="separate"/>
      </w:r>
      <w:r>
        <w:rPr>
          <w:rStyle w:val="19"/>
          <w:rFonts w:ascii="微软雅黑" w:hAnsi="微软雅黑" w:eastAsia="微软雅黑"/>
          <w:szCs w:val="21"/>
        </w:rPr>
        <w:t>http://www.sdssdc.com/home.php?mod=spacecp&amp;ac=tutor</w:t>
      </w:r>
      <w:r>
        <w:rPr>
          <w:rStyle w:val="19"/>
          <w:rFonts w:ascii="微软雅黑" w:hAnsi="微软雅黑" w:eastAsia="微软雅黑"/>
          <w:szCs w:val="21"/>
        </w:rPr>
        <w:fldChar w:fldCharType="end"/>
      </w:r>
    </w:p>
    <w:p>
      <w:pPr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入口一：顶部导航</w:t>
      </w:r>
    </w:p>
    <w:p>
      <w:pPr>
        <w:pStyle w:val="21"/>
        <w:ind w:left="840" w:firstLine="0" w:firstLineChars="0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2386330" cy="147574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386800" cy="147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1"/>
        <w:ind w:left="840" w:firstLine="0"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入口二：个人设置</w:t>
      </w:r>
      <w:r>
        <w:rPr>
          <w:rFonts w:hint="eastAsia" w:ascii="微软雅黑" w:hAnsi="微软雅黑" w:eastAsia="微软雅黑"/>
          <w:szCs w:val="21"/>
          <w:lang w:eastAsia="zh-CN"/>
        </w:rPr>
        <w:t>，</w:t>
      </w:r>
      <w:r>
        <w:rPr>
          <w:rFonts w:hint="eastAsia" w:ascii="微软雅黑" w:hAnsi="微软雅黑" w:eastAsia="微软雅黑"/>
          <w:szCs w:val="21"/>
        </w:rPr>
        <w:t>左侧导航</w:t>
      </w:r>
    </w:p>
    <w:p>
      <w:pPr>
        <w:pStyle w:val="21"/>
        <w:ind w:left="840" w:firstLine="0" w:firstLineChars="0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3621405" cy="2574290"/>
            <wp:effectExtent l="0" t="0" r="17145" b="165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621405" cy="2574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1"/>
        <w:ind w:left="840" w:firstLine="0"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入口三：个人设置-高级资料-学生信息-添加导师</w:t>
      </w:r>
    </w:p>
    <w:p>
      <w:pPr>
        <w:pStyle w:val="21"/>
        <w:ind w:left="840" w:firstLine="0" w:firstLineChars="0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3723005" cy="2715260"/>
            <wp:effectExtent l="0" t="0" r="10795" b="889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723005" cy="2715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1"/>
        <w:ind w:left="840" w:firstLine="0"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入口四：发布或编辑成果-作者信息-创建作者</w:t>
      </w:r>
    </w:p>
    <w:p>
      <w:pPr>
        <w:pStyle w:val="21"/>
        <w:ind w:left="840" w:firstLine="0" w:firstLineChars="0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3696970" cy="145415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697200" cy="145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1"/>
        <w:numPr>
          <w:ilvl w:val="0"/>
          <w:numId w:val="12"/>
        </w:numPr>
        <w:ind w:firstLineChars="0"/>
        <w:outlineLvl w:val="1"/>
        <w:rPr>
          <w:rFonts w:ascii="微软雅黑" w:hAnsi="微软雅黑" w:eastAsia="微软雅黑"/>
          <w:szCs w:val="21"/>
        </w:rPr>
      </w:pPr>
      <w:bookmarkStart w:id="25" w:name="_Toc2146"/>
      <w:r>
        <w:rPr>
          <w:rFonts w:hint="eastAsia" w:ascii="微软雅黑" w:hAnsi="微软雅黑" w:eastAsia="微软雅黑"/>
          <w:szCs w:val="21"/>
        </w:rPr>
        <w:t>创建流程</w:t>
      </w:r>
      <w:bookmarkEnd w:id="25"/>
    </w:p>
    <w:p>
      <w:pPr>
        <w:pStyle w:val="21"/>
        <w:numPr>
          <w:ilvl w:val="0"/>
          <w:numId w:val="13"/>
        </w:numPr>
        <w:ind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提交申请资料</w:t>
      </w:r>
    </w:p>
    <w:p>
      <w:pPr>
        <w:pStyle w:val="21"/>
        <w:ind w:left="1260" w:firstLine="0" w:firstLineChars="0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3597275" cy="3143250"/>
            <wp:effectExtent l="0" t="0" r="317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597275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1"/>
        <w:numPr>
          <w:ilvl w:val="0"/>
          <w:numId w:val="13"/>
        </w:numPr>
        <w:ind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等待管理员审核</w:t>
      </w:r>
    </w:p>
    <w:p>
      <w:pPr>
        <w:pStyle w:val="21"/>
        <w:ind w:left="1260" w:firstLine="0"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一次只能提交一个申请</w:t>
      </w:r>
      <w:r>
        <w:rPr>
          <w:rFonts w:hint="eastAsia" w:ascii="微软雅黑" w:hAnsi="微软雅黑" w:eastAsia="微软雅黑"/>
          <w:szCs w:val="21"/>
          <w:lang w:eastAsia="zh-CN"/>
        </w:rPr>
        <w:t>，</w:t>
      </w:r>
      <w:r>
        <w:rPr>
          <w:rFonts w:hint="eastAsia" w:ascii="微软雅黑" w:hAnsi="微软雅黑" w:eastAsia="微软雅黑"/>
          <w:szCs w:val="21"/>
        </w:rPr>
        <w:t>只有前一个申请被管理员处理完成后才能发起新的申请。</w:t>
      </w:r>
    </w:p>
    <w:p>
      <w:pPr>
        <w:pStyle w:val="21"/>
        <w:ind w:left="1260" w:firstLine="0" w:firstLineChars="0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2807970" cy="1270635"/>
            <wp:effectExtent l="0" t="0" r="0" b="571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808000" cy="127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1"/>
        <w:ind w:left="1260" w:firstLine="0"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但如果遇到提示资料重复的话</w:t>
      </w:r>
      <w:r>
        <w:rPr>
          <w:rFonts w:hint="eastAsia" w:ascii="微软雅黑" w:hAnsi="微软雅黑" w:eastAsia="微软雅黑"/>
          <w:szCs w:val="21"/>
          <w:lang w:eastAsia="zh-CN"/>
        </w:rPr>
        <w:t>，</w:t>
      </w:r>
      <w:r>
        <w:rPr>
          <w:rFonts w:hint="eastAsia" w:ascii="微软雅黑" w:hAnsi="微软雅黑" w:eastAsia="微软雅黑"/>
          <w:szCs w:val="21"/>
        </w:rPr>
        <w:t>说明相同资料账户已经存在了</w:t>
      </w:r>
      <w:r>
        <w:rPr>
          <w:rFonts w:hint="eastAsia" w:ascii="微软雅黑" w:hAnsi="微软雅黑" w:eastAsia="微软雅黑"/>
          <w:szCs w:val="21"/>
          <w:lang w:eastAsia="zh-CN"/>
        </w:rPr>
        <w:t>，</w:t>
      </w:r>
      <w:r>
        <w:rPr>
          <w:rFonts w:hint="eastAsia" w:ascii="微软雅黑" w:hAnsi="微软雅黑" w:eastAsia="微软雅黑"/>
          <w:szCs w:val="21"/>
        </w:rPr>
        <w:t>最好在人才库里或者账号认领里仔细找找</w:t>
      </w:r>
      <w:r>
        <w:rPr>
          <w:rFonts w:hint="eastAsia" w:ascii="微软雅黑" w:hAnsi="微软雅黑" w:eastAsia="微软雅黑"/>
          <w:szCs w:val="21"/>
          <w:lang w:eastAsia="zh-CN"/>
        </w:rPr>
        <w:t>，</w:t>
      </w:r>
      <w:r>
        <w:rPr>
          <w:rFonts w:hint="eastAsia" w:ascii="微软雅黑" w:hAnsi="微软雅黑" w:eastAsia="微软雅黑"/>
          <w:szCs w:val="21"/>
        </w:rPr>
        <w:t>不要重复创建人才。</w:t>
      </w:r>
    </w:p>
    <w:p>
      <w:pPr>
        <w:pStyle w:val="21"/>
        <w:numPr>
          <w:ilvl w:val="0"/>
          <w:numId w:val="13"/>
        </w:numPr>
        <w:ind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完成人才创建</w:t>
      </w:r>
    </w:p>
    <w:p>
      <w:pPr>
        <w:pStyle w:val="21"/>
        <w:ind w:left="1260" w:firstLine="0"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管理员审核的结果会通过站内消息通知申请人</w:t>
      </w:r>
    </w:p>
    <w:p>
      <w:pPr>
        <w:pStyle w:val="21"/>
        <w:ind w:left="1260" w:firstLine="0" w:firstLineChars="0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3997325" cy="1947545"/>
            <wp:effectExtent l="0" t="0" r="3175" b="1460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997325" cy="194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1"/>
        <w:numPr>
          <w:ilvl w:val="0"/>
          <w:numId w:val="1"/>
        </w:numPr>
        <w:ind w:firstLineChars="0"/>
        <w:outlineLvl w:val="0"/>
        <w:rPr>
          <w:rFonts w:hint="eastAsia" w:ascii="楷体" w:hAnsi="楷体" w:eastAsia="楷体" w:cs="楷体"/>
          <w:b/>
          <w:bCs/>
          <w:sz w:val="30"/>
          <w:szCs w:val="30"/>
        </w:rPr>
      </w:pPr>
      <w:bookmarkStart w:id="26" w:name="_Toc22239"/>
      <w:r>
        <w:rPr>
          <w:rFonts w:hint="eastAsia" w:ascii="楷体" w:hAnsi="楷体" w:eastAsia="楷体" w:cs="楷体"/>
          <w:b/>
          <w:bCs/>
          <w:sz w:val="30"/>
          <w:szCs w:val="30"/>
        </w:rPr>
        <w:t>人才认领</w:t>
      </w:r>
      <w:bookmarkEnd w:id="26"/>
    </w:p>
    <w:p>
      <w:pPr>
        <w:pStyle w:val="21"/>
        <w:numPr>
          <w:ilvl w:val="0"/>
          <w:numId w:val="14"/>
        </w:numPr>
        <w:ind w:firstLineChars="0"/>
        <w:outlineLvl w:val="1"/>
        <w:rPr>
          <w:rFonts w:ascii="微软雅黑" w:hAnsi="微软雅黑" w:eastAsia="微软雅黑"/>
          <w:szCs w:val="21"/>
        </w:rPr>
      </w:pPr>
      <w:bookmarkStart w:id="27" w:name="_Toc23736"/>
      <w:r>
        <w:rPr>
          <w:rFonts w:hint="eastAsia" w:ascii="微软雅黑" w:hAnsi="微软雅黑" w:eastAsia="微软雅黑"/>
          <w:szCs w:val="21"/>
        </w:rPr>
        <w:t>认领地址</w:t>
      </w:r>
      <w:bookmarkEnd w:id="27"/>
    </w:p>
    <w:p>
      <w:pPr>
        <w:pStyle w:val="21"/>
        <w:ind w:left="840" w:firstLine="0" w:firstLineChars="0"/>
        <w:rPr>
          <w:rFonts w:ascii="微软雅黑" w:hAnsi="微软雅黑" w:eastAsia="微软雅黑"/>
          <w:szCs w:val="21"/>
        </w:rPr>
      </w:pPr>
      <w:r>
        <w:fldChar w:fldCharType="begin"/>
      </w:r>
      <w:r>
        <w:instrText xml:space="preserve"> HYPERLINK "http://shekelian.pm.comsenz-service.com/shekelian.php?mod=search&amp;ac=personnelclaim" </w:instrText>
      </w:r>
      <w:r>
        <w:fldChar w:fldCharType="separate"/>
      </w:r>
      <w:r>
        <w:t xml:space="preserve"> </w:t>
      </w:r>
      <w:r>
        <w:rPr>
          <w:rStyle w:val="19"/>
          <w:rFonts w:ascii="微软雅黑" w:hAnsi="微软雅黑" w:eastAsia="微软雅黑"/>
          <w:szCs w:val="21"/>
        </w:rPr>
        <w:t>http://www.sdssdc.com/shekelian.php?mod=search&amp;ac=personnelclaim</w:t>
      </w:r>
      <w:r>
        <w:rPr>
          <w:rStyle w:val="19"/>
          <w:rFonts w:ascii="微软雅黑" w:hAnsi="微软雅黑" w:eastAsia="微软雅黑"/>
          <w:szCs w:val="21"/>
        </w:rPr>
        <w:fldChar w:fldCharType="end"/>
      </w:r>
    </w:p>
    <w:p>
      <w:pPr>
        <w:pStyle w:val="21"/>
        <w:ind w:left="840" w:firstLine="0"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入口：主导航-人才-账号认领</w:t>
      </w:r>
    </w:p>
    <w:p>
      <w:pPr>
        <w:pStyle w:val="21"/>
        <w:ind w:left="840" w:firstLine="0" w:firstLineChars="0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4138295" cy="2262505"/>
            <wp:effectExtent l="0" t="0" r="14605" b="444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138295" cy="2262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1"/>
        <w:numPr>
          <w:ilvl w:val="0"/>
          <w:numId w:val="14"/>
        </w:numPr>
        <w:ind w:firstLineChars="0"/>
        <w:outlineLvl w:val="1"/>
        <w:rPr>
          <w:rFonts w:ascii="微软雅黑" w:hAnsi="微软雅黑" w:eastAsia="微软雅黑"/>
          <w:szCs w:val="21"/>
        </w:rPr>
      </w:pPr>
      <w:bookmarkStart w:id="28" w:name="_Toc6126"/>
      <w:r>
        <w:rPr>
          <w:rFonts w:hint="eastAsia" w:ascii="微软雅黑" w:hAnsi="微软雅黑" w:eastAsia="微软雅黑"/>
          <w:szCs w:val="21"/>
        </w:rPr>
        <w:t>认领流程</w:t>
      </w:r>
      <w:bookmarkEnd w:id="28"/>
    </w:p>
    <w:p>
      <w:pPr>
        <w:pStyle w:val="21"/>
        <w:numPr>
          <w:ilvl w:val="0"/>
          <w:numId w:val="15"/>
        </w:numPr>
        <w:ind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搜索想要认领的账号</w:t>
      </w:r>
    </w:p>
    <w:p>
      <w:pPr>
        <w:pStyle w:val="21"/>
        <w:ind w:left="1260" w:firstLine="0"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注意：只有创建的人才和未被认领的可以被认领</w:t>
      </w:r>
      <w:r>
        <w:rPr>
          <w:rFonts w:hint="eastAsia" w:ascii="微软雅黑" w:hAnsi="微软雅黑" w:eastAsia="微软雅黑"/>
          <w:szCs w:val="21"/>
          <w:lang w:eastAsia="zh-CN"/>
        </w:rPr>
        <w:t>，</w:t>
      </w:r>
      <w:r>
        <w:rPr>
          <w:rFonts w:hint="eastAsia" w:ascii="微软雅黑" w:hAnsi="微软雅黑" w:eastAsia="微软雅黑"/>
          <w:szCs w:val="21"/>
        </w:rPr>
        <w:t>正常的注册用户是无法被认领的。也无法在这里被搜索到。</w:t>
      </w:r>
    </w:p>
    <w:p>
      <w:pPr>
        <w:pStyle w:val="21"/>
        <w:ind w:left="1260" w:firstLine="0" w:firstLineChars="0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2476500" cy="396684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476800" cy="396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1"/>
        <w:numPr>
          <w:ilvl w:val="0"/>
          <w:numId w:val="15"/>
        </w:numPr>
        <w:ind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填写认领验证资料</w:t>
      </w:r>
    </w:p>
    <w:p>
      <w:pPr>
        <w:pStyle w:val="21"/>
        <w:ind w:left="1260" w:firstLine="0"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证件资料必须与被人领账号一致</w:t>
      </w:r>
      <w:r>
        <w:rPr>
          <w:rFonts w:hint="eastAsia" w:ascii="微软雅黑" w:hAnsi="微软雅黑" w:eastAsia="微软雅黑"/>
          <w:szCs w:val="21"/>
          <w:lang w:eastAsia="zh-CN"/>
        </w:rPr>
        <w:t>，</w:t>
      </w:r>
      <w:r>
        <w:rPr>
          <w:rFonts w:hint="eastAsia" w:ascii="微软雅黑" w:hAnsi="微软雅黑" w:eastAsia="微软雅黑"/>
          <w:szCs w:val="21"/>
        </w:rPr>
        <w:t>其它资料都可以和账号被创建时填写的不一样</w:t>
      </w:r>
      <w:r>
        <w:rPr>
          <w:rFonts w:hint="eastAsia" w:ascii="微软雅黑" w:hAnsi="微软雅黑" w:eastAsia="微软雅黑"/>
          <w:szCs w:val="21"/>
          <w:lang w:eastAsia="zh-CN"/>
        </w:rPr>
        <w:t>，</w:t>
      </w:r>
      <w:r>
        <w:rPr>
          <w:rFonts w:hint="eastAsia" w:ascii="微软雅黑" w:hAnsi="微软雅黑" w:eastAsia="微软雅黑"/>
          <w:szCs w:val="21"/>
        </w:rPr>
        <w:t>也可以一样。但如果遇到提示资料重复的话</w:t>
      </w:r>
      <w:r>
        <w:rPr>
          <w:rFonts w:hint="eastAsia" w:ascii="微软雅黑" w:hAnsi="微软雅黑" w:eastAsia="微软雅黑"/>
          <w:szCs w:val="21"/>
          <w:lang w:eastAsia="zh-CN"/>
        </w:rPr>
        <w:t>，</w:t>
      </w:r>
      <w:r>
        <w:rPr>
          <w:rFonts w:hint="eastAsia" w:ascii="微软雅黑" w:hAnsi="微软雅黑" w:eastAsia="微软雅黑"/>
          <w:szCs w:val="21"/>
        </w:rPr>
        <w:t>说明相同资料账户已经存在了</w:t>
      </w:r>
      <w:r>
        <w:rPr>
          <w:rFonts w:hint="eastAsia" w:ascii="微软雅黑" w:hAnsi="微软雅黑" w:eastAsia="微软雅黑"/>
          <w:szCs w:val="21"/>
          <w:lang w:eastAsia="zh-CN"/>
        </w:rPr>
        <w:t>，</w:t>
      </w:r>
      <w:r>
        <w:rPr>
          <w:rFonts w:hint="eastAsia" w:ascii="微软雅黑" w:hAnsi="微软雅黑" w:eastAsia="微软雅黑"/>
          <w:szCs w:val="21"/>
        </w:rPr>
        <w:t>可以通过手机、邮箱找回密码。</w:t>
      </w:r>
    </w:p>
    <w:p>
      <w:pPr>
        <w:pStyle w:val="21"/>
        <w:ind w:left="1260" w:firstLine="0" w:firstLineChars="0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3164205" cy="236474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164400" cy="236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1"/>
        <w:numPr>
          <w:ilvl w:val="0"/>
          <w:numId w:val="15"/>
        </w:numPr>
        <w:ind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因为游客也可以申请认领账号</w:t>
      </w:r>
      <w:r>
        <w:rPr>
          <w:rFonts w:hint="eastAsia" w:ascii="微软雅黑" w:hAnsi="微软雅黑" w:eastAsia="微软雅黑"/>
          <w:szCs w:val="21"/>
          <w:lang w:eastAsia="zh-CN"/>
        </w:rPr>
        <w:t>，</w:t>
      </w:r>
      <w:r>
        <w:rPr>
          <w:rFonts w:hint="eastAsia" w:ascii="微软雅黑" w:hAnsi="微软雅黑" w:eastAsia="微软雅黑"/>
          <w:szCs w:val="21"/>
        </w:rPr>
        <w:t>因此账号的认领不会有等待审核的界面、也不会有站内信的通知。也可以立即申请认领新的账号。</w:t>
      </w:r>
    </w:p>
    <w:p>
      <w:pPr>
        <w:pStyle w:val="21"/>
        <w:numPr>
          <w:ilvl w:val="0"/>
          <w:numId w:val="15"/>
        </w:numPr>
        <w:ind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认领的结果会通过短信发送到</w:t>
      </w:r>
      <w:r>
        <w:rPr>
          <w:rFonts w:hint="eastAsia" w:ascii="微软雅黑" w:hAnsi="微软雅黑" w:eastAsia="微软雅黑"/>
          <w:szCs w:val="21"/>
          <w:lang w:eastAsia="zh-CN"/>
        </w:rPr>
        <w:t>，</w:t>
      </w:r>
      <w:r>
        <w:rPr>
          <w:rFonts w:hint="eastAsia" w:ascii="微软雅黑" w:hAnsi="微软雅黑" w:eastAsia="微软雅黑"/>
          <w:szCs w:val="21"/>
        </w:rPr>
        <w:t>申请认领账号时填写的手机号。</w:t>
      </w:r>
    </w:p>
    <w:p>
      <w:pPr>
        <w:pStyle w:val="21"/>
        <w:numPr>
          <w:ilvl w:val="0"/>
          <w:numId w:val="15"/>
        </w:numPr>
        <w:ind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如果认领成功</w:t>
      </w:r>
      <w:r>
        <w:rPr>
          <w:rFonts w:hint="eastAsia" w:ascii="微软雅黑" w:hAnsi="微软雅黑" w:eastAsia="微软雅黑"/>
          <w:szCs w:val="21"/>
          <w:lang w:eastAsia="zh-CN"/>
        </w:rPr>
        <w:t>，</w:t>
      </w:r>
      <w:r>
        <w:rPr>
          <w:rFonts w:hint="eastAsia" w:ascii="微软雅黑" w:hAnsi="微软雅黑" w:eastAsia="微软雅黑"/>
          <w:szCs w:val="21"/>
        </w:rPr>
        <w:t>短信内就会附带被认领的账号和登录密码。通过该账号和密码就可以登录被认领的账号。</w:t>
      </w:r>
    </w:p>
    <w:p>
      <w:pPr>
        <w:pStyle w:val="21"/>
        <w:numPr>
          <w:ilvl w:val="0"/>
          <w:numId w:val="15"/>
        </w:numPr>
        <w:ind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并且在认领时如果修改了账号资料</w:t>
      </w:r>
      <w:r>
        <w:rPr>
          <w:rFonts w:hint="eastAsia" w:ascii="微软雅黑" w:hAnsi="微软雅黑" w:eastAsia="微软雅黑"/>
          <w:szCs w:val="21"/>
          <w:lang w:eastAsia="zh-CN"/>
        </w:rPr>
        <w:t>，</w:t>
      </w:r>
      <w:r>
        <w:rPr>
          <w:rFonts w:hint="eastAsia" w:ascii="微软雅黑" w:hAnsi="微软雅黑" w:eastAsia="微软雅黑"/>
          <w:szCs w:val="21"/>
        </w:rPr>
        <w:t>此时也会进行更新</w:t>
      </w:r>
      <w:r>
        <w:rPr>
          <w:rFonts w:hint="eastAsia" w:ascii="微软雅黑" w:hAnsi="微软雅黑" w:eastAsia="微软雅黑"/>
          <w:szCs w:val="21"/>
          <w:lang w:eastAsia="zh-CN"/>
        </w:rPr>
        <w:t>，</w:t>
      </w:r>
      <w:r>
        <w:rPr>
          <w:rFonts w:hint="eastAsia" w:ascii="微软雅黑" w:hAnsi="微软雅黑" w:eastAsia="微软雅黑"/>
          <w:szCs w:val="21"/>
        </w:rPr>
        <w:t>被人领成功的账号直接是已完成实名认证的状态。</w:t>
      </w:r>
    </w:p>
    <w:p>
      <w:pPr>
        <w:pStyle w:val="21"/>
        <w:numPr>
          <w:ilvl w:val="0"/>
          <w:numId w:val="1"/>
        </w:numPr>
        <w:ind w:firstLineChars="0"/>
        <w:outlineLvl w:val="0"/>
        <w:rPr>
          <w:rFonts w:hint="eastAsia" w:ascii="楷体" w:hAnsi="楷体" w:eastAsia="楷体" w:cs="楷体"/>
          <w:b/>
          <w:bCs/>
          <w:sz w:val="30"/>
          <w:szCs w:val="30"/>
        </w:rPr>
      </w:pPr>
      <w:bookmarkStart w:id="29" w:name="_Toc24064"/>
      <w:r>
        <w:rPr>
          <w:rFonts w:hint="eastAsia" w:ascii="楷体" w:hAnsi="楷体" w:eastAsia="楷体" w:cs="楷体"/>
          <w:b/>
          <w:bCs/>
          <w:sz w:val="30"/>
          <w:szCs w:val="30"/>
        </w:rPr>
        <w:t>机构创建</w:t>
      </w:r>
      <w:bookmarkEnd w:id="29"/>
    </w:p>
    <w:p>
      <w:pPr>
        <w:pStyle w:val="21"/>
        <w:numPr>
          <w:ilvl w:val="0"/>
          <w:numId w:val="16"/>
        </w:numPr>
        <w:ind w:firstLineChars="0"/>
        <w:outlineLvl w:val="1"/>
        <w:rPr>
          <w:rFonts w:ascii="微软雅黑" w:hAnsi="微软雅黑" w:eastAsia="微软雅黑"/>
          <w:szCs w:val="21"/>
        </w:rPr>
      </w:pPr>
      <w:bookmarkStart w:id="30" w:name="_Toc19166"/>
      <w:r>
        <w:rPr>
          <w:rFonts w:hint="eastAsia" w:ascii="微软雅黑" w:hAnsi="微软雅黑" w:eastAsia="微软雅黑"/>
          <w:szCs w:val="21"/>
        </w:rPr>
        <w:t>创建地址</w:t>
      </w:r>
      <w:bookmarkEnd w:id="30"/>
    </w:p>
    <w:p>
      <w:pPr>
        <w:pStyle w:val="21"/>
        <w:rPr>
          <w:rFonts w:ascii="微软雅黑" w:hAnsi="微软雅黑" w:eastAsia="微软雅黑"/>
          <w:szCs w:val="21"/>
        </w:rPr>
      </w:pPr>
      <w:r>
        <w:fldChar w:fldCharType="begin"/>
      </w:r>
      <w:r>
        <w:instrText xml:space="preserve"> HYPERLINK "http://shekelian.pm.comsenz-service.com/home.php?mod=spacecp&amp;ac=memcp_mechanism" </w:instrText>
      </w:r>
      <w:r>
        <w:fldChar w:fldCharType="separate"/>
      </w:r>
      <w:r>
        <w:rPr>
          <w:rStyle w:val="19"/>
          <w:rFonts w:ascii="微软雅黑" w:hAnsi="微软雅黑" w:eastAsia="微软雅黑"/>
          <w:szCs w:val="21"/>
        </w:rPr>
        <w:t>http://www.sdssdc.com/home.php?mod=spacecp&amp;ac=memcp_mechanism</w:t>
      </w:r>
      <w:r>
        <w:rPr>
          <w:rStyle w:val="19"/>
          <w:rFonts w:ascii="微软雅黑" w:hAnsi="微软雅黑" w:eastAsia="微软雅黑"/>
          <w:szCs w:val="21"/>
        </w:rPr>
        <w:fldChar w:fldCharType="end"/>
      </w:r>
    </w:p>
    <w:p>
      <w:pPr>
        <w:ind w:left="420" w:firstLine="42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入口一：顶部导航</w:t>
      </w:r>
    </w:p>
    <w:p>
      <w:pPr>
        <w:pStyle w:val="21"/>
        <w:ind w:left="840" w:firstLine="0" w:firstLineChars="0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2720975" cy="1198245"/>
            <wp:effectExtent l="0" t="0" r="3175" b="190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721600" cy="119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1"/>
        <w:ind w:left="840" w:firstLine="0"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入口二：个人设置</w:t>
      </w:r>
      <w:r>
        <w:rPr>
          <w:rFonts w:hint="eastAsia" w:ascii="微软雅黑" w:hAnsi="微软雅黑" w:eastAsia="微软雅黑"/>
          <w:szCs w:val="21"/>
          <w:lang w:eastAsia="zh-CN"/>
        </w:rPr>
        <w:t>，</w:t>
      </w:r>
      <w:r>
        <w:rPr>
          <w:rFonts w:hint="eastAsia" w:ascii="微软雅黑" w:hAnsi="微软雅黑" w:eastAsia="微软雅黑"/>
          <w:szCs w:val="21"/>
        </w:rPr>
        <w:t>左侧导航</w:t>
      </w:r>
    </w:p>
    <w:p>
      <w:pPr>
        <w:pStyle w:val="21"/>
        <w:ind w:left="840" w:firstLine="0" w:firstLineChars="0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3601085" cy="2532380"/>
            <wp:effectExtent l="0" t="0" r="18415" b="127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601085" cy="2532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1"/>
        <w:ind w:left="840" w:firstLine="0"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入口三：个人设置-高级资料-工作单位-添加工作单位</w:t>
      </w:r>
    </w:p>
    <w:p>
      <w:pPr>
        <w:pStyle w:val="21"/>
        <w:ind w:left="840" w:firstLine="0" w:firstLineChars="0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3790950" cy="3079115"/>
            <wp:effectExtent l="0" t="0" r="0" b="698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3790950" cy="3079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1"/>
        <w:ind w:left="840" w:firstLine="0"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入口四：机构频道-左侧快捷菜单</w:t>
      </w:r>
    </w:p>
    <w:p>
      <w:pPr>
        <w:pStyle w:val="21"/>
        <w:ind w:left="840" w:firstLine="0" w:firstLineChars="0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2545080" cy="1875155"/>
            <wp:effectExtent l="0" t="0" r="762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545200" cy="187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1"/>
        <w:numPr>
          <w:ilvl w:val="0"/>
          <w:numId w:val="16"/>
        </w:numPr>
        <w:ind w:firstLineChars="0"/>
        <w:outlineLvl w:val="1"/>
        <w:rPr>
          <w:rFonts w:ascii="微软雅黑" w:hAnsi="微软雅黑" w:eastAsia="微软雅黑"/>
          <w:szCs w:val="21"/>
        </w:rPr>
      </w:pPr>
      <w:bookmarkStart w:id="31" w:name="_Toc5238"/>
      <w:r>
        <w:rPr>
          <w:rFonts w:hint="eastAsia" w:ascii="微软雅黑" w:hAnsi="微软雅黑" w:eastAsia="微软雅黑"/>
          <w:szCs w:val="21"/>
        </w:rPr>
        <w:t>创建流程</w:t>
      </w:r>
      <w:bookmarkEnd w:id="31"/>
    </w:p>
    <w:p>
      <w:pPr>
        <w:pStyle w:val="21"/>
        <w:numPr>
          <w:ilvl w:val="0"/>
          <w:numId w:val="17"/>
        </w:numPr>
        <w:ind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提交申请资料</w:t>
      </w:r>
    </w:p>
    <w:p>
      <w:pPr>
        <w:pStyle w:val="21"/>
        <w:ind w:left="1260" w:firstLine="0" w:firstLineChars="0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3640455" cy="1902460"/>
            <wp:effectExtent l="0" t="0" r="17145" b="254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3640455" cy="1902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1"/>
        <w:numPr>
          <w:ilvl w:val="0"/>
          <w:numId w:val="17"/>
        </w:numPr>
        <w:ind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等待管理员审核</w:t>
      </w:r>
    </w:p>
    <w:p>
      <w:pPr>
        <w:pStyle w:val="21"/>
        <w:ind w:left="1260" w:firstLine="0" w:firstLineChars="0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2346960" cy="723265"/>
            <wp:effectExtent l="0" t="0" r="0" b="63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347200" cy="72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1"/>
        <w:ind w:left="1260" w:firstLine="0" w:firstLineChars="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每次只能提交一个申请</w:t>
      </w:r>
      <w:r>
        <w:rPr>
          <w:rFonts w:hint="eastAsia" w:ascii="微软雅黑" w:hAnsi="微软雅黑" w:eastAsia="微软雅黑"/>
          <w:szCs w:val="21"/>
          <w:lang w:eastAsia="zh-CN"/>
        </w:rPr>
        <w:t>，</w:t>
      </w:r>
      <w:r>
        <w:rPr>
          <w:rFonts w:ascii="微软雅黑" w:hAnsi="微软雅黑" w:eastAsia="微软雅黑"/>
          <w:szCs w:val="21"/>
        </w:rPr>
        <w:t>管理员审核完成后才可以提交新的申请。</w:t>
      </w:r>
    </w:p>
    <w:p>
      <w:pPr>
        <w:pStyle w:val="21"/>
        <w:numPr>
          <w:ilvl w:val="0"/>
          <w:numId w:val="17"/>
        </w:numPr>
        <w:ind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完成机构创建</w:t>
      </w:r>
    </w:p>
    <w:p>
      <w:pPr>
        <w:pStyle w:val="21"/>
        <w:ind w:left="1260" w:firstLine="0" w:firstLineChars="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审核结果会以站内信的方式发送到“通知-提醒-系统消息“。</w:t>
      </w:r>
    </w:p>
    <w:p>
      <w:pPr>
        <w:pStyle w:val="21"/>
        <w:ind w:left="1260" w:firstLine="0" w:firstLineChars="0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2307590" cy="906780"/>
            <wp:effectExtent l="0" t="0" r="0" b="762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2307600" cy="90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1"/>
        <w:ind w:left="420" w:firstLine="0" w:firstLineChars="0"/>
        <w:rPr>
          <w:rFonts w:ascii="微软雅黑" w:hAnsi="微软雅黑" w:eastAsia="微软雅黑"/>
          <w:sz w:val="28"/>
          <w:szCs w:val="28"/>
        </w:rPr>
      </w:pPr>
    </w:p>
    <w:p>
      <w:pPr>
        <w:pStyle w:val="21"/>
        <w:numPr>
          <w:ilvl w:val="0"/>
          <w:numId w:val="1"/>
        </w:numPr>
        <w:ind w:firstLineChars="0"/>
        <w:outlineLvl w:val="0"/>
        <w:rPr>
          <w:rFonts w:hint="eastAsia" w:ascii="楷体" w:hAnsi="楷体" w:eastAsia="楷体" w:cs="楷体"/>
          <w:b/>
          <w:bCs/>
          <w:sz w:val="30"/>
          <w:szCs w:val="30"/>
        </w:rPr>
      </w:pPr>
      <w:bookmarkStart w:id="32" w:name="_Toc24264"/>
      <w:r>
        <w:rPr>
          <w:rFonts w:hint="eastAsia" w:ascii="楷体" w:hAnsi="楷体" w:eastAsia="楷体" w:cs="楷体"/>
          <w:b/>
          <w:bCs/>
          <w:sz w:val="30"/>
          <w:szCs w:val="30"/>
        </w:rPr>
        <w:t>机构认领</w:t>
      </w:r>
      <w:bookmarkEnd w:id="32"/>
    </w:p>
    <w:p>
      <w:pPr>
        <w:pStyle w:val="21"/>
        <w:numPr>
          <w:ilvl w:val="0"/>
          <w:numId w:val="18"/>
        </w:numPr>
        <w:ind w:firstLineChars="0"/>
        <w:outlineLvl w:val="1"/>
        <w:rPr>
          <w:rFonts w:ascii="微软雅黑" w:hAnsi="微软雅黑" w:eastAsia="微软雅黑"/>
          <w:szCs w:val="21"/>
        </w:rPr>
      </w:pPr>
      <w:bookmarkStart w:id="33" w:name="_Toc17268"/>
      <w:r>
        <w:rPr>
          <w:rFonts w:hint="eastAsia" w:ascii="微软雅黑" w:hAnsi="微软雅黑" w:eastAsia="微软雅黑"/>
          <w:szCs w:val="21"/>
        </w:rPr>
        <w:t>认领地址</w:t>
      </w:r>
      <w:bookmarkEnd w:id="33"/>
    </w:p>
    <w:p>
      <w:pPr>
        <w:pStyle w:val="21"/>
        <w:ind w:left="840" w:firstLine="0"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机构认领没有固定的地址</w:t>
      </w:r>
      <w:r>
        <w:rPr>
          <w:rFonts w:hint="eastAsia" w:ascii="微软雅黑" w:hAnsi="微软雅黑" w:eastAsia="微软雅黑"/>
          <w:szCs w:val="21"/>
          <w:lang w:eastAsia="zh-CN"/>
        </w:rPr>
        <w:t>，</w:t>
      </w:r>
      <w:r>
        <w:rPr>
          <w:rFonts w:hint="eastAsia" w:ascii="微软雅黑" w:hAnsi="微软雅黑" w:eastAsia="微软雅黑"/>
          <w:szCs w:val="21"/>
        </w:rPr>
        <w:t>当用户进入机构展厅时</w:t>
      </w:r>
      <w:r>
        <w:rPr>
          <w:rFonts w:hint="eastAsia" w:ascii="微软雅黑" w:hAnsi="微软雅黑" w:eastAsia="微软雅黑"/>
          <w:szCs w:val="21"/>
          <w:lang w:eastAsia="zh-CN"/>
        </w:rPr>
        <w:t>，</w:t>
      </w:r>
      <w:r>
        <w:rPr>
          <w:rFonts w:hint="eastAsia" w:ascii="微软雅黑" w:hAnsi="微软雅黑" w:eastAsia="微软雅黑"/>
          <w:szCs w:val="21"/>
        </w:rPr>
        <w:t>如果机构尚未被认领</w:t>
      </w:r>
      <w:r>
        <w:rPr>
          <w:rFonts w:hint="eastAsia" w:ascii="微软雅黑" w:hAnsi="微软雅黑" w:eastAsia="微软雅黑"/>
          <w:szCs w:val="21"/>
          <w:lang w:eastAsia="zh-CN"/>
        </w:rPr>
        <w:t>，</w:t>
      </w:r>
      <w:r>
        <w:rPr>
          <w:rFonts w:hint="eastAsia" w:ascii="微软雅黑" w:hAnsi="微软雅黑" w:eastAsia="微软雅黑"/>
          <w:szCs w:val="21"/>
        </w:rPr>
        <w:t>右上角就会出现“认领”按钮。</w:t>
      </w:r>
    </w:p>
    <w:p>
      <w:pPr>
        <w:pStyle w:val="21"/>
        <w:ind w:left="840" w:firstLine="0" w:firstLineChars="0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3941445" cy="1346200"/>
            <wp:effectExtent l="0" t="0" r="1905" b="635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3942000" cy="134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1"/>
        <w:ind w:left="840" w:firstLine="0"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如果已被认领</w:t>
      </w:r>
      <w:r>
        <w:rPr>
          <w:rFonts w:hint="eastAsia" w:ascii="微软雅黑" w:hAnsi="微软雅黑" w:eastAsia="微软雅黑"/>
          <w:szCs w:val="21"/>
          <w:lang w:eastAsia="zh-CN"/>
        </w:rPr>
        <w:t>，</w:t>
      </w:r>
      <w:r>
        <w:rPr>
          <w:rFonts w:hint="eastAsia" w:ascii="微软雅黑" w:hAnsi="微软雅黑" w:eastAsia="微软雅黑"/>
          <w:szCs w:val="21"/>
        </w:rPr>
        <w:t>则会出现“机构首页”和“申请加入”按钮。</w:t>
      </w:r>
    </w:p>
    <w:p>
      <w:pPr>
        <w:pStyle w:val="21"/>
        <w:ind w:left="840" w:firstLine="0" w:firstLineChars="0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3880485" cy="1234440"/>
            <wp:effectExtent l="0" t="0" r="5715" b="381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3880800" cy="123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1"/>
        <w:numPr>
          <w:ilvl w:val="0"/>
          <w:numId w:val="18"/>
        </w:numPr>
        <w:ind w:firstLineChars="0"/>
        <w:outlineLvl w:val="1"/>
        <w:rPr>
          <w:rFonts w:ascii="微软雅黑" w:hAnsi="微软雅黑" w:eastAsia="微软雅黑"/>
          <w:szCs w:val="21"/>
        </w:rPr>
      </w:pPr>
      <w:bookmarkStart w:id="34" w:name="_Toc24502"/>
      <w:r>
        <w:rPr>
          <w:rFonts w:hint="eastAsia" w:ascii="微软雅黑" w:hAnsi="微软雅黑" w:eastAsia="微软雅黑"/>
          <w:szCs w:val="21"/>
        </w:rPr>
        <w:t>认领流程</w:t>
      </w:r>
      <w:bookmarkEnd w:id="34"/>
    </w:p>
    <w:p>
      <w:pPr>
        <w:pStyle w:val="21"/>
        <w:numPr>
          <w:ilvl w:val="0"/>
          <w:numId w:val="19"/>
        </w:numPr>
        <w:ind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搜索到想要认领的机构</w:t>
      </w:r>
    </w:p>
    <w:p>
      <w:pPr>
        <w:pStyle w:val="21"/>
        <w:ind w:left="1260" w:firstLine="0"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通过机构频道、机构库、机构搜索等方式</w:t>
      </w:r>
      <w:r>
        <w:rPr>
          <w:rFonts w:hint="eastAsia" w:ascii="微软雅黑" w:hAnsi="微软雅黑" w:eastAsia="微软雅黑"/>
          <w:szCs w:val="21"/>
          <w:lang w:eastAsia="zh-CN"/>
        </w:rPr>
        <w:t>，</w:t>
      </w:r>
      <w:r>
        <w:rPr>
          <w:rFonts w:hint="eastAsia" w:ascii="微软雅黑" w:hAnsi="微软雅黑" w:eastAsia="微软雅黑"/>
          <w:szCs w:val="21"/>
        </w:rPr>
        <w:t>找到想要认领的机构</w:t>
      </w:r>
    </w:p>
    <w:p>
      <w:pPr>
        <w:pStyle w:val="21"/>
        <w:ind w:left="1260" w:firstLine="0"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点击机构展厅右上角的“认领机构”按钮</w:t>
      </w:r>
      <w:r>
        <w:rPr>
          <w:rFonts w:hint="eastAsia" w:ascii="微软雅黑" w:hAnsi="微软雅黑" w:eastAsia="微软雅黑"/>
          <w:szCs w:val="21"/>
          <w:lang w:eastAsia="zh-CN"/>
        </w:rPr>
        <w:t>，</w:t>
      </w:r>
      <w:r>
        <w:rPr>
          <w:rFonts w:hint="eastAsia" w:ascii="微软雅黑" w:hAnsi="微软雅黑" w:eastAsia="微软雅黑"/>
          <w:szCs w:val="21"/>
        </w:rPr>
        <w:t>进入该机构的认领页面。</w:t>
      </w:r>
    </w:p>
    <w:p>
      <w:pPr>
        <w:pStyle w:val="21"/>
        <w:numPr>
          <w:ilvl w:val="0"/>
          <w:numId w:val="19"/>
        </w:numPr>
        <w:ind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提交机构认领资料</w:t>
      </w:r>
    </w:p>
    <w:p>
      <w:pPr>
        <w:pStyle w:val="21"/>
        <w:ind w:left="1260" w:firstLine="0"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机构的组织机构代码是唯一的</w:t>
      </w:r>
      <w:r>
        <w:rPr>
          <w:rFonts w:hint="eastAsia" w:ascii="微软雅黑" w:hAnsi="微软雅黑" w:eastAsia="微软雅黑"/>
          <w:szCs w:val="21"/>
          <w:lang w:eastAsia="zh-CN"/>
        </w:rPr>
        <w:t>，</w:t>
      </w:r>
      <w:r>
        <w:rPr>
          <w:rFonts w:hint="eastAsia" w:ascii="微软雅黑" w:hAnsi="微软雅黑" w:eastAsia="微软雅黑"/>
          <w:szCs w:val="21"/>
        </w:rPr>
        <w:t>如果遇到重复</w:t>
      </w:r>
      <w:r>
        <w:rPr>
          <w:rFonts w:hint="eastAsia" w:ascii="微软雅黑" w:hAnsi="微软雅黑" w:eastAsia="微软雅黑"/>
          <w:szCs w:val="21"/>
          <w:lang w:eastAsia="zh-CN"/>
        </w:rPr>
        <w:t>，</w:t>
      </w:r>
      <w:r>
        <w:rPr>
          <w:rFonts w:hint="eastAsia" w:ascii="微软雅黑" w:hAnsi="微软雅黑" w:eastAsia="微软雅黑"/>
          <w:szCs w:val="21"/>
        </w:rPr>
        <w:t>说明该机构已经存在于机构库了。</w:t>
      </w:r>
    </w:p>
    <w:p>
      <w:pPr>
        <w:pStyle w:val="21"/>
        <w:ind w:left="1260" w:firstLine="0" w:firstLineChars="0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4121785" cy="1958340"/>
            <wp:effectExtent l="0" t="0" r="0" b="381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4122000" cy="19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1"/>
        <w:numPr>
          <w:ilvl w:val="0"/>
          <w:numId w:val="19"/>
        </w:numPr>
        <w:ind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等待管理员审核</w:t>
      </w:r>
    </w:p>
    <w:p>
      <w:pPr>
        <w:pStyle w:val="21"/>
        <w:ind w:left="1260" w:firstLine="0" w:firstLineChars="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每</w:t>
      </w:r>
      <w:r>
        <w:rPr>
          <w:rFonts w:hint="eastAsia" w:ascii="微软雅黑" w:hAnsi="微软雅黑" w:eastAsia="微软雅黑"/>
          <w:szCs w:val="21"/>
        </w:rPr>
        <w:t>个用户</w:t>
      </w:r>
      <w:r>
        <w:rPr>
          <w:rFonts w:ascii="微软雅黑" w:hAnsi="微软雅黑" w:eastAsia="微软雅黑"/>
          <w:szCs w:val="21"/>
        </w:rPr>
        <w:t>只能认领一个机构</w:t>
      </w:r>
      <w:r>
        <w:rPr>
          <w:rFonts w:hint="eastAsia" w:ascii="微软雅黑" w:hAnsi="微软雅黑" w:eastAsia="微软雅黑"/>
          <w:szCs w:val="21"/>
          <w:lang w:eastAsia="zh-CN"/>
        </w:rPr>
        <w:t>，</w:t>
      </w:r>
      <w:r>
        <w:rPr>
          <w:rFonts w:ascii="微软雅黑" w:hAnsi="微软雅黑" w:eastAsia="微软雅黑"/>
          <w:szCs w:val="21"/>
        </w:rPr>
        <w:t>如果审核不通过</w:t>
      </w:r>
      <w:r>
        <w:rPr>
          <w:rFonts w:hint="eastAsia" w:ascii="微软雅黑" w:hAnsi="微软雅黑" w:eastAsia="微软雅黑"/>
          <w:szCs w:val="21"/>
          <w:lang w:eastAsia="zh-CN"/>
        </w:rPr>
        <w:t>，</w:t>
      </w:r>
      <w:r>
        <w:rPr>
          <w:rFonts w:ascii="微软雅黑" w:hAnsi="微软雅黑" w:eastAsia="微软雅黑"/>
          <w:szCs w:val="21"/>
        </w:rPr>
        <w:t>才可以提交新的申请。</w:t>
      </w:r>
    </w:p>
    <w:p>
      <w:pPr>
        <w:pStyle w:val="21"/>
        <w:ind w:left="1260" w:firstLine="0" w:firstLineChars="0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3181985" cy="608330"/>
            <wp:effectExtent l="0" t="0" r="0" b="127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3182400" cy="60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1"/>
        <w:numPr>
          <w:ilvl w:val="0"/>
          <w:numId w:val="19"/>
        </w:numPr>
        <w:ind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完成机构认领</w:t>
      </w:r>
    </w:p>
    <w:p>
      <w:pPr>
        <w:pStyle w:val="21"/>
        <w:ind w:left="1260" w:firstLine="0" w:firstLineChars="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审核结果会以站内信的方式发送到“通知-提醒-系统消息”。</w:t>
      </w:r>
    </w:p>
    <w:p>
      <w:pPr>
        <w:pStyle w:val="21"/>
        <w:ind w:left="1260" w:firstLine="0" w:firstLineChars="0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2670810" cy="1065530"/>
            <wp:effectExtent l="0" t="0" r="0" b="127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2671200" cy="106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1"/>
        <w:numPr>
          <w:ilvl w:val="0"/>
          <w:numId w:val="19"/>
        </w:numPr>
        <w:ind w:firstLineChars="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每</w:t>
      </w:r>
      <w:r>
        <w:rPr>
          <w:rFonts w:hint="eastAsia" w:ascii="微软雅黑" w:hAnsi="微软雅黑" w:eastAsia="微软雅黑"/>
          <w:szCs w:val="21"/>
        </w:rPr>
        <w:t>个用户</w:t>
      </w:r>
      <w:r>
        <w:rPr>
          <w:rFonts w:ascii="微软雅黑" w:hAnsi="微软雅黑" w:eastAsia="微软雅黑"/>
          <w:szCs w:val="21"/>
        </w:rPr>
        <w:t>只能认领一个机构</w:t>
      </w:r>
      <w:r>
        <w:rPr>
          <w:rFonts w:hint="eastAsia" w:ascii="微软雅黑" w:hAnsi="微软雅黑" w:eastAsia="微软雅黑"/>
          <w:szCs w:val="21"/>
          <w:lang w:eastAsia="zh-CN"/>
        </w:rPr>
        <w:t>，</w:t>
      </w:r>
      <w:r>
        <w:rPr>
          <w:rFonts w:hint="eastAsia" w:ascii="微软雅黑" w:hAnsi="微软雅黑" w:eastAsia="微软雅黑"/>
          <w:szCs w:val="21"/>
        </w:rPr>
        <w:t>之后就再也不能认领其它机构了。机构的认领者自动成为机构的总管理员。</w:t>
      </w:r>
    </w:p>
    <w:p>
      <w:pPr>
        <w:pStyle w:val="21"/>
        <w:numPr>
          <w:ilvl w:val="0"/>
          <w:numId w:val="19"/>
        </w:numPr>
        <w:ind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机构被认领后</w:t>
      </w:r>
      <w:r>
        <w:rPr>
          <w:rFonts w:hint="eastAsia" w:ascii="微软雅黑" w:hAnsi="微软雅黑" w:eastAsia="微软雅黑"/>
          <w:szCs w:val="21"/>
          <w:lang w:eastAsia="zh-CN"/>
        </w:rPr>
        <w:t>，</w:t>
      </w:r>
      <w:r>
        <w:rPr>
          <w:rFonts w:hint="eastAsia" w:ascii="微软雅黑" w:hAnsi="微软雅黑" w:eastAsia="微软雅黑"/>
          <w:szCs w:val="21"/>
        </w:rPr>
        <w:t>再次进入机构展厅</w:t>
      </w:r>
      <w:r>
        <w:rPr>
          <w:rFonts w:hint="eastAsia" w:ascii="微软雅黑" w:hAnsi="微软雅黑" w:eastAsia="微软雅黑"/>
          <w:szCs w:val="21"/>
          <w:lang w:eastAsia="zh-CN"/>
        </w:rPr>
        <w:t>，</w:t>
      </w:r>
      <w:r>
        <w:rPr>
          <w:rFonts w:hint="eastAsia" w:ascii="微软雅黑" w:hAnsi="微软雅黑" w:eastAsia="微软雅黑"/>
          <w:szCs w:val="21"/>
        </w:rPr>
        <w:t>右上角会出现“机构首页”的按钮。</w:t>
      </w:r>
    </w:p>
    <w:p>
      <w:pPr>
        <w:pStyle w:val="21"/>
        <w:ind w:left="1260" w:firstLine="0" w:firstLineChars="0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3999230" cy="1338580"/>
            <wp:effectExtent l="0" t="0" r="127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3999600" cy="133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1"/>
        <w:numPr>
          <w:ilvl w:val="0"/>
          <w:numId w:val="19"/>
        </w:numPr>
        <w:ind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点击该按钮后进入机构首页</w:t>
      </w:r>
      <w:r>
        <w:rPr>
          <w:rFonts w:hint="eastAsia" w:ascii="微软雅黑" w:hAnsi="微软雅黑" w:eastAsia="微软雅黑"/>
          <w:szCs w:val="21"/>
          <w:lang w:eastAsia="zh-CN"/>
        </w:rPr>
        <w:t>，</w:t>
      </w:r>
      <w:r>
        <w:rPr>
          <w:rFonts w:hint="eastAsia" w:ascii="微软雅黑" w:hAnsi="微软雅黑" w:eastAsia="微软雅黑"/>
          <w:szCs w:val="21"/>
        </w:rPr>
        <w:t>机构的认领人也就是总管理员</w:t>
      </w:r>
      <w:r>
        <w:rPr>
          <w:rFonts w:hint="eastAsia" w:ascii="微软雅黑" w:hAnsi="微软雅黑" w:eastAsia="微软雅黑"/>
          <w:szCs w:val="21"/>
          <w:lang w:eastAsia="zh-CN"/>
        </w:rPr>
        <w:t>，</w:t>
      </w:r>
      <w:r>
        <w:rPr>
          <w:rFonts w:hint="eastAsia" w:ascii="微软雅黑" w:hAnsi="微软雅黑" w:eastAsia="微软雅黑"/>
          <w:szCs w:val="21"/>
        </w:rPr>
        <w:t>可以对机构进行管理。</w:t>
      </w:r>
      <w:r>
        <w:rPr>
          <w:rFonts w:hint="eastAsia" w:ascii="微软雅黑" w:hAnsi="微软雅黑" w:eastAsia="微软雅黑"/>
          <w:color w:val="FF0000"/>
          <w:szCs w:val="21"/>
        </w:rPr>
        <w:t>（见：十</w:t>
      </w:r>
      <w:r>
        <w:rPr>
          <w:rFonts w:hint="eastAsia" w:ascii="微软雅黑" w:hAnsi="微软雅黑" w:eastAsia="微软雅黑"/>
          <w:color w:val="FF0000"/>
          <w:szCs w:val="21"/>
          <w:lang w:eastAsia="zh-CN"/>
        </w:rPr>
        <w:t>三</w:t>
      </w:r>
      <w:r>
        <w:rPr>
          <w:rFonts w:hint="eastAsia" w:ascii="微软雅黑" w:hAnsi="微软雅黑" w:eastAsia="微软雅黑"/>
          <w:color w:val="FF0000"/>
          <w:szCs w:val="21"/>
        </w:rPr>
        <w:t>、机构管理）</w:t>
      </w:r>
    </w:p>
    <w:p>
      <w:pPr>
        <w:pStyle w:val="21"/>
        <w:ind w:left="1260" w:firstLine="0" w:firstLineChars="0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4258310" cy="1623060"/>
            <wp:effectExtent l="0" t="0" r="0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4258800" cy="162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1"/>
        <w:numPr>
          <w:ilvl w:val="0"/>
          <w:numId w:val="1"/>
        </w:numPr>
        <w:ind w:firstLineChars="0"/>
        <w:outlineLvl w:val="0"/>
        <w:rPr>
          <w:rFonts w:hint="eastAsia" w:ascii="楷体" w:hAnsi="楷体" w:eastAsia="楷体" w:cs="楷体"/>
          <w:b/>
          <w:bCs/>
          <w:sz w:val="30"/>
          <w:szCs w:val="30"/>
        </w:rPr>
      </w:pPr>
      <w:bookmarkStart w:id="35" w:name="_Toc11407"/>
      <w:r>
        <w:rPr>
          <w:rFonts w:hint="eastAsia" w:ascii="楷体" w:hAnsi="楷体" w:eastAsia="楷体" w:cs="楷体"/>
          <w:b/>
          <w:bCs/>
          <w:sz w:val="30"/>
          <w:szCs w:val="30"/>
        </w:rPr>
        <w:t>专家认证</w:t>
      </w:r>
      <w:bookmarkEnd w:id="35"/>
    </w:p>
    <w:p>
      <w:pPr>
        <w:pStyle w:val="21"/>
        <w:numPr>
          <w:ilvl w:val="0"/>
          <w:numId w:val="20"/>
        </w:numPr>
        <w:ind w:firstLineChars="0"/>
        <w:outlineLvl w:val="1"/>
        <w:rPr>
          <w:rFonts w:ascii="微软雅黑" w:hAnsi="微软雅黑" w:eastAsia="微软雅黑"/>
          <w:szCs w:val="21"/>
        </w:rPr>
      </w:pPr>
      <w:bookmarkStart w:id="36" w:name="_Toc8148"/>
      <w:r>
        <w:rPr>
          <w:rFonts w:hint="eastAsia" w:ascii="微软雅黑" w:hAnsi="微软雅黑" w:eastAsia="微软雅黑"/>
          <w:szCs w:val="21"/>
        </w:rPr>
        <w:t>认证地址</w:t>
      </w:r>
      <w:bookmarkEnd w:id="36"/>
    </w:p>
    <w:p>
      <w:pPr>
        <w:pStyle w:val="21"/>
        <w:ind w:left="840" w:firstLine="0"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只有完成了实名认证的用户</w:t>
      </w:r>
      <w:r>
        <w:rPr>
          <w:rFonts w:hint="eastAsia" w:ascii="微软雅黑" w:hAnsi="微软雅黑" w:eastAsia="微软雅黑"/>
          <w:szCs w:val="21"/>
          <w:lang w:eastAsia="zh-CN"/>
        </w:rPr>
        <w:t>，</w:t>
      </w:r>
      <w:r>
        <w:rPr>
          <w:rFonts w:hint="eastAsia" w:ascii="微软雅黑" w:hAnsi="微软雅黑" w:eastAsia="微软雅黑"/>
          <w:szCs w:val="21"/>
        </w:rPr>
        <w:t>才可以申请专家认证。</w:t>
      </w:r>
    </w:p>
    <w:p>
      <w:pPr>
        <w:pStyle w:val="21"/>
        <w:ind w:left="840" w:firstLine="0"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学生不能申请专家认证。</w:t>
      </w:r>
    </w:p>
    <w:p>
      <w:pPr>
        <w:pStyle w:val="21"/>
        <w:ind w:left="840" w:firstLine="0"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页面地址：</w:t>
      </w:r>
    </w:p>
    <w:p>
      <w:pPr>
        <w:pStyle w:val="21"/>
        <w:ind w:left="840" w:firstLine="0" w:firstLineChars="0"/>
        <w:rPr>
          <w:rFonts w:ascii="微软雅黑" w:hAnsi="微软雅黑" w:eastAsia="微软雅黑"/>
          <w:szCs w:val="21"/>
        </w:rPr>
      </w:pPr>
      <w:r>
        <w:fldChar w:fldCharType="begin"/>
      </w:r>
      <w:r>
        <w:instrText xml:space="preserve"> HYPERLINK "http://www.sdssdc.com/home.php?mod=spacecp&amp;ac=authsetting&amp;op=expert" </w:instrText>
      </w:r>
      <w:r>
        <w:fldChar w:fldCharType="separate"/>
      </w:r>
      <w:r>
        <w:rPr>
          <w:rStyle w:val="19"/>
          <w:rFonts w:ascii="微软雅黑" w:hAnsi="微软雅黑" w:eastAsia="微软雅黑"/>
          <w:szCs w:val="21"/>
        </w:rPr>
        <w:t>http://www.sdssdc.com/home.php?mod=spacecp&amp;ac=authsetting&amp;op=expert</w:t>
      </w:r>
      <w:r>
        <w:rPr>
          <w:rStyle w:val="19"/>
          <w:rFonts w:ascii="微软雅黑" w:hAnsi="微软雅黑" w:eastAsia="微软雅黑"/>
          <w:szCs w:val="21"/>
        </w:rPr>
        <w:fldChar w:fldCharType="end"/>
      </w:r>
    </w:p>
    <w:p>
      <w:pPr>
        <w:pStyle w:val="21"/>
        <w:ind w:left="840" w:firstLine="0" w:firstLineChars="0"/>
        <w:rPr>
          <w:rFonts w:ascii="微软雅黑" w:hAnsi="微软雅黑" w:eastAsia="微软雅黑"/>
          <w:color w:val="0563C1" w:themeColor="hyperlink"/>
          <w:szCs w:val="21"/>
          <w:u w:val="single"/>
          <w14:textFill>
            <w14:solidFill>
              <w14:schemeClr w14:val="hlink"/>
            </w14:solidFill>
          </w14:textFill>
        </w:rPr>
      </w:pPr>
      <w:r>
        <w:drawing>
          <wp:inline distT="0" distB="0" distL="0" distR="0">
            <wp:extent cx="4398645" cy="2469515"/>
            <wp:effectExtent l="0" t="0" r="1905" b="698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4399200" cy="246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1"/>
        <w:numPr>
          <w:ilvl w:val="0"/>
          <w:numId w:val="20"/>
        </w:numPr>
        <w:ind w:firstLineChars="0"/>
        <w:outlineLvl w:val="1"/>
        <w:rPr>
          <w:rFonts w:ascii="微软雅黑" w:hAnsi="微软雅黑" w:eastAsia="微软雅黑"/>
          <w:szCs w:val="21"/>
        </w:rPr>
      </w:pPr>
      <w:bookmarkStart w:id="37" w:name="_Toc15495"/>
      <w:r>
        <w:rPr>
          <w:rFonts w:hint="eastAsia" w:ascii="微软雅黑" w:hAnsi="微软雅黑" w:eastAsia="微软雅黑"/>
          <w:szCs w:val="21"/>
        </w:rPr>
        <w:t>完善资料</w:t>
      </w:r>
      <w:bookmarkEnd w:id="37"/>
    </w:p>
    <w:p>
      <w:pPr>
        <w:pStyle w:val="21"/>
        <w:ind w:left="840" w:firstLine="0"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按照认证页面的提示</w:t>
      </w:r>
      <w:r>
        <w:rPr>
          <w:rFonts w:hint="eastAsia" w:ascii="微软雅黑" w:hAnsi="微软雅黑" w:eastAsia="微软雅黑"/>
          <w:szCs w:val="21"/>
          <w:lang w:eastAsia="zh-CN"/>
        </w:rPr>
        <w:t>，</w:t>
      </w:r>
      <w:r>
        <w:rPr>
          <w:rFonts w:hint="eastAsia" w:ascii="微软雅黑" w:hAnsi="微软雅黑" w:eastAsia="微软雅黑"/>
          <w:szCs w:val="21"/>
        </w:rPr>
        <w:t>分别完善各项资料</w:t>
      </w:r>
      <w:r>
        <w:rPr>
          <w:rFonts w:hint="eastAsia" w:ascii="微软雅黑" w:hAnsi="微软雅黑" w:eastAsia="微软雅黑"/>
          <w:szCs w:val="21"/>
          <w:lang w:eastAsia="zh-CN"/>
        </w:rPr>
        <w:t>，</w:t>
      </w:r>
      <w:r>
        <w:rPr>
          <w:rFonts w:hint="eastAsia" w:ascii="微软雅黑" w:hAnsi="微软雅黑" w:eastAsia="微软雅黑"/>
          <w:szCs w:val="21"/>
        </w:rPr>
        <w:t>直到所有项目都变成橙色打勾状态。</w:t>
      </w:r>
    </w:p>
    <w:p>
      <w:pPr>
        <w:pStyle w:val="21"/>
        <w:ind w:left="840" w:firstLine="0"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之后就会出现申请机构选择和提交按钮</w:t>
      </w:r>
      <w:r>
        <w:rPr>
          <w:rFonts w:hint="eastAsia" w:ascii="微软雅黑" w:hAnsi="微软雅黑" w:eastAsia="微软雅黑"/>
          <w:szCs w:val="21"/>
          <w:lang w:eastAsia="zh-CN"/>
        </w:rPr>
        <w:t>，</w:t>
      </w:r>
      <w:r>
        <w:rPr>
          <w:rFonts w:hint="eastAsia" w:ascii="微软雅黑" w:hAnsi="微软雅黑" w:eastAsia="微软雅黑"/>
          <w:szCs w:val="21"/>
        </w:rPr>
        <w:t>如下图：</w:t>
      </w:r>
    </w:p>
    <w:p>
      <w:pPr>
        <w:pStyle w:val="21"/>
        <w:ind w:left="840" w:firstLine="0" w:firstLineChars="0"/>
        <w:rPr>
          <w:rFonts w:ascii="微软雅黑" w:hAnsi="微软雅黑" w:eastAsia="微软雅黑"/>
          <w:szCs w:val="21"/>
        </w:rPr>
      </w:pPr>
    </w:p>
    <w:p>
      <w:pPr>
        <w:pStyle w:val="21"/>
        <w:ind w:left="840" w:firstLine="0" w:firstLineChars="0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4196080" cy="3236595"/>
            <wp:effectExtent l="0" t="0" r="13970" b="190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4196080" cy="3236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1"/>
        <w:ind w:left="840" w:firstLine="0"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注意：</w:t>
      </w:r>
    </w:p>
    <w:p>
      <w:pPr>
        <w:pStyle w:val="21"/>
        <w:numPr>
          <w:ilvl w:val="0"/>
          <w:numId w:val="21"/>
        </w:numPr>
        <w:ind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申请机构必须是机构库内的机构</w:t>
      </w:r>
      <w:r>
        <w:rPr>
          <w:rFonts w:hint="eastAsia" w:ascii="微软雅黑" w:hAnsi="微软雅黑" w:eastAsia="微软雅黑"/>
          <w:szCs w:val="21"/>
          <w:lang w:eastAsia="zh-CN"/>
        </w:rPr>
        <w:t>，</w:t>
      </w:r>
      <w:r>
        <w:rPr>
          <w:rFonts w:hint="eastAsia" w:ascii="微软雅黑" w:hAnsi="微软雅黑" w:eastAsia="微软雅黑"/>
          <w:szCs w:val="21"/>
        </w:rPr>
        <w:t>也就是以该机构的名义申请成为数据中心的专家。</w:t>
      </w:r>
    </w:p>
    <w:p>
      <w:pPr>
        <w:pStyle w:val="21"/>
        <w:numPr>
          <w:ilvl w:val="0"/>
          <w:numId w:val="21"/>
        </w:numPr>
        <w:ind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专家的申请会经过两次审核</w:t>
      </w:r>
      <w:r>
        <w:rPr>
          <w:rFonts w:hint="eastAsia" w:ascii="微软雅黑" w:hAnsi="微软雅黑" w:eastAsia="微软雅黑"/>
          <w:szCs w:val="21"/>
          <w:lang w:eastAsia="zh-CN"/>
        </w:rPr>
        <w:t>，</w:t>
      </w:r>
      <w:r>
        <w:rPr>
          <w:rFonts w:hint="eastAsia" w:ascii="微软雅黑" w:hAnsi="微软雅黑" w:eastAsia="微软雅黑"/>
          <w:szCs w:val="21"/>
        </w:rPr>
        <w:t>第一次是机构管理员审核</w:t>
      </w:r>
      <w:r>
        <w:rPr>
          <w:rFonts w:hint="eastAsia" w:ascii="微软雅黑" w:hAnsi="微软雅黑" w:eastAsia="微软雅黑"/>
          <w:szCs w:val="21"/>
          <w:lang w:eastAsia="zh-CN"/>
        </w:rPr>
        <w:t>，</w:t>
      </w:r>
      <w:r>
        <w:rPr>
          <w:rFonts w:hint="eastAsia" w:ascii="微软雅黑" w:hAnsi="微软雅黑" w:eastAsia="微软雅黑"/>
          <w:szCs w:val="21"/>
        </w:rPr>
        <w:t>第二次是数据中心管理员审核。</w:t>
      </w:r>
    </w:p>
    <w:p>
      <w:pPr>
        <w:pStyle w:val="21"/>
        <w:numPr>
          <w:ilvl w:val="0"/>
          <w:numId w:val="21"/>
        </w:numPr>
        <w:ind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但是</w:t>
      </w:r>
      <w:r>
        <w:rPr>
          <w:rFonts w:hint="eastAsia" w:ascii="微软雅黑" w:hAnsi="微软雅黑" w:eastAsia="微软雅黑"/>
          <w:szCs w:val="21"/>
          <w:lang w:eastAsia="zh-CN"/>
        </w:rPr>
        <w:t>，</w:t>
      </w:r>
      <w:r>
        <w:rPr>
          <w:rFonts w:hint="eastAsia" w:ascii="微软雅黑" w:hAnsi="微软雅黑" w:eastAsia="微软雅黑"/>
          <w:szCs w:val="21"/>
        </w:rPr>
        <w:t>当机构没有管理员时</w:t>
      </w:r>
      <w:r>
        <w:rPr>
          <w:rFonts w:hint="eastAsia" w:ascii="微软雅黑" w:hAnsi="微软雅黑" w:eastAsia="微软雅黑"/>
          <w:szCs w:val="21"/>
          <w:lang w:eastAsia="zh-CN"/>
        </w:rPr>
        <w:t>，</w:t>
      </w:r>
      <w:r>
        <w:rPr>
          <w:rFonts w:hint="eastAsia" w:ascii="微软雅黑" w:hAnsi="微软雅黑" w:eastAsia="微软雅黑"/>
          <w:szCs w:val="21"/>
        </w:rPr>
        <w:t>申请专家认证的用户需要额外提交“单位介绍信”。 并且直接由数据中心管理员审核。</w:t>
      </w:r>
    </w:p>
    <w:p>
      <w:pPr>
        <w:pStyle w:val="21"/>
        <w:ind w:left="1260" w:firstLine="0" w:firstLineChars="0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3023870" cy="1104900"/>
            <wp:effectExtent l="0" t="0" r="508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3024000" cy="11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1"/>
        <w:numPr>
          <w:ilvl w:val="0"/>
          <w:numId w:val="20"/>
        </w:numPr>
        <w:ind w:firstLineChars="0"/>
        <w:outlineLvl w:val="1"/>
        <w:rPr>
          <w:rFonts w:ascii="微软雅黑" w:hAnsi="微软雅黑" w:eastAsia="微软雅黑"/>
          <w:szCs w:val="21"/>
        </w:rPr>
      </w:pPr>
      <w:bookmarkStart w:id="38" w:name="_Toc14112"/>
      <w:r>
        <w:rPr>
          <w:rFonts w:hint="eastAsia" w:ascii="微软雅黑" w:hAnsi="微软雅黑" w:eastAsia="微软雅黑"/>
          <w:szCs w:val="21"/>
        </w:rPr>
        <w:t>等待审核</w:t>
      </w:r>
      <w:bookmarkEnd w:id="38"/>
    </w:p>
    <w:p>
      <w:pPr>
        <w:pStyle w:val="21"/>
        <w:ind w:left="840" w:firstLine="0"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提交资料后等待管理员进行审核</w:t>
      </w:r>
      <w:r>
        <w:rPr>
          <w:rFonts w:hint="eastAsia" w:ascii="微软雅黑" w:hAnsi="微软雅黑" w:eastAsia="微软雅黑"/>
          <w:szCs w:val="21"/>
          <w:lang w:eastAsia="zh-CN"/>
        </w:rPr>
        <w:t>，</w:t>
      </w:r>
      <w:r>
        <w:rPr>
          <w:rFonts w:hint="eastAsia" w:ascii="微软雅黑" w:hAnsi="微软雅黑" w:eastAsia="微软雅黑"/>
          <w:szCs w:val="21"/>
        </w:rPr>
        <w:t>审核结果会通过站内信通知用户。</w:t>
      </w:r>
    </w:p>
    <w:p>
      <w:pPr>
        <w:pStyle w:val="21"/>
        <w:ind w:left="840" w:firstLine="0" w:firstLineChars="0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2307590" cy="82042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2307600" cy="82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1"/>
        <w:ind w:left="840" w:firstLine="0" w:firstLineChars="0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4398645" cy="1878965"/>
            <wp:effectExtent l="0" t="0" r="1905" b="698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4399200" cy="187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1"/>
        <w:numPr>
          <w:ilvl w:val="0"/>
          <w:numId w:val="20"/>
        </w:numPr>
        <w:ind w:firstLineChars="0"/>
        <w:outlineLvl w:val="1"/>
        <w:rPr>
          <w:rFonts w:ascii="微软雅黑" w:hAnsi="微软雅黑" w:eastAsia="微软雅黑"/>
          <w:szCs w:val="21"/>
        </w:rPr>
      </w:pPr>
      <w:bookmarkStart w:id="39" w:name="_Toc30894"/>
      <w:r>
        <w:rPr>
          <w:rFonts w:hint="eastAsia" w:ascii="微软雅黑" w:hAnsi="微软雅黑" w:eastAsia="微软雅黑"/>
          <w:szCs w:val="21"/>
        </w:rPr>
        <w:t>审核通过</w:t>
      </w:r>
      <w:bookmarkEnd w:id="39"/>
    </w:p>
    <w:p>
      <w:pPr>
        <w:pStyle w:val="21"/>
        <w:ind w:left="840" w:firstLine="0"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审核通过后就成为了数据中心的认证专家</w:t>
      </w:r>
      <w:r>
        <w:rPr>
          <w:rFonts w:hint="eastAsia" w:ascii="微软雅黑" w:hAnsi="微软雅黑" w:eastAsia="微软雅黑"/>
          <w:szCs w:val="21"/>
          <w:lang w:eastAsia="zh-CN"/>
        </w:rPr>
        <w:t>，</w:t>
      </w:r>
      <w:r>
        <w:rPr>
          <w:rFonts w:hint="eastAsia" w:ascii="微软雅黑" w:hAnsi="微软雅黑" w:eastAsia="微软雅黑"/>
          <w:szCs w:val="21"/>
        </w:rPr>
        <w:t>进入专家库</w:t>
      </w:r>
      <w:r>
        <w:rPr>
          <w:rFonts w:hint="eastAsia" w:ascii="微软雅黑" w:hAnsi="微软雅黑" w:eastAsia="微软雅黑"/>
          <w:szCs w:val="21"/>
          <w:lang w:eastAsia="zh-CN"/>
        </w:rPr>
        <w:t>，</w:t>
      </w:r>
      <w:r>
        <w:rPr>
          <w:rFonts w:hint="eastAsia" w:ascii="微软雅黑" w:hAnsi="微软雅黑" w:eastAsia="微软雅黑"/>
          <w:szCs w:val="21"/>
        </w:rPr>
        <w:t>可以参与评奖</w:t>
      </w:r>
      <w:r>
        <w:rPr>
          <w:rFonts w:hint="eastAsia" w:ascii="微软雅黑" w:hAnsi="微软雅黑" w:eastAsia="微软雅黑"/>
          <w:szCs w:val="21"/>
          <w:lang w:eastAsia="zh-CN"/>
        </w:rPr>
        <w:t>，</w:t>
      </w:r>
      <w:r>
        <w:rPr>
          <w:rFonts w:hint="eastAsia" w:ascii="微软雅黑" w:hAnsi="微软雅黑" w:eastAsia="微软雅黑"/>
          <w:szCs w:val="21"/>
        </w:rPr>
        <w:t>个人展厅和个人中心会出现认证标识。</w:t>
      </w:r>
    </w:p>
    <w:p>
      <w:pPr>
        <w:pStyle w:val="21"/>
        <w:ind w:left="840" w:firstLine="0" w:firstLineChars="0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3995420" cy="1760220"/>
            <wp:effectExtent l="0" t="0" r="508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3996000" cy="176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1"/>
        <w:ind w:left="840" w:firstLine="0" w:firstLineChars="0"/>
        <w:rPr>
          <w:rFonts w:ascii="微软雅黑" w:hAnsi="微软雅黑" w:eastAsia="微软雅黑"/>
          <w:color w:val="0563C1" w:themeColor="hyperlink"/>
          <w:szCs w:val="21"/>
          <w:u w:val="single"/>
          <w14:textFill>
            <w14:solidFill>
              <w14:schemeClr w14:val="hlink"/>
            </w14:solidFill>
          </w14:textFill>
        </w:rPr>
      </w:pPr>
      <w:r>
        <w:drawing>
          <wp:inline distT="0" distB="0" distL="0" distR="0">
            <wp:extent cx="4039235" cy="1090930"/>
            <wp:effectExtent l="0" t="0" r="18415" b="1397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4039235" cy="1090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1"/>
        <w:numPr>
          <w:ilvl w:val="0"/>
          <w:numId w:val="1"/>
        </w:numPr>
        <w:ind w:firstLineChars="0"/>
        <w:outlineLvl w:val="0"/>
        <w:rPr>
          <w:rFonts w:hint="eastAsia" w:ascii="楷体" w:hAnsi="楷体" w:eastAsia="楷体" w:cs="楷体"/>
          <w:b/>
          <w:bCs/>
          <w:sz w:val="30"/>
          <w:szCs w:val="30"/>
        </w:rPr>
      </w:pPr>
      <w:bookmarkStart w:id="40" w:name="_Toc30119"/>
      <w:r>
        <w:rPr>
          <w:rFonts w:hint="eastAsia" w:ascii="楷体" w:hAnsi="楷体" w:eastAsia="楷体" w:cs="楷体"/>
          <w:b/>
          <w:bCs/>
          <w:sz w:val="30"/>
          <w:szCs w:val="30"/>
        </w:rPr>
        <w:t>举报</w:t>
      </w:r>
      <w:bookmarkEnd w:id="40"/>
    </w:p>
    <w:p>
      <w:pPr>
        <w:pStyle w:val="21"/>
        <w:ind w:left="420" w:firstLine="0"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数据中心每个页面的底部都有举报按钮</w:t>
      </w:r>
      <w:r>
        <w:rPr>
          <w:rFonts w:hint="eastAsia" w:ascii="微软雅黑" w:hAnsi="微软雅黑" w:eastAsia="微软雅黑"/>
          <w:szCs w:val="21"/>
          <w:lang w:eastAsia="zh-CN"/>
        </w:rPr>
        <w:t>，</w:t>
      </w:r>
      <w:r>
        <w:rPr>
          <w:rFonts w:hint="eastAsia" w:ascii="微软雅黑" w:hAnsi="微软雅黑" w:eastAsia="微软雅黑"/>
          <w:szCs w:val="21"/>
        </w:rPr>
        <w:t>如果您在任何页面发现了违规内容</w:t>
      </w:r>
      <w:r>
        <w:rPr>
          <w:rFonts w:hint="eastAsia" w:ascii="微软雅黑" w:hAnsi="微软雅黑" w:eastAsia="微软雅黑"/>
          <w:szCs w:val="21"/>
          <w:lang w:eastAsia="zh-CN"/>
        </w:rPr>
        <w:t>，</w:t>
      </w:r>
      <w:r>
        <w:rPr>
          <w:rFonts w:hint="eastAsia" w:ascii="微软雅黑" w:hAnsi="微软雅黑" w:eastAsia="微软雅黑"/>
          <w:szCs w:val="21"/>
        </w:rPr>
        <w:t>都可以点击举报按钮</w:t>
      </w:r>
      <w:r>
        <w:rPr>
          <w:rFonts w:hint="eastAsia" w:ascii="微软雅黑" w:hAnsi="微软雅黑" w:eastAsia="微软雅黑"/>
          <w:szCs w:val="21"/>
          <w:lang w:eastAsia="zh-CN"/>
        </w:rPr>
        <w:t>，</w:t>
      </w:r>
      <w:r>
        <w:rPr>
          <w:rFonts w:hint="eastAsia" w:ascii="微软雅黑" w:hAnsi="微软雅黑" w:eastAsia="微软雅黑"/>
          <w:szCs w:val="21"/>
        </w:rPr>
        <w:t>向数据中心的管理员举报违规信息。</w:t>
      </w:r>
    </w:p>
    <w:p>
      <w:pPr>
        <w:pStyle w:val="21"/>
        <w:ind w:left="420" w:firstLine="0" w:firstLineChars="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drawing>
          <wp:inline distT="0" distB="0" distL="0" distR="0">
            <wp:extent cx="4744720" cy="604520"/>
            <wp:effectExtent l="0" t="0" r="0" b="508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4744800" cy="6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1"/>
        <w:ind w:left="420" w:firstLine="0"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选择举报理由</w:t>
      </w:r>
      <w:r>
        <w:rPr>
          <w:rFonts w:hint="eastAsia" w:ascii="微软雅黑" w:hAnsi="微软雅黑" w:eastAsia="微软雅黑"/>
          <w:szCs w:val="21"/>
          <w:lang w:eastAsia="zh-CN"/>
        </w:rPr>
        <w:t>，</w:t>
      </w:r>
      <w:r>
        <w:rPr>
          <w:rFonts w:hint="eastAsia" w:ascii="微软雅黑" w:hAnsi="微软雅黑" w:eastAsia="微软雅黑"/>
          <w:szCs w:val="21"/>
        </w:rPr>
        <w:t>填写举报内容</w:t>
      </w:r>
      <w:r>
        <w:rPr>
          <w:rFonts w:hint="eastAsia" w:ascii="微软雅黑" w:hAnsi="微软雅黑" w:eastAsia="微软雅黑"/>
          <w:szCs w:val="21"/>
          <w:lang w:eastAsia="zh-CN"/>
        </w:rPr>
        <w:t>，</w:t>
      </w:r>
      <w:r>
        <w:rPr>
          <w:rFonts w:hint="eastAsia" w:ascii="微软雅黑" w:hAnsi="微软雅黑" w:eastAsia="微软雅黑"/>
          <w:szCs w:val="21"/>
        </w:rPr>
        <w:t>之后点击“确定”按钮。举报信息就会发送给管理员。（不需要填写举报的页面地址</w:t>
      </w:r>
      <w:r>
        <w:rPr>
          <w:rFonts w:hint="eastAsia" w:ascii="微软雅黑" w:hAnsi="微软雅黑" w:eastAsia="微软雅黑"/>
          <w:szCs w:val="21"/>
          <w:lang w:eastAsia="zh-CN"/>
        </w:rPr>
        <w:t>，</w:t>
      </w:r>
      <w:r>
        <w:rPr>
          <w:rFonts w:hint="eastAsia" w:ascii="微软雅黑" w:hAnsi="微软雅黑" w:eastAsia="微软雅黑"/>
          <w:szCs w:val="21"/>
        </w:rPr>
        <w:t>系统会自动获取当前页面地址）</w:t>
      </w:r>
    </w:p>
    <w:p>
      <w:pPr>
        <w:pStyle w:val="21"/>
        <w:ind w:left="420" w:firstLine="0" w:firstLineChars="0"/>
        <w:rPr>
          <w:rFonts w:ascii="微软雅黑" w:hAnsi="微软雅黑" w:eastAsia="微软雅黑"/>
          <w:sz w:val="28"/>
          <w:szCs w:val="28"/>
        </w:rPr>
      </w:pPr>
      <w:r>
        <w:drawing>
          <wp:inline distT="0" distB="0" distL="0" distR="0">
            <wp:extent cx="3961765" cy="2228215"/>
            <wp:effectExtent l="0" t="0" r="635" b="63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3961905" cy="22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1"/>
        <w:ind w:left="420" w:firstLine="0"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注意：必须登录后才可以发起举报</w:t>
      </w:r>
      <w:r>
        <w:rPr>
          <w:rFonts w:hint="eastAsia" w:ascii="微软雅黑" w:hAnsi="微软雅黑" w:eastAsia="微软雅黑"/>
          <w:szCs w:val="21"/>
          <w:lang w:eastAsia="zh-CN"/>
        </w:rPr>
        <w:t>，</w:t>
      </w:r>
      <w:r>
        <w:rPr>
          <w:rFonts w:hint="eastAsia" w:ascii="微软雅黑" w:hAnsi="微软雅黑" w:eastAsia="微软雅黑"/>
          <w:szCs w:val="21"/>
        </w:rPr>
        <w:t>举报的结果会通过站内信通知举报者。请不要恶意举报</w:t>
      </w:r>
      <w:r>
        <w:rPr>
          <w:rFonts w:hint="eastAsia" w:ascii="微软雅黑" w:hAnsi="微软雅黑" w:eastAsia="微软雅黑"/>
          <w:szCs w:val="21"/>
          <w:lang w:eastAsia="zh-CN"/>
        </w:rPr>
        <w:t>，</w:t>
      </w:r>
      <w:r>
        <w:rPr>
          <w:rFonts w:hint="eastAsia" w:ascii="微软雅黑" w:hAnsi="微软雅黑" w:eastAsia="微软雅黑"/>
          <w:szCs w:val="21"/>
        </w:rPr>
        <w:t>否则会被管理员进行处罚。</w:t>
      </w:r>
    </w:p>
    <w:p>
      <w:pPr>
        <w:pStyle w:val="21"/>
        <w:numPr>
          <w:ilvl w:val="0"/>
          <w:numId w:val="1"/>
        </w:numPr>
        <w:ind w:firstLineChars="0"/>
        <w:outlineLvl w:val="0"/>
        <w:rPr>
          <w:rFonts w:hint="eastAsia" w:ascii="楷体" w:hAnsi="楷体" w:eastAsia="楷体" w:cs="楷体"/>
          <w:b/>
          <w:bCs/>
          <w:sz w:val="30"/>
          <w:szCs w:val="30"/>
        </w:rPr>
      </w:pPr>
      <w:bookmarkStart w:id="41" w:name="_Toc30913"/>
      <w:r>
        <w:rPr>
          <w:rFonts w:hint="eastAsia" w:ascii="楷体" w:hAnsi="楷体" w:eastAsia="楷体" w:cs="楷体"/>
          <w:b/>
          <w:bCs/>
          <w:sz w:val="30"/>
          <w:szCs w:val="30"/>
        </w:rPr>
        <w:t>纠错</w:t>
      </w:r>
      <w:bookmarkEnd w:id="41"/>
    </w:p>
    <w:p>
      <w:pPr>
        <w:pStyle w:val="21"/>
        <w:ind w:left="420" w:firstLine="0"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数据中心每个页面的底部都有纠错按钮</w:t>
      </w:r>
      <w:r>
        <w:rPr>
          <w:rFonts w:hint="eastAsia" w:ascii="微软雅黑" w:hAnsi="微软雅黑" w:eastAsia="微软雅黑"/>
          <w:szCs w:val="21"/>
          <w:lang w:eastAsia="zh-CN"/>
        </w:rPr>
        <w:t>，</w:t>
      </w:r>
      <w:r>
        <w:rPr>
          <w:rFonts w:hint="eastAsia" w:ascii="微软雅黑" w:hAnsi="微软雅黑" w:eastAsia="微软雅黑"/>
          <w:szCs w:val="21"/>
        </w:rPr>
        <w:t>如果您在任何页面发现了错误内容</w:t>
      </w:r>
      <w:r>
        <w:rPr>
          <w:rFonts w:hint="eastAsia" w:ascii="微软雅黑" w:hAnsi="微软雅黑" w:eastAsia="微软雅黑"/>
          <w:szCs w:val="21"/>
          <w:lang w:eastAsia="zh-CN"/>
        </w:rPr>
        <w:t>，</w:t>
      </w:r>
      <w:r>
        <w:rPr>
          <w:rFonts w:hint="eastAsia" w:ascii="微软雅黑" w:hAnsi="微软雅黑" w:eastAsia="微软雅黑"/>
          <w:szCs w:val="21"/>
        </w:rPr>
        <w:t>都可以点击纠错按钮</w:t>
      </w:r>
      <w:r>
        <w:rPr>
          <w:rFonts w:hint="eastAsia" w:ascii="微软雅黑" w:hAnsi="微软雅黑" w:eastAsia="微软雅黑"/>
          <w:szCs w:val="21"/>
          <w:lang w:eastAsia="zh-CN"/>
        </w:rPr>
        <w:t>，</w:t>
      </w:r>
      <w:r>
        <w:rPr>
          <w:rFonts w:hint="eastAsia" w:ascii="微软雅黑" w:hAnsi="微软雅黑" w:eastAsia="微软雅黑"/>
          <w:szCs w:val="21"/>
        </w:rPr>
        <w:t>向数据中心的管理员说明错误信息。</w:t>
      </w:r>
    </w:p>
    <w:p>
      <w:pPr>
        <w:pStyle w:val="21"/>
        <w:ind w:left="420" w:firstLine="0" w:firstLineChars="0"/>
        <w:rPr>
          <w:rFonts w:ascii="微软雅黑" w:hAnsi="微软雅黑" w:eastAsia="微软雅黑"/>
          <w:sz w:val="28"/>
          <w:szCs w:val="28"/>
        </w:rPr>
      </w:pPr>
      <w:r>
        <w:drawing>
          <wp:inline distT="0" distB="0" distL="0" distR="0">
            <wp:extent cx="4744720" cy="604520"/>
            <wp:effectExtent l="0" t="0" r="0" b="508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4744800" cy="6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1"/>
        <w:ind w:left="420" w:firstLine="0"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选择错误理由</w:t>
      </w:r>
      <w:r>
        <w:rPr>
          <w:rFonts w:hint="eastAsia" w:ascii="微软雅黑" w:hAnsi="微软雅黑" w:eastAsia="微软雅黑"/>
          <w:szCs w:val="21"/>
          <w:lang w:eastAsia="zh-CN"/>
        </w:rPr>
        <w:t>，</w:t>
      </w:r>
      <w:r>
        <w:rPr>
          <w:rFonts w:hint="eastAsia" w:ascii="微软雅黑" w:hAnsi="微软雅黑" w:eastAsia="微软雅黑"/>
          <w:szCs w:val="21"/>
        </w:rPr>
        <w:t>填写错误位置、内容</w:t>
      </w:r>
      <w:r>
        <w:rPr>
          <w:rFonts w:hint="eastAsia" w:ascii="微软雅黑" w:hAnsi="微软雅黑" w:eastAsia="微软雅黑"/>
          <w:szCs w:val="21"/>
          <w:lang w:eastAsia="zh-CN"/>
        </w:rPr>
        <w:t>，</w:t>
      </w:r>
      <w:r>
        <w:rPr>
          <w:rFonts w:hint="eastAsia" w:ascii="微软雅黑" w:hAnsi="微软雅黑" w:eastAsia="微软雅黑"/>
          <w:szCs w:val="21"/>
        </w:rPr>
        <w:t>填写正确内容</w:t>
      </w:r>
      <w:r>
        <w:rPr>
          <w:rFonts w:hint="eastAsia" w:ascii="微软雅黑" w:hAnsi="微软雅黑" w:eastAsia="微软雅黑"/>
          <w:szCs w:val="21"/>
          <w:lang w:eastAsia="zh-CN"/>
        </w:rPr>
        <w:t>，</w:t>
      </w:r>
      <w:r>
        <w:rPr>
          <w:rFonts w:hint="eastAsia" w:ascii="微软雅黑" w:hAnsi="微软雅黑" w:eastAsia="微软雅黑"/>
          <w:szCs w:val="21"/>
        </w:rPr>
        <w:t>上传错误无页面截图。点击“确定”按钮将信息发送给管理员。</w:t>
      </w:r>
    </w:p>
    <w:p>
      <w:pPr>
        <w:pStyle w:val="21"/>
        <w:ind w:left="420" w:firstLine="0" w:firstLineChars="0"/>
        <w:rPr>
          <w:rFonts w:ascii="微软雅黑" w:hAnsi="微软雅黑" w:eastAsia="微软雅黑"/>
          <w:sz w:val="28"/>
          <w:szCs w:val="28"/>
        </w:rPr>
      </w:pPr>
      <w:r>
        <w:drawing>
          <wp:inline distT="0" distB="0" distL="0" distR="0">
            <wp:extent cx="3488055" cy="3228975"/>
            <wp:effectExtent l="0" t="0" r="0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3488400" cy="322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1"/>
        <w:ind w:left="420" w:firstLine="0"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注意：必须登录后才可以发起纠错</w:t>
      </w:r>
      <w:r>
        <w:rPr>
          <w:rFonts w:hint="eastAsia" w:ascii="微软雅黑" w:hAnsi="微软雅黑" w:eastAsia="微软雅黑"/>
          <w:szCs w:val="21"/>
          <w:lang w:eastAsia="zh-CN"/>
        </w:rPr>
        <w:t>，</w:t>
      </w:r>
      <w:r>
        <w:rPr>
          <w:rFonts w:hint="eastAsia" w:ascii="微软雅黑" w:hAnsi="微软雅黑" w:eastAsia="微软雅黑"/>
          <w:szCs w:val="21"/>
        </w:rPr>
        <w:t>纠错的结果会通过站内信通知发起者。</w:t>
      </w:r>
    </w:p>
    <w:p>
      <w:pPr>
        <w:pStyle w:val="21"/>
        <w:numPr>
          <w:ilvl w:val="0"/>
          <w:numId w:val="1"/>
        </w:numPr>
        <w:ind w:firstLineChars="0"/>
        <w:outlineLvl w:val="0"/>
        <w:rPr>
          <w:rFonts w:hint="eastAsia" w:ascii="楷体" w:hAnsi="楷体" w:eastAsia="楷体" w:cs="楷体"/>
          <w:b/>
          <w:bCs/>
          <w:sz w:val="30"/>
          <w:szCs w:val="30"/>
        </w:rPr>
      </w:pPr>
      <w:bookmarkStart w:id="42" w:name="_Toc1167"/>
      <w:r>
        <w:rPr>
          <w:rFonts w:hint="eastAsia" w:ascii="楷体" w:hAnsi="楷体" w:eastAsia="楷体" w:cs="楷体"/>
          <w:b/>
          <w:bCs/>
          <w:sz w:val="30"/>
          <w:szCs w:val="30"/>
        </w:rPr>
        <w:t>机构管理</w:t>
      </w:r>
      <w:bookmarkEnd w:id="42"/>
    </w:p>
    <w:p>
      <w:pPr>
        <w:pStyle w:val="21"/>
        <w:numPr>
          <w:ilvl w:val="0"/>
          <w:numId w:val="22"/>
        </w:numPr>
        <w:ind w:firstLineChars="0"/>
        <w:outlineLvl w:val="1"/>
        <w:rPr>
          <w:rFonts w:ascii="微软雅黑" w:hAnsi="微软雅黑" w:eastAsia="微软雅黑"/>
          <w:szCs w:val="21"/>
        </w:rPr>
      </w:pPr>
      <w:bookmarkStart w:id="43" w:name="_Toc22595"/>
      <w:r>
        <w:rPr>
          <w:rFonts w:hint="eastAsia" w:ascii="微软雅黑" w:hAnsi="微软雅黑" w:eastAsia="微软雅黑"/>
          <w:szCs w:val="21"/>
        </w:rPr>
        <w:t>机构管理</w:t>
      </w:r>
      <w:bookmarkEnd w:id="43"/>
    </w:p>
    <w:p>
      <w:pPr>
        <w:pStyle w:val="21"/>
        <w:ind w:left="840" w:firstLine="0"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只有认证的机构才有机构管理的选项卡</w:t>
      </w:r>
      <w:r>
        <w:rPr>
          <w:rFonts w:hint="eastAsia" w:ascii="微软雅黑" w:hAnsi="微软雅黑" w:eastAsia="微软雅黑"/>
          <w:szCs w:val="21"/>
          <w:lang w:eastAsia="zh-CN"/>
        </w:rPr>
        <w:t>，</w:t>
      </w:r>
      <w:r>
        <w:rPr>
          <w:rFonts w:hint="eastAsia" w:ascii="微软雅黑" w:hAnsi="微软雅黑" w:eastAsia="微软雅黑"/>
          <w:szCs w:val="21"/>
        </w:rPr>
        <w:t>普通的群组是没有“机构管理”选项卡的。</w:t>
      </w:r>
    </w:p>
    <w:p>
      <w:pPr>
        <w:pStyle w:val="21"/>
        <w:numPr>
          <w:ilvl w:val="0"/>
          <w:numId w:val="23"/>
        </w:numPr>
        <w:ind w:firstLineChars="0"/>
        <w:outlineLvl w:val="2"/>
        <w:rPr>
          <w:rFonts w:ascii="微软雅黑" w:hAnsi="微软雅黑" w:eastAsia="微软雅黑"/>
          <w:szCs w:val="21"/>
        </w:rPr>
      </w:pPr>
      <w:bookmarkStart w:id="44" w:name="_Toc5241"/>
      <w:r>
        <w:rPr>
          <w:rFonts w:hint="eastAsia" w:ascii="微软雅黑" w:hAnsi="微软雅黑" w:eastAsia="微软雅黑"/>
          <w:szCs w:val="21"/>
        </w:rPr>
        <w:t>基本信息</w:t>
      </w:r>
      <w:bookmarkEnd w:id="44"/>
    </w:p>
    <w:p>
      <w:pPr>
        <w:pStyle w:val="21"/>
        <w:ind w:left="1260" w:firstLine="0"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设置机构的基本信息</w:t>
      </w:r>
      <w:r>
        <w:rPr>
          <w:rFonts w:hint="eastAsia" w:ascii="微软雅黑" w:hAnsi="微软雅黑" w:eastAsia="微软雅黑"/>
          <w:szCs w:val="21"/>
          <w:lang w:eastAsia="zh-CN"/>
        </w:rPr>
        <w:t>，</w:t>
      </w:r>
      <w:r>
        <w:rPr>
          <w:rFonts w:hint="eastAsia" w:ascii="微软雅黑" w:hAnsi="微软雅黑" w:eastAsia="微软雅黑"/>
          <w:szCs w:val="21"/>
        </w:rPr>
        <w:t>设置的内容会在机构展厅展示</w:t>
      </w:r>
    </w:p>
    <w:p>
      <w:pPr>
        <w:pStyle w:val="21"/>
        <w:ind w:left="1260" w:firstLine="0" w:firstLineChars="0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3593465" cy="3183890"/>
            <wp:effectExtent l="0" t="0" r="6985" b="16510"/>
            <wp:docPr id="98" name="图片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图片 98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3593465" cy="3183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1"/>
        <w:numPr>
          <w:ilvl w:val="0"/>
          <w:numId w:val="23"/>
        </w:numPr>
        <w:ind w:firstLineChars="0"/>
        <w:outlineLvl w:val="2"/>
        <w:rPr>
          <w:rFonts w:ascii="微软雅黑" w:hAnsi="微软雅黑" w:eastAsia="微软雅黑"/>
          <w:szCs w:val="21"/>
        </w:rPr>
      </w:pPr>
      <w:bookmarkStart w:id="45" w:name="_Toc9169"/>
      <w:r>
        <w:rPr>
          <w:rFonts w:hint="eastAsia" w:ascii="微软雅黑" w:hAnsi="微软雅黑" w:eastAsia="微软雅黑"/>
          <w:szCs w:val="21"/>
        </w:rPr>
        <w:t>联系方式</w:t>
      </w:r>
      <w:bookmarkEnd w:id="45"/>
    </w:p>
    <w:p>
      <w:pPr>
        <w:pStyle w:val="21"/>
        <w:ind w:left="1260" w:firstLine="0"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设置机构的联系方式</w:t>
      </w:r>
      <w:r>
        <w:rPr>
          <w:rFonts w:hint="eastAsia" w:ascii="微软雅黑" w:hAnsi="微软雅黑" w:eastAsia="微软雅黑"/>
          <w:szCs w:val="21"/>
          <w:lang w:eastAsia="zh-CN"/>
        </w:rPr>
        <w:t>，</w:t>
      </w:r>
      <w:r>
        <w:rPr>
          <w:rFonts w:hint="eastAsia" w:ascii="微软雅黑" w:hAnsi="微软雅黑" w:eastAsia="微软雅黑"/>
          <w:szCs w:val="21"/>
        </w:rPr>
        <w:t>设置的内容会在机构展厅展示</w:t>
      </w:r>
    </w:p>
    <w:p>
      <w:pPr>
        <w:pStyle w:val="21"/>
        <w:ind w:left="1260" w:firstLine="0" w:firstLineChars="0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3335655" cy="3862705"/>
            <wp:effectExtent l="0" t="0" r="17145" b="4445"/>
            <wp:docPr id="100" name="图片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100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3335655" cy="3862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1"/>
        <w:numPr>
          <w:ilvl w:val="0"/>
          <w:numId w:val="23"/>
        </w:numPr>
        <w:ind w:firstLineChars="0"/>
        <w:outlineLvl w:val="2"/>
        <w:rPr>
          <w:rFonts w:ascii="微软雅黑" w:hAnsi="微软雅黑" w:eastAsia="微软雅黑"/>
          <w:szCs w:val="21"/>
        </w:rPr>
      </w:pPr>
      <w:bookmarkStart w:id="46" w:name="_Toc11273"/>
      <w:r>
        <w:rPr>
          <w:rFonts w:hint="eastAsia" w:ascii="微软雅黑" w:hAnsi="微软雅黑" w:eastAsia="微软雅黑"/>
          <w:szCs w:val="21"/>
        </w:rPr>
        <w:t>业务信息</w:t>
      </w:r>
      <w:bookmarkEnd w:id="46"/>
    </w:p>
    <w:p>
      <w:pPr>
        <w:pStyle w:val="21"/>
        <w:ind w:left="1260" w:firstLine="0"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设置机构的业务信息</w:t>
      </w:r>
      <w:r>
        <w:rPr>
          <w:rFonts w:hint="eastAsia" w:ascii="微软雅黑" w:hAnsi="微软雅黑" w:eastAsia="微软雅黑"/>
          <w:szCs w:val="21"/>
          <w:lang w:eastAsia="zh-CN"/>
        </w:rPr>
        <w:t>，</w:t>
      </w:r>
      <w:r>
        <w:rPr>
          <w:rFonts w:hint="eastAsia" w:ascii="微软雅黑" w:hAnsi="微软雅黑" w:eastAsia="微软雅黑"/>
          <w:szCs w:val="21"/>
        </w:rPr>
        <w:t>设置的内容会在机构展厅展示</w:t>
      </w:r>
    </w:p>
    <w:p>
      <w:pPr>
        <w:pStyle w:val="21"/>
        <w:ind w:left="1260" w:firstLine="0" w:firstLineChars="0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3393440" cy="2524125"/>
            <wp:effectExtent l="0" t="0" r="16510" b="9525"/>
            <wp:docPr id="102" name="图片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图片 102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3393440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1"/>
        <w:numPr>
          <w:ilvl w:val="0"/>
          <w:numId w:val="23"/>
        </w:numPr>
        <w:ind w:firstLineChars="0"/>
        <w:outlineLvl w:val="2"/>
        <w:rPr>
          <w:rFonts w:ascii="微软雅黑" w:hAnsi="微软雅黑" w:eastAsia="微软雅黑"/>
          <w:szCs w:val="21"/>
        </w:rPr>
      </w:pPr>
      <w:bookmarkStart w:id="47" w:name="_Toc10771"/>
      <w:r>
        <w:rPr>
          <w:rFonts w:hint="eastAsia" w:ascii="微软雅黑" w:hAnsi="微软雅黑" w:eastAsia="微软雅黑"/>
          <w:szCs w:val="21"/>
        </w:rPr>
        <w:t>品牌信息</w:t>
      </w:r>
      <w:bookmarkEnd w:id="47"/>
    </w:p>
    <w:p>
      <w:pPr>
        <w:pStyle w:val="21"/>
        <w:ind w:left="1260" w:firstLine="0"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设置机构的品牌信息</w:t>
      </w:r>
      <w:r>
        <w:rPr>
          <w:rFonts w:hint="eastAsia" w:ascii="微软雅黑" w:hAnsi="微软雅黑" w:eastAsia="微软雅黑"/>
          <w:szCs w:val="21"/>
          <w:lang w:eastAsia="zh-CN"/>
        </w:rPr>
        <w:t>，</w:t>
      </w:r>
      <w:r>
        <w:rPr>
          <w:rFonts w:hint="eastAsia" w:ascii="微软雅黑" w:hAnsi="微软雅黑" w:eastAsia="微软雅黑"/>
          <w:szCs w:val="21"/>
        </w:rPr>
        <w:t>设置的内容会在机构展厅展示</w:t>
      </w:r>
    </w:p>
    <w:p>
      <w:pPr>
        <w:pStyle w:val="21"/>
        <w:ind w:left="1260" w:firstLine="0"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点击“添加”按钮可以添加多个品牌信息</w:t>
      </w:r>
    </w:p>
    <w:p>
      <w:pPr>
        <w:pStyle w:val="21"/>
        <w:ind w:left="1260" w:firstLine="0" w:firstLineChars="0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3959225" cy="3460115"/>
            <wp:effectExtent l="0" t="0" r="3175" b="6985"/>
            <wp:docPr id="103" name="图片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图片 103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3959225" cy="3460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1"/>
        <w:numPr>
          <w:ilvl w:val="0"/>
          <w:numId w:val="23"/>
        </w:numPr>
        <w:ind w:firstLineChars="0"/>
        <w:outlineLvl w:val="2"/>
        <w:rPr>
          <w:rFonts w:ascii="微软雅黑" w:hAnsi="微软雅黑" w:eastAsia="微软雅黑"/>
          <w:szCs w:val="21"/>
        </w:rPr>
      </w:pPr>
      <w:bookmarkStart w:id="48" w:name="_Toc32658"/>
      <w:r>
        <w:rPr>
          <w:rFonts w:hint="eastAsia" w:ascii="微软雅黑" w:hAnsi="微软雅黑" w:eastAsia="微软雅黑"/>
          <w:szCs w:val="21"/>
        </w:rPr>
        <w:t>研究信息</w:t>
      </w:r>
      <w:bookmarkEnd w:id="48"/>
    </w:p>
    <w:p>
      <w:pPr>
        <w:pStyle w:val="21"/>
        <w:ind w:left="1260" w:firstLine="0"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设置机构的研究信息</w:t>
      </w:r>
      <w:r>
        <w:rPr>
          <w:rFonts w:hint="eastAsia" w:ascii="微软雅黑" w:hAnsi="微软雅黑" w:eastAsia="微软雅黑"/>
          <w:szCs w:val="21"/>
          <w:lang w:eastAsia="zh-CN"/>
        </w:rPr>
        <w:t>，</w:t>
      </w:r>
      <w:r>
        <w:rPr>
          <w:rFonts w:hint="eastAsia" w:ascii="微软雅黑" w:hAnsi="微软雅黑" w:eastAsia="微软雅黑"/>
          <w:szCs w:val="21"/>
        </w:rPr>
        <w:t>设置的内容会在机构展厅展示</w:t>
      </w:r>
    </w:p>
    <w:p>
      <w:pPr>
        <w:pStyle w:val="21"/>
        <w:ind w:left="1260" w:firstLine="0"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可以按“研究领域”和“优势领域”分别添加</w:t>
      </w:r>
    </w:p>
    <w:p>
      <w:pPr>
        <w:pStyle w:val="21"/>
        <w:ind w:left="1260" w:firstLine="0" w:firstLineChars="0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4060190" cy="1644650"/>
            <wp:effectExtent l="0" t="0" r="0" b="0"/>
            <wp:docPr id="119" name="图片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图片 119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4060800" cy="164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1"/>
        <w:numPr>
          <w:ilvl w:val="0"/>
          <w:numId w:val="23"/>
        </w:numPr>
        <w:ind w:firstLineChars="0"/>
        <w:outlineLvl w:val="2"/>
        <w:rPr>
          <w:rFonts w:ascii="微软雅黑" w:hAnsi="微软雅黑" w:eastAsia="微软雅黑"/>
          <w:szCs w:val="21"/>
        </w:rPr>
      </w:pPr>
      <w:bookmarkStart w:id="49" w:name="_Toc5424"/>
      <w:r>
        <w:rPr>
          <w:rFonts w:hint="eastAsia" w:ascii="微软雅黑" w:hAnsi="微软雅黑" w:eastAsia="微软雅黑"/>
          <w:szCs w:val="21"/>
        </w:rPr>
        <w:t>财务信息</w:t>
      </w:r>
      <w:bookmarkEnd w:id="49"/>
    </w:p>
    <w:p>
      <w:pPr>
        <w:pStyle w:val="21"/>
        <w:ind w:left="1260" w:firstLine="0"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设置机构的基本信息</w:t>
      </w:r>
      <w:r>
        <w:rPr>
          <w:rFonts w:hint="eastAsia" w:ascii="微软雅黑" w:hAnsi="微软雅黑" w:eastAsia="微软雅黑"/>
          <w:szCs w:val="21"/>
          <w:lang w:eastAsia="zh-CN"/>
        </w:rPr>
        <w:t>，</w:t>
      </w:r>
      <w:r>
        <w:rPr>
          <w:rFonts w:hint="eastAsia" w:ascii="微软雅黑" w:hAnsi="微软雅黑" w:eastAsia="微软雅黑"/>
          <w:szCs w:val="21"/>
        </w:rPr>
        <w:t>设置的内容</w:t>
      </w:r>
      <w:r>
        <w:rPr>
          <w:rFonts w:hint="eastAsia" w:ascii="微软雅黑" w:hAnsi="微软雅黑" w:eastAsia="微软雅黑"/>
          <w:color w:val="FF0000"/>
          <w:szCs w:val="21"/>
        </w:rPr>
        <w:t>不会</w:t>
      </w:r>
      <w:r>
        <w:rPr>
          <w:rFonts w:hint="eastAsia" w:ascii="微软雅黑" w:hAnsi="微软雅黑" w:eastAsia="微软雅黑"/>
          <w:szCs w:val="21"/>
        </w:rPr>
        <w:t>在机构展厅展示</w:t>
      </w:r>
    </w:p>
    <w:p>
      <w:pPr>
        <w:pStyle w:val="21"/>
        <w:ind w:left="1260" w:firstLine="0"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点击“添加”按钮可以添加多个财务信息</w:t>
      </w:r>
    </w:p>
    <w:p>
      <w:pPr>
        <w:pStyle w:val="21"/>
        <w:ind w:left="1260" w:firstLine="0" w:firstLineChars="0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3923665" cy="2152650"/>
            <wp:effectExtent l="0" t="0" r="635" b="0"/>
            <wp:docPr id="104" name="图片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4"/>
                    <pic:cNvPicPr>
                      <a:picLocks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3924000" cy="21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1"/>
        <w:numPr>
          <w:ilvl w:val="0"/>
          <w:numId w:val="23"/>
        </w:numPr>
        <w:ind w:firstLineChars="0"/>
        <w:outlineLvl w:val="2"/>
        <w:rPr>
          <w:rFonts w:ascii="微软雅黑" w:hAnsi="微软雅黑" w:eastAsia="微软雅黑"/>
          <w:szCs w:val="21"/>
        </w:rPr>
      </w:pPr>
      <w:bookmarkStart w:id="50" w:name="_Toc17206"/>
      <w:r>
        <w:rPr>
          <w:rFonts w:hint="eastAsia" w:ascii="微软雅黑" w:hAnsi="微软雅黑" w:eastAsia="微软雅黑"/>
          <w:szCs w:val="21"/>
        </w:rPr>
        <w:t>机构标签</w:t>
      </w:r>
      <w:bookmarkEnd w:id="50"/>
    </w:p>
    <w:p>
      <w:pPr>
        <w:pStyle w:val="21"/>
        <w:ind w:left="1260" w:firstLine="0"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设置机构的标签</w:t>
      </w:r>
      <w:r>
        <w:rPr>
          <w:rFonts w:hint="eastAsia" w:ascii="微软雅黑" w:hAnsi="微软雅黑" w:eastAsia="微软雅黑"/>
          <w:szCs w:val="21"/>
          <w:lang w:eastAsia="zh-CN"/>
        </w:rPr>
        <w:t>，</w:t>
      </w:r>
      <w:r>
        <w:rPr>
          <w:rFonts w:hint="eastAsia" w:ascii="微软雅黑" w:hAnsi="微软雅黑" w:eastAsia="微软雅黑"/>
          <w:szCs w:val="21"/>
        </w:rPr>
        <w:t>设置的内容会在机构展厅展示。</w:t>
      </w:r>
    </w:p>
    <w:p>
      <w:pPr>
        <w:pStyle w:val="21"/>
        <w:ind w:left="1260" w:firstLine="0"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最多可以设置5个机构标签</w:t>
      </w:r>
      <w:r>
        <w:rPr>
          <w:rFonts w:hint="eastAsia" w:ascii="微软雅黑" w:hAnsi="微软雅黑" w:eastAsia="微软雅黑"/>
          <w:szCs w:val="21"/>
          <w:lang w:eastAsia="zh-CN"/>
        </w:rPr>
        <w:t>，</w:t>
      </w:r>
      <w:r>
        <w:rPr>
          <w:rFonts w:hint="eastAsia" w:ascii="微软雅黑" w:hAnsi="微软雅黑" w:eastAsia="微软雅黑"/>
          <w:szCs w:val="21"/>
        </w:rPr>
        <w:t>标签字数必须大于2个字符。</w:t>
      </w:r>
    </w:p>
    <w:p>
      <w:pPr>
        <w:pStyle w:val="21"/>
        <w:ind w:left="1260" w:firstLine="0" w:firstLineChars="0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4029710" cy="2847975"/>
            <wp:effectExtent l="0" t="0" r="8890" b="9525"/>
            <wp:docPr id="99" name="图片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99"/>
                    <pic:cNvPicPr>
                      <a:picLocks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4029710" cy="284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1"/>
        <w:numPr>
          <w:ilvl w:val="0"/>
          <w:numId w:val="22"/>
        </w:numPr>
        <w:ind w:firstLineChars="0"/>
        <w:outlineLvl w:val="1"/>
        <w:rPr>
          <w:rFonts w:ascii="微软雅黑" w:hAnsi="微软雅黑" w:eastAsia="微软雅黑"/>
          <w:szCs w:val="21"/>
        </w:rPr>
      </w:pPr>
      <w:bookmarkStart w:id="51" w:name="_Toc6387"/>
      <w:r>
        <w:rPr>
          <w:rFonts w:hint="eastAsia" w:ascii="微软雅黑" w:hAnsi="微软雅黑" w:eastAsia="微软雅黑"/>
          <w:szCs w:val="21"/>
        </w:rPr>
        <w:t>机构成果</w:t>
      </w:r>
      <w:bookmarkEnd w:id="51"/>
    </w:p>
    <w:p>
      <w:pPr>
        <w:pStyle w:val="21"/>
        <w:ind w:left="840" w:firstLine="0"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只有认证的机构才有机构成果的选项卡</w:t>
      </w:r>
      <w:r>
        <w:rPr>
          <w:rFonts w:hint="eastAsia" w:ascii="微软雅黑" w:hAnsi="微软雅黑" w:eastAsia="微软雅黑"/>
          <w:szCs w:val="21"/>
          <w:lang w:eastAsia="zh-CN"/>
        </w:rPr>
        <w:t>，</w:t>
      </w:r>
      <w:r>
        <w:rPr>
          <w:rFonts w:hint="eastAsia" w:ascii="微软雅黑" w:hAnsi="微软雅黑" w:eastAsia="微软雅黑"/>
          <w:szCs w:val="21"/>
        </w:rPr>
        <w:t>普通的群组是没有“机构成果”选项卡的。</w:t>
      </w:r>
    </w:p>
    <w:p>
      <w:pPr>
        <w:pStyle w:val="21"/>
        <w:numPr>
          <w:ilvl w:val="0"/>
          <w:numId w:val="24"/>
        </w:numPr>
        <w:ind w:firstLineChars="0"/>
        <w:outlineLvl w:val="2"/>
        <w:rPr>
          <w:rFonts w:ascii="微软雅黑" w:hAnsi="微软雅黑" w:eastAsia="微软雅黑"/>
          <w:szCs w:val="21"/>
        </w:rPr>
      </w:pPr>
      <w:bookmarkStart w:id="52" w:name="_Toc13055"/>
      <w:r>
        <w:rPr>
          <w:rFonts w:hint="eastAsia" w:ascii="微软雅黑" w:hAnsi="微软雅黑" w:eastAsia="微软雅黑"/>
          <w:szCs w:val="21"/>
        </w:rPr>
        <w:t>机构成果</w:t>
      </w:r>
      <w:bookmarkEnd w:id="52"/>
    </w:p>
    <w:p>
      <w:pPr>
        <w:pStyle w:val="21"/>
        <w:ind w:left="840"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机构成果会在机构展厅展示。</w:t>
      </w:r>
    </w:p>
    <w:p>
      <w:pPr>
        <w:pStyle w:val="21"/>
        <w:ind w:left="840" w:firstLine="0" w:firstLineChars="0"/>
        <w:rPr>
          <w:rFonts w:ascii="微软雅黑" w:hAnsi="微软雅黑" w:eastAsia="微软雅黑"/>
          <w:szCs w:val="21"/>
        </w:rPr>
      </w:pPr>
      <w:r>
        <w:tab/>
      </w:r>
      <w:r>
        <w:drawing>
          <wp:inline distT="0" distB="0" distL="0" distR="0">
            <wp:extent cx="4053205" cy="2559050"/>
            <wp:effectExtent l="0" t="0" r="4445" b="0"/>
            <wp:docPr id="130" name="图片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图片 130"/>
                    <pic:cNvPicPr>
                      <a:picLocks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4053600" cy="255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1"/>
        <w:ind w:left="1260" w:firstLine="0"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机构的成果不是由机构管理员设置的</w:t>
      </w:r>
      <w:r>
        <w:rPr>
          <w:rFonts w:hint="eastAsia" w:ascii="微软雅黑" w:hAnsi="微软雅黑" w:eastAsia="微软雅黑"/>
          <w:szCs w:val="21"/>
          <w:lang w:eastAsia="zh-CN"/>
        </w:rPr>
        <w:t>，</w:t>
      </w:r>
      <w:r>
        <w:rPr>
          <w:rFonts w:hint="eastAsia" w:ascii="微软雅黑" w:hAnsi="微软雅黑" w:eastAsia="微软雅黑"/>
          <w:szCs w:val="21"/>
        </w:rPr>
        <w:t>而是成果的第一作者在我的成果里设置的（注意：不是成果的发布者）。</w:t>
      </w:r>
    </w:p>
    <w:p>
      <w:pPr>
        <w:pStyle w:val="21"/>
        <w:ind w:left="840" w:firstLine="0" w:firstLineChars="0"/>
        <w:rPr>
          <w:rFonts w:ascii="微软雅黑" w:hAnsi="微软雅黑" w:eastAsia="微软雅黑"/>
          <w:szCs w:val="21"/>
        </w:rPr>
      </w:pPr>
      <w:r>
        <w:tab/>
      </w:r>
      <w:r>
        <w:drawing>
          <wp:inline distT="0" distB="0" distL="0" distR="0">
            <wp:extent cx="4202430" cy="2705100"/>
            <wp:effectExtent l="0" t="0" r="7620" b="0"/>
            <wp:docPr id="131" name="图片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图片 131"/>
                    <pic:cNvPicPr>
                      <a:picLocks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4202430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1"/>
        <w:ind w:left="840"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已经关联了机构的成果后会显示成果关联的机构名称。</w:t>
      </w:r>
    </w:p>
    <w:p>
      <w:pPr>
        <w:pStyle w:val="21"/>
        <w:ind w:left="1260" w:firstLine="0"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没有关联机构的成果后会显示“关联机构”按钮</w:t>
      </w:r>
      <w:r>
        <w:rPr>
          <w:rFonts w:hint="eastAsia" w:ascii="微软雅黑" w:hAnsi="微软雅黑" w:eastAsia="微软雅黑"/>
          <w:szCs w:val="21"/>
          <w:lang w:eastAsia="zh-CN"/>
        </w:rPr>
        <w:t>，</w:t>
      </w:r>
      <w:r>
        <w:rPr>
          <w:rFonts w:hint="eastAsia" w:ascii="微软雅黑" w:hAnsi="微软雅黑" w:eastAsia="微软雅黑"/>
          <w:szCs w:val="21"/>
        </w:rPr>
        <w:t>点击按钮弹出关联机构选择窗口</w:t>
      </w:r>
      <w:r>
        <w:rPr>
          <w:rFonts w:hint="eastAsia" w:ascii="微软雅黑" w:hAnsi="微软雅黑" w:eastAsia="微软雅黑"/>
          <w:szCs w:val="21"/>
          <w:lang w:eastAsia="zh-CN"/>
        </w:rPr>
        <w:t>，</w:t>
      </w:r>
      <w:r>
        <w:rPr>
          <w:rFonts w:hint="eastAsia" w:ascii="微软雅黑" w:hAnsi="微软雅黑" w:eastAsia="微软雅黑"/>
          <w:szCs w:val="21"/>
        </w:rPr>
        <w:t>搜索到想要关联的机构并选中</w:t>
      </w:r>
      <w:r>
        <w:rPr>
          <w:rFonts w:hint="eastAsia" w:ascii="微软雅黑" w:hAnsi="微软雅黑" w:eastAsia="微软雅黑"/>
          <w:szCs w:val="21"/>
          <w:lang w:eastAsia="zh-CN"/>
        </w:rPr>
        <w:t>，</w:t>
      </w:r>
      <w:r>
        <w:rPr>
          <w:rFonts w:hint="eastAsia" w:ascii="微软雅黑" w:hAnsi="微软雅黑" w:eastAsia="微软雅黑"/>
          <w:szCs w:val="21"/>
        </w:rPr>
        <w:t>然后点击“确定”按钮</w:t>
      </w:r>
      <w:r>
        <w:rPr>
          <w:rFonts w:hint="eastAsia" w:ascii="微软雅黑" w:hAnsi="微软雅黑" w:eastAsia="微软雅黑"/>
          <w:szCs w:val="21"/>
          <w:lang w:eastAsia="zh-CN"/>
        </w:rPr>
        <w:t>，</w:t>
      </w:r>
      <w:r>
        <w:rPr>
          <w:rFonts w:hint="eastAsia" w:ascii="微软雅黑" w:hAnsi="微软雅黑" w:eastAsia="微软雅黑"/>
          <w:szCs w:val="21"/>
        </w:rPr>
        <w:t>就完成了成果和机构的关联。想取消操作只要点右上角的“X”就可以关闭窗口。</w:t>
      </w:r>
    </w:p>
    <w:p>
      <w:pPr>
        <w:pStyle w:val="21"/>
        <w:ind w:left="840" w:firstLine="0" w:firstLineChars="0"/>
        <w:rPr>
          <w:rFonts w:ascii="微软雅黑" w:hAnsi="微软雅黑" w:eastAsia="微软雅黑"/>
          <w:szCs w:val="21"/>
        </w:rPr>
      </w:pPr>
      <w:r>
        <w:tab/>
      </w:r>
      <w:r>
        <w:drawing>
          <wp:inline distT="0" distB="0" distL="0" distR="0">
            <wp:extent cx="3890010" cy="2374900"/>
            <wp:effectExtent l="0" t="0" r="15240" b="6350"/>
            <wp:docPr id="107" name="图片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图片 107"/>
                    <pic:cNvPicPr>
                      <a:picLocks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3890010" cy="237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1"/>
        <w:numPr>
          <w:ilvl w:val="0"/>
          <w:numId w:val="24"/>
        </w:numPr>
        <w:ind w:firstLineChars="0"/>
        <w:outlineLvl w:val="2"/>
        <w:rPr>
          <w:rFonts w:ascii="微软雅黑" w:hAnsi="微软雅黑" w:eastAsia="微软雅黑"/>
          <w:szCs w:val="21"/>
        </w:rPr>
      </w:pPr>
      <w:bookmarkStart w:id="53" w:name="_Toc8962"/>
      <w:r>
        <w:rPr>
          <w:rFonts w:hint="eastAsia" w:ascii="微软雅黑" w:hAnsi="微软雅黑" w:eastAsia="微软雅黑"/>
          <w:szCs w:val="21"/>
        </w:rPr>
        <w:t>推荐成果</w:t>
      </w:r>
      <w:bookmarkEnd w:id="53"/>
    </w:p>
    <w:p>
      <w:pPr>
        <w:pStyle w:val="21"/>
        <w:ind w:left="840"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机构成果会在机构展厅展示。</w:t>
      </w:r>
    </w:p>
    <w:p>
      <w:pPr>
        <w:pStyle w:val="21"/>
        <w:ind w:left="1260" w:firstLine="0"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根据机构设置的机构标签</w:t>
      </w:r>
      <w:r>
        <w:rPr>
          <w:rFonts w:hint="eastAsia" w:ascii="微软雅黑" w:hAnsi="微软雅黑" w:eastAsia="微软雅黑"/>
          <w:szCs w:val="21"/>
          <w:lang w:eastAsia="zh-CN"/>
        </w:rPr>
        <w:t>，</w:t>
      </w:r>
      <w:r>
        <w:rPr>
          <w:rFonts w:hint="eastAsia" w:ascii="微软雅黑" w:hAnsi="微软雅黑" w:eastAsia="微软雅黑"/>
          <w:szCs w:val="21"/>
        </w:rPr>
        <w:t>以及成果的标签进行匹配。将匹配符合的成果推荐给当前机构。也就是根据机构标签自动推送相关成果给机构。</w:t>
      </w:r>
    </w:p>
    <w:p>
      <w:pPr>
        <w:pStyle w:val="21"/>
        <w:ind w:left="1260" w:firstLine="0" w:firstLineChars="0"/>
        <w:rPr>
          <w:rFonts w:hint="eastAsia" w:ascii="微软雅黑" w:hAnsi="微软雅黑" w:eastAsia="微软雅黑"/>
          <w:szCs w:val="21"/>
        </w:rPr>
      </w:pPr>
      <w:r>
        <w:drawing>
          <wp:inline distT="0" distB="0" distL="0" distR="0">
            <wp:extent cx="4044950" cy="1934210"/>
            <wp:effectExtent l="0" t="0" r="12700" b="8890"/>
            <wp:docPr id="134" name="图片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图片 134"/>
                    <pic:cNvPicPr>
                      <a:picLocks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4044950" cy="1934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1"/>
        <w:numPr>
          <w:ilvl w:val="0"/>
          <w:numId w:val="22"/>
        </w:numPr>
        <w:ind w:firstLineChars="0"/>
        <w:outlineLvl w:val="1"/>
        <w:rPr>
          <w:rFonts w:ascii="微软雅黑" w:hAnsi="微软雅黑" w:eastAsia="微软雅黑"/>
          <w:szCs w:val="21"/>
        </w:rPr>
      </w:pPr>
      <w:bookmarkStart w:id="54" w:name="_Toc10423"/>
      <w:r>
        <w:rPr>
          <w:rFonts w:hint="eastAsia" w:ascii="微软雅黑" w:hAnsi="微软雅黑" w:eastAsia="微软雅黑"/>
          <w:szCs w:val="21"/>
        </w:rPr>
        <w:t>机构专家</w:t>
      </w:r>
      <w:bookmarkEnd w:id="54"/>
    </w:p>
    <w:p>
      <w:pPr>
        <w:pStyle w:val="21"/>
        <w:ind w:left="840" w:firstLine="0"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只有认证的机构才有机构专家的选项卡</w:t>
      </w:r>
      <w:r>
        <w:rPr>
          <w:rFonts w:hint="eastAsia" w:ascii="微软雅黑" w:hAnsi="微软雅黑" w:eastAsia="微软雅黑"/>
          <w:szCs w:val="21"/>
          <w:lang w:eastAsia="zh-CN"/>
        </w:rPr>
        <w:t>，</w:t>
      </w:r>
      <w:r>
        <w:rPr>
          <w:rFonts w:hint="eastAsia" w:ascii="微软雅黑" w:hAnsi="微软雅黑" w:eastAsia="微软雅黑"/>
          <w:szCs w:val="21"/>
        </w:rPr>
        <w:t>普通的群组是没有“机构专家”选项卡的。</w:t>
      </w:r>
    </w:p>
    <w:p>
      <w:pPr>
        <w:pStyle w:val="21"/>
        <w:ind w:left="840" w:firstLine="0"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机构专家会在机构展厅中展示。</w:t>
      </w:r>
    </w:p>
    <w:p>
      <w:pPr>
        <w:pStyle w:val="21"/>
        <w:ind w:left="840" w:firstLine="0" w:firstLineChars="0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3496945" cy="1785620"/>
            <wp:effectExtent l="0" t="0" r="8255" b="5080"/>
            <wp:docPr id="135" name="图片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图片 135"/>
                    <pic:cNvPicPr>
                      <a:picLocks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3496945" cy="1785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1"/>
        <w:ind w:left="840" w:firstLine="0" w:firstLineChars="0"/>
        <w:rPr>
          <w:rFonts w:hint="eastAsia"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还可以对专家认证的申请进行审核</w:t>
      </w:r>
    </w:p>
    <w:p>
      <w:pPr>
        <w:pStyle w:val="21"/>
        <w:ind w:left="840" w:firstLine="0" w:firstLineChars="0"/>
        <w:rPr>
          <w:rFonts w:hint="eastAsia" w:ascii="微软雅黑" w:hAnsi="微软雅黑" w:eastAsia="微软雅黑"/>
          <w:szCs w:val="21"/>
        </w:rPr>
      </w:pPr>
      <w:r>
        <w:drawing>
          <wp:inline distT="0" distB="0" distL="0" distR="0">
            <wp:extent cx="3706495" cy="1697990"/>
            <wp:effectExtent l="0" t="0" r="8255" b="16510"/>
            <wp:docPr id="138" name="图片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图片 138"/>
                    <pic:cNvPicPr>
                      <a:picLocks noChangeAspect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3706495" cy="1697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1"/>
        <w:numPr>
          <w:ilvl w:val="0"/>
          <w:numId w:val="22"/>
        </w:numPr>
        <w:ind w:firstLineChars="0"/>
        <w:outlineLvl w:val="1"/>
        <w:rPr>
          <w:rFonts w:ascii="微软雅黑" w:hAnsi="微软雅黑" w:eastAsia="微软雅黑"/>
          <w:szCs w:val="21"/>
        </w:rPr>
      </w:pPr>
      <w:bookmarkStart w:id="55" w:name="_Toc9680"/>
      <w:r>
        <w:rPr>
          <w:rFonts w:hint="eastAsia" w:ascii="微软雅黑" w:hAnsi="微软雅黑" w:eastAsia="微软雅黑"/>
          <w:szCs w:val="21"/>
        </w:rPr>
        <w:t>机构展厅</w:t>
      </w:r>
      <w:bookmarkEnd w:id="55"/>
    </w:p>
    <w:p>
      <w:pPr>
        <w:pStyle w:val="21"/>
        <w:ind w:left="840" w:firstLine="0"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展示机构信息</w:t>
      </w:r>
      <w:r>
        <w:rPr>
          <w:rFonts w:hint="eastAsia" w:ascii="微软雅黑" w:hAnsi="微软雅黑" w:eastAsia="微软雅黑"/>
          <w:szCs w:val="21"/>
          <w:lang w:eastAsia="zh-CN"/>
        </w:rPr>
        <w:t>，</w:t>
      </w:r>
      <w:r>
        <w:rPr>
          <w:rFonts w:hint="eastAsia" w:ascii="微软雅黑" w:hAnsi="微软雅黑" w:eastAsia="微软雅黑"/>
          <w:szCs w:val="21"/>
        </w:rPr>
        <w:t>认证机构会比普通机构展示更多已设置的信息。</w:t>
      </w:r>
    </w:p>
    <w:p>
      <w:pPr>
        <w:pStyle w:val="21"/>
        <w:ind w:left="840" w:firstLine="0" w:firstLineChars="0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3860165" cy="2591435"/>
            <wp:effectExtent l="0" t="0" r="6985" b="18415"/>
            <wp:docPr id="120" name="图片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图片 120"/>
                    <pic:cNvPicPr>
                      <a:picLocks noChangeAspect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3860165" cy="2591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1"/>
        <w:ind w:left="840" w:firstLine="0" w:firstLineChars="0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3865245" cy="3430270"/>
            <wp:effectExtent l="0" t="0" r="1905" b="17780"/>
            <wp:docPr id="121" name="图片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图片 121"/>
                    <pic:cNvPicPr>
                      <a:picLocks noChangeAspect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3865245" cy="343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1"/>
        <w:ind w:left="840" w:firstLine="0" w:firstLineChars="0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3780790" cy="3098800"/>
            <wp:effectExtent l="0" t="0" r="10160" b="6350"/>
            <wp:docPr id="122" name="图片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图片 122"/>
                    <pic:cNvPicPr>
                      <a:picLocks noChangeAspect="1"/>
                    </pic:cNvPicPr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3780790" cy="309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1"/>
        <w:numPr>
          <w:ilvl w:val="0"/>
          <w:numId w:val="22"/>
        </w:numPr>
        <w:ind w:firstLineChars="0"/>
        <w:outlineLvl w:val="1"/>
        <w:rPr>
          <w:rFonts w:ascii="微软雅黑" w:hAnsi="微软雅黑" w:eastAsia="微软雅黑"/>
          <w:szCs w:val="21"/>
        </w:rPr>
      </w:pPr>
      <w:bookmarkStart w:id="56" w:name="_Toc5513"/>
      <w:r>
        <w:rPr>
          <w:rFonts w:hint="eastAsia" w:ascii="微软雅黑" w:hAnsi="微软雅黑" w:eastAsia="微软雅黑"/>
          <w:szCs w:val="21"/>
        </w:rPr>
        <w:t>群组管理</w:t>
      </w:r>
      <w:bookmarkEnd w:id="56"/>
    </w:p>
    <w:p>
      <w:pPr>
        <w:pStyle w:val="21"/>
        <w:ind w:left="840" w:firstLine="0"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所有的认证的机构和普通的群组都有“群组管理”选项卡。</w:t>
      </w:r>
    </w:p>
    <w:p>
      <w:pPr>
        <w:pStyle w:val="21"/>
        <w:numPr>
          <w:ilvl w:val="0"/>
          <w:numId w:val="25"/>
        </w:numPr>
        <w:ind w:firstLineChars="0"/>
        <w:outlineLvl w:val="2"/>
        <w:rPr>
          <w:rFonts w:ascii="微软雅黑" w:hAnsi="微软雅黑" w:eastAsia="微软雅黑"/>
          <w:szCs w:val="21"/>
        </w:rPr>
      </w:pPr>
      <w:bookmarkStart w:id="57" w:name="_Toc7229"/>
      <w:r>
        <w:rPr>
          <w:rFonts w:hint="eastAsia" w:ascii="微软雅黑" w:hAnsi="微软雅黑" w:eastAsia="微软雅黑"/>
          <w:szCs w:val="21"/>
        </w:rPr>
        <w:t>群组设置</w:t>
      </w:r>
      <w:bookmarkEnd w:id="57"/>
    </w:p>
    <w:p>
      <w:pPr>
        <w:pStyle w:val="21"/>
        <w:ind w:left="1260" w:firstLine="0"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普通群组可以在这里设置群组的基本信息和限制等。</w:t>
      </w:r>
    </w:p>
    <w:p>
      <w:pPr>
        <w:pStyle w:val="21"/>
        <w:ind w:left="1260" w:firstLine="0" w:firstLineChars="0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3937000" cy="5614670"/>
            <wp:effectExtent l="0" t="0" r="6350" b="5080"/>
            <wp:docPr id="108" name="图片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图片 108"/>
                    <pic:cNvPicPr>
                      <a:picLocks noChangeAspect="1"/>
                    </pic:cNvPicPr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3937000" cy="561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1"/>
        <w:ind w:left="1260" w:firstLine="0"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机构群组只能设置群公告</w:t>
      </w:r>
      <w:r>
        <w:rPr>
          <w:rFonts w:hint="eastAsia" w:ascii="微软雅黑" w:hAnsi="微软雅黑" w:eastAsia="微软雅黑"/>
          <w:szCs w:val="21"/>
          <w:lang w:eastAsia="zh-CN"/>
        </w:rPr>
        <w:t>，</w:t>
      </w:r>
      <w:r>
        <w:rPr>
          <w:rFonts w:hint="eastAsia" w:ascii="微软雅黑" w:hAnsi="微软雅黑" w:eastAsia="微软雅黑"/>
          <w:szCs w:val="21"/>
        </w:rPr>
        <w:t>其它的资料都在“机构设置-基本信息”里同步修改</w:t>
      </w:r>
    </w:p>
    <w:p>
      <w:pPr>
        <w:pStyle w:val="21"/>
        <w:ind w:left="1260" w:firstLine="0" w:firstLineChars="0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4041775" cy="4304665"/>
            <wp:effectExtent l="0" t="0" r="15875" b="635"/>
            <wp:docPr id="109" name="图片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图片 109"/>
                    <pic:cNvPicPr>
                      <a:picLocks noChangeAspect="1"/>
                    </pic:cNvPicPr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4041775" cy="4304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1"/>
        <w:numPr>
          <w:ilvl w:val="0"/>
          <w:numId w:val="25"/>
        </w:numPr>
        <w:ind w:firstLineChars="0"/>
        <w:outlineLvl w:val="2"/>
        <w:rPr>
          <w:rFonts w:ascii="微软雅黑" w:hAnsi="微软雅黑" w:eastAsia="微软雅黑"/>
          <w:szCs w:val="21"/>
        </w:rPr>
      </w:pPr>
      <w:bookmarkStart w:id="58" w:name="_Toc9656"/>
      <w:r>
        <w:rPr>
          <w:rFonts w:hint="eastAsia" w:ascii="微软雅黑" w:hAnsi="微软雅黑" w:eastAsia="微软雅黑"/>
          <w:szCs w:val="21"/>
        </w:rPr>
        <w:t>成员审核</w:t>
      </w:r>
      <w:bookmarkEnd w:id="58"/>
    </w:p>
    <w:p>
      <w:pPr>
        <w:pStyle w:val="21"/>
        <w:ind w:left="1260" w:firstLine="0"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当“群组管理-群组设置”里设置了群组加入方式为“审核加入”时</w:t>
      </w:r>
      <w:r>
        <w:rPr>
          <w:rFonts w:hint="eastAsia" w:ascii="微软雅黑" w:hAnsi="微软雅黑" w:eastAsia="微软雅黑"/>
          <w:szCs w:val="21"/>
          <w:lang w:eastAsia="zh-CN"/>
        </w:rPr>
        <w:t>，</w:t>
      </w:r>
      <w:r>
        <w:rPr>
          <w:rFonts w:hint="eastAsia" w:ascii="微软雅黑" w:hAnsi="微软雅黑" w:eastAsia="微软雅黑"/>
          <w:szCs w:val="21"/>
        </w:rPr>
        <w:t>加入群组就需要审核。</w:t>
      </w:r>
    </w:p>
    <w:p>
      <w:pPr>
        <w:pStyle w:val="21"/>
        <w:ind w:left="1260" w:firstLine="0" w:firstLineChars="0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3826510" cy="478790"/>
            <wp:effectExtent l="0" t="0" r="2540" b="0"/>
            <wp:docPr id="110" name="图片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110"/>
                    <pic:cNvPicPr>
                      <a:picLocks noChangeAspect="1"/>
                    </pic:cNvPicPr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3826800" cy="47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1"/>
        <w:ind w:left="1260" w:firstLine="0"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普通群组可以申请加入</w:t>
      </w:r>
    </w:p>
    <w:p>
      <w:pPr>
        <w:pStyle w:val="21"/>
        <w:ind w:left="1260" w:firstLine="0" w:firstLineChars="0"/>
        <w:rPr>
          <w:rFonts w:ascii="微软雅黑" w:hAnsi="微软雅黑" w:eastAsia="微软雅黑"/>
          <w:szCs w:val="21"/>
        </w:rPr>
      </w:pPr>
      <w:r>
        <w:rPr>
          <w:rFonts w:hint="eastAsia"/>
        </w:rPr>
        <w:drawing>
          <wp:inline distT="0" distB="0" distL="0" distR="0">
            <wp:extent cx="3696970" cy="2012315"/>
            <wp:effectExtent l="0" t="0" r="0" b="6985"/>
            <wp:docPr id="111" name="图片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111"/>
                    <pic:cNvPicPr>
                      <a:picLocks noChangeAspect="1"/>
                    </pic:cNvPicPr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3697200" cy="201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1"/>
        <w:ind w:left="1260" w:firstLine="0"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只有被认证过的机构才可以申请加入</w:t>
      </w:r>
      <w:r>
        <w:rPr>
          <w:rFonts w:hint="eastAsia" w:ascii="微软雅黑" w:hAnsi="微软雅黑" w:eastAsia="微软雅黑"/>
          <w:szCs w:val="21"/>
          <w:lang w:eastAsia="zh-CN"/>
        </w:rPr>
        <w:t>，</w:t>
      </w:r>
      <w:r>
        <w:rPr>
          <w:rFonts w:hint="eastAsia" w:ascii="微软雅黑" w:hAnsi="微软雅黑" w:eastAsia="微软雅黑"/>
          <w:szCs w:val="21"/>
        </w:rPr>
        <w:t>并且申请加入是需要完善更多个人资料</w:t>
      </w:r>
      <w:r>
        <w:rPr>
          <w:rFonts w:hint="eastAsia" w:ascii="微软雅黑" w:hAnsi="微软雅黑" w:eastAsia="微软雅黑"/>
          <w:szCs w:val="21"/>
          <w:lang w:eastAsia="zh-CN"/>
        </w:rPr>
        <w:t>，</w:t>
      </w:r>
      <w:r>
        <w:rPr>
          <w:rFonts w:hint="eastAsia" w:ascii="微软雅黑" w:hAnsi="微软雅黑" w:eastAsia="微软雅黑"/>
          <w:szCs w:val="21"/>
        </w:rPr>
        <w:t>并且上传证明材料</w:t>
      </w:r>
    </w:p>
    <w:p>
      <w:pPr>
        <w:pStyle w:val="21"/>
        <w:ind w:left="1260" w:firstLine="0" w:firstLineChars="0"/>
        <w:rPr>
          <w:rFonts w:ascii="微软雅黑" w:hAnsi="微软雅黑" w:eastAsia="微软雅黑"/>
          <w:szCs w:val="21"/>
        </w:rPr>
      </w:pPr>
      <w:r>
        <w:rPr>
          <w:rFonts w:hint="eastAsia"/>
        </w:rPr>
        <w:drawing>
          <wp:inline distT="0" distB="0" distL="0" distR="0">
            <wp:extent cx="4395470" cy="1569085"/>
            <wp:effectExtent l="0" t="0" r="5080" b="0"/>
            <wp:docPr id="112" name="图片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112"/>
                    <pic:cNvPicPr>
                      <a:picLocks noChangeAspect="1"/>
                    </pic:cNvPicPr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4395600" cy="156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1"/>
        <w:ind w:left="1260" w:firstLine="0"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需要完善的资料</w:t>
      </w:r>
    </w:p>
    <w:p>
      <w:pPr>
        <w:pStyle w:val="21"/>
        <w:ind w:left="1260" w:firstLine="0" w:firstLineChars="0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4391660" cy="1310005"/>
            <wp:effectExtent l="0" t="0" r="0" b="4445"/>
            <wp:docPr id="101" name="图片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图片 101"/>
                    <pic:cNvPicPr>
                      <a:picLocks noChangeAspect="1"/>
                    </pic:cNvPicPr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4392000" cy="131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1"/>
        <w:ind w:left="1260" w:firstLine="0"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审核群组加入的申请</w:t>
      </w:r>
      <w:r>
        <w:rPr>
          <w:rFonts w:hint="eastAsia" w:ascii="微软雅黑" w:hAnsi="微软雅黑" w:eastAsia="微软雅黑"/>
          <w:szCs w:val="21"/>
          <w:lang w:eastAsia="zh-CN"/>
        </w:rPr>
        <w:t>，</w:t>
      </w:r>
      <w:r>
        <w:rPr>
          <w:rFonts w:hint="eastAsia" w:ascii="微软雅黑" w:hAnsi="微软雅黑" w:eastAsia="微软雅黑"/>
          <w:szCs w:val="21"/>
        </w:rPr>
        <w:t>“通过”或“忽略”</w:t>
      </w:r>
    </w:p>
    <w:p>
      <w:pPr>
        <w:pStyle w:val="21"/>
        <w:ind w:left="1260" w:firstLine="0" w:firstLineChars="0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4117975" cy="1885950"/>
            <wp:effectExtent l="0" t="0" r="0" b="0"/>
            <wp:docPr id="113" name="图片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图片 113"/>
                    <pic:cNvPicPr>
                      <a:picLocks noChangeAspect="1"/>
                    </pic:cNvPicPr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4118400" cy="18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1"/>
        <w:numPr>
          <w:ilvl w:val="0"/>
          <w:numId w:val="25"/>
        </w:numPr>
        <w:ind w:firstLineChars="0"/>
        <w:outlineLvl w:val="2"/>
        <w:rPr>
          <w:rFonts w:ascii="微软雅黑" w:hAnsi="微软雅黑" w:eastAsia="微软雅黑"/>
          <w:szCs w:val="21"/>
        </w:rPr>
      </w:pPr>
      <w:bookmarkStart w:id="59" w:name="_Toc4851"/>
      <w:r>
        <w:rPr>
          <w:rFonts w:hint="eastAsia" w:ascii="微软雅黑" w:hAnsi="微软雅黑" w:eastAsia="微软雅黑"/>
          <w:szCs w:val="21"/>
        </w:rPr>
        <w:t>成员管理</w:t>
      </w:r>
      <w:bookmarkEnd w:id="59"/>
    </w:p>
    <w:p>
      <w:pPr>
        <w:pStyle w:val="21"/>
        <w:ind w:left="1260" w:firstLine="0"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管理群组内的成员</w:t>
      </w:r>
      <w:r>
        <w:rPr>
          <w:rFonts w:hint="eastAsia" w:ascii="微软雅黑" w:hAnsi="微软雅黑" w:eastAsia="微软雅黑"/>
          <w:szCs w:val="21"/>
          <w:lang w:eastAsia="zh-CN"/>
        </w:rPr>
        <w:t>，</w:t>
      </w:r>
      <w:r>
        <w:rPr>
          <w:rFonts w:hint="eastAsia" w:ascii="微软雅黑" w:hAnsi="微软雅黑" w:eastAsia="微软雅黑"/>
          <w:szCs w:val="21"/>
        </w:rPr>
        <w:t>可以进行多项操作</w:t>
      </w:r>
    </w:p>
    <w:p>
      <w:pPr>
        <w:pStyle w:val="21"/>
        <w:ind w:left="1260" w:firstLine="0" w:firstLineChars="0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4121785" cy="2429510"/>
            <wp:effectExtent l="0" t="0" r="0" b="8890"/>
            <wp:docPr id="114" name="图片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图片 114"/>
                    <pic:cNvPicPr>
                      <a:picLocks noChangeAspect="1"/>
                    </pic:cNvPicPr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4122000" cy="243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1"/>
        <w:ind w:left="1260" w:firstLine="0"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选中要操作的成员</w:t>
      </w:r>
      <w:r>
        <w:rPr>
          <w:rFonts w:hint="eastAsia" w:ascii="微软雅黑" w:hAnsi="微软雅黑" w:eastAsia="微软雅黑"/>
          <w:szCs w:val="21"/>
          <w:lang w:eastAsia="zh-CN"/>
        </w:rPr>
        <w:t>，</w:t>
      </w:r>
      <w:r>
        <w:rPr>
          <w:rFonts w:hint="eastAsia" w:ascii="微软雅黑" w:hAnsi="微软雅黑" w:eastAsia="微软雅黑"/>
          <w:szCs w:val="21"/>
        </w:rPr>
        <w:t>然后点击下面的操作按钮就可以完成设置。</w:t>
      </w:r>
    </w:p>
    <w:p>
      <w:pPr>
        <w:pStyle w:val="21"/>
        <w:numPr>
          <w:ilvl w:val="0"/>
          <w:numId w:val="25"/>
        </w:numPr>
        <w:ind w:firstLineChars="0"/>
        <w:outlineLvl w:val="2"/>
        <w:rPr>
          <w:rFonts w:ascii="微软雅黑" w:hAnsi="微软雅黑" w:eastAsia="微软雅黑"/>
          <w:szCs w:val="21"/>
        </w:rPr>
      </w:pPr>
      <w:bookmarkStart w:id="60" w:name="_Toc18152"/>
      <w:r>
        <w:rPr>
          <w:rFonts w:hint="eastAsia" w:ascii="微软雅黑" w:hAnsi="微软雅黑" w:eastAsia="微软雅黑"/>
          <w:szCs w:val="21"/>
        </w:rPr>
        <w:t>主题分类</w:t>
      </w:r>
      <w:bookmarkEnd w:id="60"/>
    </w:p>
    <w:p>
      <w:pPr>
        <w:pStyle w:val="21"/>
        <w:ind w:left="1260" w:firstLine="0"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设置群租主题的分类</w:t>
      </w:r>
      <w:r>
        <w:rPr>
          <w:rFonts w:hint="eastAsia" w:ascii="微软雅黑" w:hAnsi="微软雅黑" w:eastAsia="微软雅黑"/>
          <w:szCs w:val="21"/>
          <w:lang w:eastAsia="zh-CN"/>
        </w:rPr>
        <w:t>，</w:t>
      </w:r>
      <w:r>
        <w:rPr>
          <w:rFonts w:hint="eastAsia" w:ascii="微软雅黑" w:hAnsi="微软雅黑" w:eastAsia="微软雅黑"/>
          <w:szCs w:val="21"/>
        </w:rPr>
        <w:t>设置后群组成员在发布主题时就可以选择主题分类</w:t>
      </w:r>
    </w:p>
    <w:p>
      <w:pPr>
        <w:pStyle w:val="21"/>
        <w:ind w:left="1260" w:firstLine="0" w:firstLineChars="0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4057015" cy="2728595"/>
            <wp:effectExtent l="0" t="0" r="635" b="0"/>
            <wp:docPr id="116" name="图片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图片 116"/>
                    <pic:cNvPicPr>
                      <a:picLocks noChangeAspect="1"/>
                    </pic:cNvPicPr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4057200" cy="27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1"/>
        <w:ind w:left="1260" w:firstLine="0"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设置后群组成员在发布主题时就可以选择主题分类</w:t>
      </w:r>
    </w:p>
    <w:p>
      <w:pPr>
        <w:pStyle w:val="21"/>
        <w:ind w:left="1260" w:firstLine="0" w:firstLineChars="0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4445635" cy="2112645"/>
            <wp:effectExtent l="0" t="0" r="0" b="1905"/>
            <wp:docPr id="117" name="图片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图片 117"/>
                    <pic:cNvPicPr>
                      <a:picLocks noChangeAspect="1"/>
                    </pic:cNvPicPr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4446000" cy="211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1"/>
        <w:numPr>
          <w:ilvl w:val="0"/>
          <w:numId w:val="25"/>
        </w:numPr>
        <w:ind w:firstLineChars="0"/>
        <w:outlineLvl w:val="2"/>
        <w:rPr>
          <w:rFonts w:ascii="微软雅黑" w:hAnsi="微软雅黑" w:eastAsia="微软雅黑"/>
          <w:szCs w:val="21"/>
        </w:rPr>
      </w:pPr>
      <w:bookmarkStart w:id="61" w:name="_Toc11788"/>
      <w:r>
        <w:rPr>
          <w:rFonts w:hint="eastAsia" w:ascii="微软雅黑" w:hAnsi="微软雅黑" w:eastAsia="微软雅黑"/>
          <w:szCs w:val="21"/>
        </w:rPr>
        <w:t>群组转让</w:t>
      </w:r>
      <w:bookmarkEnd w:id="61"/>
    </w:p>
    <w:p>
      <w:pPr>
        <w:pStyle w:val="21"/>
        <w:ind w:left="1260" w:firstLine="0"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将当前群组转让给其它群组管理员</w:t>
      </w:r>
    </w:p>
    <w:p>
      <w:pPr>
        <w:pStyle w:val="21"/>
        <w:ind w:left="1260" w:firstLine="0" w:firstLineChars="0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4413250" cy="2513965"/>
            <wp:effectExtent l="0" t="0" r="6350" b="635"/>
            <wp:docPr id="118" name="图片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图片 118"/>
                    <pic:cNvPicPr>
                      <a:picLocks noChangeAspect="1"/>
                    </pic:cNvPicPr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4413250" cy="2513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1"/>
        <w:ind w:left="840" w:firstLine="0" w:firstLineChars="0"/>
        <w:rPr>
          <w:rFonts w:ascii="微软雅黑" w:hAnsi="微软雅黑" w:eastAsia="微软雅黑"/>
          <w:szCs w:val="21"/>
        </w:rPr>
      </w:pPr>
    </w:p>
    <w:p>
      <w:pPr>
        <w:pStyle w:val="21"/>
        <w:ind w:left="840" w:firstLine="0" w:firstLineChars="0"/>
        <w:rPr>
          <w:rFonts w:ascii="微软雅黑" w:hAnsi="微软雅黑" w:eastAsia="微软雅黑"/>
          <w:szCs w:val="21"/>
        </w:rPr>
      </w:pPr>
    </w:p>
    <w:p>
      <w:pPr>
        <w:pStyle w:val="21"/>
        <w:ind w:left="840" w:firstLine="0" w:firstLineChars="0"/>
        <w:rPr>
          <w:rFonts w:ascii="微软雅黑" w:hAnsi="微软雅黑" w:eastAsia="微软雅黑"/>
          <w:szCs w:val="21"/>
        </w:rPr>
      </w:pPr>
    </w:p>
    <w:sectPr>
      <w:footerReference r:id="rId3" w:type="default"/>
      <w:footerReference r:id="rId4" w:type="even"/>
      <w:pgSz w:w="11906" w:h="16838"/>
      <w:pgMar w:top="1440" w:right="1800" w:bottom="1440" w:left="1800" w:header="851" w:footer="992" w:gutter="0"/>
      <w:pgNumType w:fmt="numberInDash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libri Light">
    <w:panose1 w:val="020F0302020204030204"/>
    <w:charset w:val="00"/>
    <w:family w:val="swiss"/>
    <w:pitch w:val="default"/>
    <w:sig w:usb0="A00002EF" w:usb1="4000207B" w:usb2="00000000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  <w:font w:name="隶书">
    <w:panose1 w:val="02010509060101010101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posOffset>2347595</wp:posOffset>
              </wp:positionH>
              <wp:positionV relativeFrom="paragraph">
                <wp:posOffset>-140335</wp:posOffset>
              </wp:positionV>
              <wp:extent cx="1828800" cy="1828800"/>
              <wp:effectExtent l="0" t="0" r="0" b="0"/>
              <wp:wrapNone/>
              <wp:docPr id="66" name="文本框 6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snapToGrid w:val="0"/>
                            <w:rPr>
                              <w:rFonts w:hint="eastAsia" w:eastAsiaTheme="minorEastAsia"/>
                              <w:sz w:val="18"/>
                              <w:lang w:eastAsia="zh-CN"/>
                            </w:rPr>
                          </w:pPr>
                          <w:r>
                            <w:rPr>
                              <w:rFonts w:hint="eastAsia" w:ascii="仿宋" w:hAnsi="仿宋" w:eastAsia="仿宋" w:cs="仿宋"/>
                              <w:sz w:val="28"/>
                              <w:szCs w:val="28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 w:ascii="仿宋" w:hAnsi="仿宋" w:eastAsia="仿宋" w:cs="仿宋"/>
                              <w:sz w:val="28"/>
                              <w:szCs w:val="28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仿宋" w:hAnsi="仿宋" w:eastAsia="仿宋" w:cs="仿宋"/>
                              <w:sz w:val="28"/>
                              <w:szCs w:val="28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 w:ascii="仿宋" w:hAnsi="仿宋" w:eastAsia="仿宋" w:cs="仿宋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hint="eastAsia" w:ascii="仿宋" w:hAnsi="仿宋" w:eastAsia="仿宋" w:cs="仿宋"/>
                              <w:sz w:val="28"/>
                              <w:szCs w:val="28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184.85pt;margin-top:-11.05pt;height:144pt;width:144pt;mso-position-horizontal-relative:margin;mso-wrap-style:none;z-index:251658240;mso-width-relative:page;mso-height-relative:page;" filled="f" stroked="f" coordsize="21600,21600" o:gfxdata="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snapToGrid w:val="0"/>
                      <w:rPr>
                        <w:rFonts w:hint="eastAsia" w:eastAsiaTheme="minorEastAsia"/>
                        <w:sz w:val="18"/>
                        <w:lang w:eastAsia="zh-CN"/>
                      </w:rPr>
                    </w:pPr>
                    <w:r>
                      <w:rPr>
                        <w:rFonts w:hint="eastAsia" w:ascii="仿宋" w:hAnsi="仿宋" w:eastAsia="仿宋" w:cs="仿宋"/>
                        <w:sz w:val="28"/>
                        <w:szCs w:val="28"/>
                        <w:lang w:eastAsia="zh-CN"/>
                      </w:rPr>
                      <w:fldChar w:fldCharType="begin"/>
                    </w:r>
                    <w:r>
                      <w:rPr>
                        <w:rFonts w:hint="eastAsia" w:ascii="仿宋" w:hAnsi="仿宋" w:eastAsia="仿宋" w:cs="仿宋"/>
                        <w:sz w:val="28"/>
                        <w:szCs w:val="28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 w:ascii="仿宋" w:hAnsi="仿宋" w:eastAsia="仿宋" w:cs="仿宋"/>
                        <w:sz w:val="28"/>
                        <w:szCs w:val="28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 w:ascii="仿宋" w:hAnsi="仿宋" w:eastAsia="仿宋" w:cs="仿宋"/>
                        <w:sz w:val="28"/>
                        <w:szCs w:val="28"/>
                      </w:rPr>
                      <w:t>1</w:t>
                    </w:r>
                    <w:r>
                      <w:rPr>
                        <w:rFonts w:hint="eastAsia" w:ascii="仿宋" w:hAnsi="仿宋" w:eastAsia="仿宋" w:cs="仿宋"/>
                        <w:sz w:val="28"/>
                        <w:szCs w:val="28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framePr w:wrap="around" w:vAnchor="text" w:hAnchor="margin" w:xAlign="center" w:y="1"/>
      <w:rPr>
        <w:rStyle w:val="18"/>
      </w:rPr>
    </w:pPr>
    <w:r>
      <w:fldChar w:fldCharType="begin"/>
    </w:r>
    <w:r>
      <w:rPr>
        <w:rStyle w:val="18"/>
      </w:rPr>
      <w:instrText xml:space="preserve">PAGE  </w:instrText>
    </w:r>
    <w:r>
      <w:fldChar w:fldCharType="separate"/>
    </w:r>
    <w:r>
      <w:rPr>
        <w:rStyle w:val="18"/>
      </w:rPr>
      <w:t>1</w:t>
    </w:r>
    <w:r>
      <w:fldChar w:fldCharType="end"/>
    </w:r>
  </w:p>
  <w:p>
    <w:pPr>
      <w:pStyle w:val="9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1A7B34"/>
    <w:multiLevelType w:val="multilevel"/>
    <w:tmpl w:val="081A7B34"/>
    <w:lvl w:ilvl="0" w:tentative="0">
      <w:start w:val="1"/>
      <w:numFmt w:val="decimal"/>
      <w:lvlText w:val="%1."/>
      <w:lvlJc w:val="left"/>
      <w:pPr>
        <w:ind w:left="840" w:hanging="420"/>
      </w:p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1">
    <w:nsid w:val="090821F0"/>
    <w:multiLevelType w:val="multilevel"/>
    <w:tmpl w:val="090821F0"/>
    <w:lvl w:ilvl="0" w:tentative="0">
      <w:start w:val="1"/>
      <w:numFmt w:val="decimal"/>
      <w:lvlText w:val="%1."/>
      <w:lvlJc w:val="left"/>
      <w:pPr>
        <w:ind w:left="840" w:hanging="420"/>
      </w:p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2">
    <w:nsid w:val="125E4905"/>
    <w:multiLevelType w:val="multilevel"/>
    <w:tmpl w:val="125E4905"/>
    <w:lvl w:ilvl="0" w:tentative="0">
      <w:start w:val="1"/>
      <w:numFmt w:val="decimal"/>
      <w:lvlText w:val="%1."/>
      <w:lvlJc w:val="left"/>
      <w:pPr>
        <w:ind w:left="840" w:hanging="420"/>
      </w:p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3">
    <w:nsid w:val="15B02AE6"/>
    <w:multiLevelType w:val="multilevel"/>
    <w:tmpl w:val="15B02AE6"/>
    <w:lvl w:ilvl="0" w:tentative="0">
      <w:start w:val="1"/>
      <w:numFmt w:val="upperLetter"/>
      <w:lvlText w:val="%1."/>
      <w:lvlJc w:val="left"/>
      <w:pPr>
        <w:ind w:left="1260" w:hanging="420"/>
      </w:pPr>
    </w:lvl>
    <w:lvl w:ilvl="1" w:tentative="0">
      <w:start w:val="1"/>
      <w:numFmt w:val="lowerLetter"/>
      <w:lvlText w:val="%2)"/>
      <w:lvlJc w:val="left"/>
      <w:pPr>
        <w:ind w:left="1680" w:hanging="420"/>
      </w:pPr>
    </w:lvl>
    <w:lvl w:ilvl="2" w:tentative="0">
      <w:start w:val="1"/>
      <w:numFmt w:val="lowerRoman"/>
      <w:lvlText w:val="%3."/>
      <w:lvlJc w:val="right"/>
      <w:pPr>
        <w:ind w:left="2100" w:hanging="420"/>
      </w:pPr>
    </w:lvl>
    <w:lvl w:ilvl="3" w:tentative="0">
      <w:start w:val="1"/>
      <w:numFmt w:val="decimal"/>
      <w:lvlText w:val="%4."/>
      <w:lvlJc w:val="left"/>
      <w:pPr>
        <w:ind w:left="2520" w:hanging="420"/>
      </w:pPr>
    </w:lvl>
    <w:lvl w:ilvl="4" w:tentative="0">
      <w:start w:val="1"/>
      <w:numFmt w:val="lowerLetter"/>
      <w:lvlText w:val="%5)"/>
      <w:lvlJc w:val="left"/>
      <w:pPr>
        <w:ind w:left="2940" w:hanging="420"/>
      </w:pPr>
    </w:lvl>
    <w:lvl w:ilvl="5" w:tentative="0">
      <w:start w:val="1"/>
      <w:numFmt w:val="lowerRoman"/>
      <w:lvlText w:val="%6."/>
      <w:lvlJc w:val="right"/>
      <w:pPr>
        <w:ind w:left="3360" w:hanging="420"/>
      </w:pPr>
    </w:lvl>
    <w:lvl w:ilvl="6" w:tentative="0">
      <w:start w:val="1"/>
      <w:numFmt w:val="decimal"/>
      <w:lvlText w:val="%7."/>
      <w:lvlJc w:val="left"/>
      <w:pPr>
        <w:ind w:left="3780" w:hanging="420"/>
      </w:pPr>
    </w:lvl>
    <w:lvl w:ilvl="7" w:tentative="0">
      <w:start w:val="1"/>
      <w:numFmt w:val="lowerLetter"/>
      <w:lvlText w:val="%8)"/>
      <w:lvlJc w:val="left"/>
      <w:pPr>
        <w:ind w:left="4200" w:hanging="420"/>
      </w:pPr>
    </w:lvl>
    <w:lvl w:ilvl="8" w:tentative="0">
      <w:start w:val="1"/>
      <w:numFmt w:val="lowerRoman"/>
      <w:lvlText w:val="%9."/>
      <w:lvlJc w:val="right"/>
      <w:pPr>
        <w:ind w:left="4620" w:hanging="420"/>
      </w:pPr>
    </w:lvl>
  </w:abstractNum>
  <w:abstractNum w:abstractNumId="4">
    <w:nsid w:val="1C8253B9"/>
    <w:multiLevelType w:val="multilevel"/>
    <w:tmpl w:val="1C8253B9"/>
    <w:lvl w:ilvl="0" w:tentative="0">
      <w:start w:val="1"/>
      <w:numFmt w:val="upperLetter"/>
      <w:lvlText w:val="%1."/>
      <w:lvlJc w:val="left"/>
      <w:pPr>
        <w:ind w:left="1260" w:hanging="420"/>
      </w:pPr>
    </w:lvl>
    <w:lvl w:ilvl="1" w:tentative="0">
      <w:start w:val="1"/>
      <w:numFmt w:val="lowerLetter"/>
      <w:lvlText w:val="%2)"/>
      <w:lvlJc w:val="left"/>
      <w:pPr>
        <w:ind w:left="1680" w:hanging="420"/>
      </w:pPr>
    </w:lvl>
    <w:lvl w:ilvl="2" w:tentative="0">
      <w:start w:val="1"/>
      <w:numFmt w:val="lowerRoman"/>
      <w:lvlText w:val="%3."/>
      <w:lvlJc w:val="right"/>
      <w:pPr>
        <w:ind w:left="2100" w:hanging="420"/>
      </w:pPr>
    </w:lvl>
    <w:lvl w:ilvl="3" w:tentative="0">
      <w:start w:val="1"/>
      <w:numFmt w:val="decimal"/>
      <w:lvlText w:val="%4."/>
      <w:lvlJc w:val="left"/>
      <w:pPr>
        <w:ind w:left="2520" w:hanging="420"/>
      </w:pPr>
    </w:lvl>
    <w:lvl w:ilvl="4" w:tentative="0">
      <w:start w:val="1"/>
      <w:numFmt w:val="lowerLetter"/>
      <w:lvlText w:val="%5)"/>
      <w:lvlJc w:val="left"/>
      <w:pPr>
        <w:ind w:left="2940" w:hanging="420"/>
      </w:pPr>
    </w:lvl>
    <w:lvl w:ilvl="5" w:tentative="0">
      <w:start w:val="1"/>
      <w:numFmt w:val="lowerRoman"/>
      <w:lvlText w:val="%6."/>
      <w:lvlJc w:val="right"/>
      <w:pPr>
        <w:ind w:left="3360" w:hanging="420"/>
      </w:pPr>
    </w:lvl>
    <w:lvl w:ilvl="6" w:tentative="0">
      <w:start w:val="1"/>
      <w:numFmt w:val="decimal"/>
      <w:lvlText w:val="%7."/>
      <w:lvlJc w:val="left"/>
      <w:pPr>
        <w:ind w:left="3780" w:hanging="420"/>
      </w:pPr>
    </w:lvl>
    <w:lvl w:ilvl="7" w:tentative="0">
      <w:start w:val="1"/>
      <w:numFmt w:val="lowerLetter"/>
      <w:lvlText w:val="%8)"/>
      <w:lvlJc w:val="left"/>
      <w:pPr>
        <w:ind w:left="4200" w:hanging="420"/>
      </w:pPr>
    </w:lvl>
    <w:lvl w:ilvl="8" w:tentative="0">
      <w:start w:val="1"/>
      <w:numFmt w:val="lowerRoman"/>
      <w:lvlText w:val="%9."/>
      <w:lvlJc w:val="right"/>
      <w:pPr>
        <w:ind w:left="4620" w:hanging="420"/>
      </w:pPr>
    </w:lvl>
  </w:abstractNum>
  <w:abstractNum w:abstractNumId="5">
    <w:nsid w:val="1CAE6FE5"/>
    <w:multiLevelType w:val="multilevel"/>
    <w:tmpl w:val="1CAE6FE5"/>
    <w:lvl w:ilvl="0" w:tentative="0">
      <w:start w:val="1"/>
      <w:numFmt w:val="upperLetter"/>
      <w:lvlText w:val="%1.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upperLetter"/>
      <w:lvlText w:val="%3."/>
      <w:lvlJc w:val="lef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24417DB9"/>
    <w:multiLevelType w:val="multilevel"/>
    <w:tmpl w:val="24417DB9"/>
    <w:lvl w:ilvl="0" w:tentative="0">
      <w:start w:val="1"/>
      <w:numFmt w:val="upperLetter"/>
      <w:lvlText w:val="%1."/>
      <w:lvlJc w:val="left"/>
      <w:pPr>
        <w:ind w:left="1260" w:hanging="420"/>
      </w:pPr>
    </w:lvl>
    <w:lvl w:ilvl="1" w:tentative="0">
      <w:start w:val="1"/>
      <w:numFmt w:val="lowerLetter"/>
      <w:lvlText w:val="%2)"/>
      <w:lvlJc w:val="left"/>
      <w:pPr>
        <w:ind w:left="1680" w:hanging="420"/>
      </w:pPr>
    </w:lvl>
    <w:lvl w:ilvl="2" w:tentative="0">
      <w:start w:val="1"/>
      <w:numFmt w:val="lowerRoman"/>
      <w:lvlText w:val="%3."/>
      <w:lvlJc w:val="right"/>
      <w:pPr>
        <w:ind w:left="2100" w:hanging="420"/>
      </w:pPr>
    </w:lvl>
    <w:lvl w:ilvl="3" w:tentative="0">
      <w:start w:val="1"/>
      <w:numFmt w:val="decimal"/>
      <w:lvlText w:val="%4."/>
      <w:lvlJc w:val="left"/>
      <w:pPr>
        <w:ind w:left="2520" w:hanging="420"/>
      </w:pPr>
    </w:lvl>
    <w:lvl w:ilvl="4" w:tentative="0">
      <w:start w:val="1"/>
      <w:numFmt w:val="lowerLetter"/>
      <w:lvlText w:val="%5)"/>
      <w:lvlJc w:val="left"/>
      <w:pPr>
        <w:ind w:left="2940" w:hanging="420"/>
      </w:pPr>
    </w:lvl>
    <w:lvl w:ilvl="5" w:tentative="0">
      <w:start w:val="1"/>
      <w:numFmt w:val="lowerRoman"/>
      <w:lvlText w:val="%6."/>
      <w:lvlJc w:val="right"/>
      <w:pPr>
        <w:ind w:left="3360" w:hanging="420"/>
      </w:pPr>
    </w:lvl>
    <w:lvl w:ilvl="6" w:tentative="0">
      <w:start w:val="1"/>
      <w:numFmt w:val="decimal"/>
      <w:lvlText w:val="%7."/>
      <w:lvlJc w:val="left"/>
      <w:pPr>
        <w:ind w:left="3780" w:hanging="420"/>
      </w:pPr>
    </w:lvl>
    <w:lvl w:ilvl="7" w:tentative="0">
      <w:start w:val="1"/>
      <w:numFmt w:val="lowerLetter"/>
      <w:lvlText w:val="%8)"/>
      <w:lvlJc w:val="left"/>
      <w:pPr>
        <w:ind w:left="4200" w:hanging="420"/>
      </w:pPr>
    </w:lvl>
    <w:lvl w:ilvl="8" w:tentative="0">
      <w:start w:val="1"/>
      <w:numFmt w:val="lowerRoman"/>
      <w:lvlText w:val="%9."/>
      <w:lvlJc w:val="right"/>
      <w:pPr>
        <w:ind w:left="4620" w:hanging="420"/>
      </w:pPr>
    </w:lvl>
  </w:abstractNum>
  <w:abstractNum w:abstractNumId="7">
    <w:nsid w:val="24C26E47"/>
    <w:multiLevelType w:val="multilevel"/>
    <w:tmpl w:val="24C26E47"/>
    <w:lvl w:ilvl="0" w:tentative="0">
      <w:start w:val="1"/>
      <w:numFmt w:val="decimal"/>
      <w:lvlText w:val="%1."/>
      <w:lvlJc w:val="left"/>
      <w:pPr>
        <w:ind w:left="840" w:hanging="420"/>
      </w:p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8">
    <w:nsid w:val="2ECC1259"/>
    <w:multiLevelType w:val="multilevel"/>
    <w:tmpl w:val="2ECC1259"/>
    <w:lvl w:ilvl="0" w:tentative="0">
      <w:start w:val="1"/>
      <w:numFmt w:val="upperLetter"/>
      <w:lvlText w:val="%1."/>
      <w:lvlJc w:val="left"/>
      <w:pPr>
        <w:ind w:left="1260" w:hanging="420"/>
      </w:pPr>
    </w:lvl>
    <w:lvl w:ilvl="1" w:tentative="0">
      <w:start w:val="1"/>
      <w:numFmt w:val="lowerLetter"/>
      <w:lvlText w:val="%2)"/>
      <w:lvlJc w:val="left"/>
      <w:pPr>
        <w:ind w:left="1680" w:hanging="420"/>
      </w:pPr>
    </w:lvl>
    <w:lvl w:ilvl="2" w:tentative="0">
      <w:start w:val="1"/>
      <w:numFmt w:val="lowerRoman"/>
      <w:lvlText w:val="%3."/>
      <w:lvlJc w:val="right"/>
      <w:pPr>
        <w:ind w:left="2100" w:hanging="420"/>
      </w:pPr>
    </w:lvl>
    <w:lvl w:ilvl="3" w:tentative="0">
      <w:start w:val="1"/>
      <w:numFmt w:val="decimal"/>
      <w:lvlText w:val="%4."/>
      <w:lvlJc w:val="left"/>
      <w:pPr>
        <w:ind w:left="2520" w:hanging="420"/>
      </w:pPr>
    </w:lvl>
    <w:lvl w:ilvl="4" w:tentative="0">
      <w:start w:val="1"/>
      <w:numFmt w:val="lowerLetter"/>
      <w:lvlText w:val="%5)"/>
      <w:lvlJc w:val="left"/>
      <w:pPr>
        <w:ind w:left="2940" w:hanging="420"/>
      </w:pPr>
    </w:lvl>
    <w:lvl w:ilvl="5" w:tentative="0">
      <w:start w:val="1"/>
      <w:numFmt w:val="lowerRoman"/>
      <w:lvlText w:val="%6."/>
      <w:lvlJc w:val="right"/>
      <w:pPr>
        <w:ind w:left="3360" w:hanging="420"/>
      </w:pPr>
    </w:lvl>
    <w:lvl w:ilvl="6" w:tentative="0">
      <w:start w:val="1"/>
      <w:numFmt w:val="decimal"/>
      <w:lvlText w:val="%7."/>
      <w:lvlJc w:val="left"/>
      <w:pPr>
        <w:ind w:left="3780" w:hanging="420"/>
      </w:pPr>
    </w:lvl>
    <w:lvl w:ilvl="7" w:tentative="0">
      <w:start w:val="1"/>
      <w:numFmt w:val="lowerLetter"/>
      <w:lvlText w:val="%8)"/>
      <w:lvlJc w:val="left"/>
      <w:pPr>
        <w:ind w:left="4200" w:hanging="420"/>
      </w:pPr>
    </w:lvl>
    <w:lvl w:ilvl="8" w:tentative="0">
      <w:start w:val="1"/>
      <w:numFmt w:val="lowerRoman"/>
      <w:lvlText w:val="%9."/>
      <w:lvlJc w:val="right"/>
      <w:pPr>
        <w:ind w:left="4620" w:hanging="420"/>
      </w:pPr>
    </w:lvl>
  </w:abstractNum>
  <w:abstractNum w:abstractNumId="9">
    <w:nsid w:val="3049228B"/>
    <w:multiLevelType w:val="multilevel"/>
    <w:tmpl w:val="3049228B"/>
    <w:lvl w:ilvl="0" w:tentative="0">
      <w:start w:val="1"/>
      <w:numFmt w:val="decimal"/>
      <w:lvlText w:val="%1."/>
      <w:lvlJc w:val="left"/>
      <w:pPr>
        <w:ind w:left="840" w:hanging="420"/>
      </w:p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10">
    <w:nsid w:val="304C1B8F"/>
    <w:multiLevelType w:val="multilevel"/>
    <w:tmpl w:val="304C1B8F"/>
    <w:lvl w:ilvl="0" w:tentative="0">
      <w:start w:val="1"/>
      <w:numFmt w:val="decimal"/>
      <w:lvlText w:val="%1."/>
      <w:lvlJc w:val="left"/>
      <w:pPr>
        <w:ind w:left="840" w:hanging="420"/>
      </w:p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11">
    <w:nsid w:val="32BD410B"/>
    <w:multiLevelType w:val="multilevel"/>
    <w:tmpl w:val="32BD410B"/>
    <w:lvl w:ilvl="0" w:tentative="0">
      <w:start w:val="1"/>
      <w:numFmt w:val="upperLetter"/>
      <w:lvlText w:val="%1."/>
      <w:lvlJc w:val="left"/>
      <w:pPr>
        <w:ind w:left="1260" w:hanging="420"/>
      </w:pPr>
    </w:lvl>
    <w:lvl w:ilvl="1" w:tentative="0">
      <w:start w:val="1"/>
      <w:numFmt w:val="lowerLetter"/>
      <w:lvlText w:val="%2)"/>
      <w:lvlJc w:val="left"/>
      <w:pPr>
        <w:ind w:left="1680" w:hanging="420"/>
      </w:pPr>
    </w:lvl>
    <w:lvl w:ilvl="2" w:tentative="0">
      <w:start w:val="1"/>
      <w:numFmt w:val="lowerRoman"/>
      <w:lvlText w:val="%3."/>
      <w:lvlJc w:val="right"/>
      <w:pPr>
        <w:ind w:left="2100" w:hanging="420"/>
      </w:pPr>
    </w:lvl>
    <w:lvl w:ilvl="3" w:tentative="0">
      <w:start w:val="1"/>
      <w:numFmt w:val="decimal"/>
      <w:lvlText w:val="%4."/>
      <w:lvlJc w:val="left"/>
      <w:pPr>
        <w:ind w:left="2520" w:hanging="420"/>
      </w:pPr>
    </w:lvl>
    <w:lvl w:ilvl="4" w:tentative="0">
      <w:start w:val="1"/>
      <w:numFmt w:val="lowerLetter"/>
      <w:lvlText w:val="%5)"/>
      <w:lvlJc w:val="left"/>
      <w:pPr>
        <w:ind w:left="2940" w:hanging="420"/>
      </w:pPr>
    </w:lvl>
    <w:lvl w:ilvl="5" w:tentative="0">
      <w:start w:val="1"/>
      <w:numFmt w:val="lowerRoman"/>
      <w:lvlText w:val="%6."/>
      <w:lvlJc w:val="right"/>
      <w:pPr>
        <w:ind w:left="3360" w:hanging="420"/>
      </w:pPr>
    </w:lvl>
    <w:lvl w:ilvl="6" w:tentative="0">
      <w:start w:val="1"/>
      <w:numFmt w:val="decimal"/>
      <w:lvlText w:val="%7."/>
      <w:lvlJc w:val="left"/>
      <w:pPr>
        <w:ind w:left="3780" w:hanging="420"/>
      </w:pPr>
    </w:lvl>
    <w:lvl w:ilvl="7" w:tentative="0">
      <w:start w:val="1"/>
      <w:numFmt w:val="lowerLetter"/>
      <w:lvlText w:val="%8)"/>
      <w:lvlJc w:val="left"/>
      <w:pPr>
        <w:ind w:left="4200" w:hanging="420"/>
      </w:pPr>
    </w:lvl>
    <w:lvl w:ilvl="8" w:tentative="0">
      <w:start w:val="1"/>
      <w:numFmt w:val="lowerRoman"/>
      <w:lvlText w:val="%9."/>
      <w:lvlJc w:val="right"/>
      <w:pPr>
        <w:ind w:left="4620" w:hanging="420"/>
      </w:pPr>
    </w:lvl>
  </w:abstractNum>
  <w:abstractNum w:abstractNumId="12">
    <w:nsid w:val="34DF161A"/>
    <w:multiLevelType w:val="multilevel"/>
    <w:tmpl w:val="34DF161A"/>
    <w:lvl w:ilvl="0" w:tentative="0">
      <w:start w:val="1"/>
      <w:numFmt w:val="upperLetter"/>
      <w:lvlText w:val="%1."/>
      <w:lvlJc w:val="left"/>
      <w:pPr>
        <w:ind w:left="1260" w:hanging="420"/>
      </w:pPr>
    </w:lvl>
    <w:lvl w:ilvl="1" w:tentative="0">
      <w:start w:val="1"/>
      <w:numFmt w:val="lowerLetter"/>
      <w:lvlText w:val="%2)"/>
      <w:lvlJc w:val="left"/>
      <w:pPr>
        <w:ind w:left="1680" w:hanging="420"/>
      </w:pPr>
    </w:lvl>
    <w:lvl w:ilvl="2" w:tentative="0">
      <w:start w:val="1"/>
      <w:numFmt w:val="lowerRoman"/>
      <w:lvlText w:val="%3."/>
      <w:lvlJc w:val="right"/>
      <w:pPr>
        <w:ind w:left="2100" w:hanging="420"/>
      </w:pPr>
    </w:lvl>
    <w:lvl w:ilvl="3" w:tentative="0">
      <w:start w:val="1"/>
      <w:numFmt w:val="decimal"/>
      <w:lvlText w:val="%4."/>
      <w:lvlJc w:val="left"/>
      <w:pPr>
        <w:ind w:left="2520" w:hanging="420"/>
      </w:pPr>
    </w:lvl>
    <w:lvl w:ilvl="4" w:tentative="0">
      <w:start w:val="1"/>
      <w:numFmt w:val="lowerLetter"/>
      <w:lvlText w:val="%5)"/>
      <w:lvlJc w:val="left"/>
      <w:pPr>
        <w:ind w:left="2940" w:hanging="420"/>
      </w:pPr>
    </w:lvl>
    <w:lvl w:ilvl="5" w:tentative="0">
      <w:start w:val="1"/>
      <w:numFmt w:val="lowerRoman"/>
      <w:lvlText w:val="%6."/>
      <w:lvlJc w:val="right"/>
      <w:pPr>
        <w:ind w:left="3360" w:hanging="420"/>
      </w:pPr>
    </w:lvl>
    <w:lvl w:ilvl="6" w:tentative="0">
      <w:start w:val="1"/>
      <w:numFmt w:val="decimal"/>
      <w:lvlText w:val="%7."/>
      <w:lvlJc w:val="left"/>
      <w:pPr>
        <w:ind w:left="3780" w:hanging="420"/>
      </w:pPr>
    </w:lvl>
    <w:lvl w:ilvl="7" w:tentative="0">
      <w:start w:val="1"/>
      <w:numFmt w:val="lowerLetter"/>
      <w:lvlText w:val="%8)"/>
      <w:lvlJc w:val="left"/>
      <w:pPr>
        <w:ind w:left="4200" w:hanging="420"/>
      </w:pPr>
    </w:lvl>
    <w:lvl w:ilvl="8" w:tentative="0">
      <w:start w:val="1"/>
      <w:numFmt w:val="lowerRoman"/>
      <w:lvlText w:val="%9."/>
      <w:lvlJc w:val="right"/>
      <w:pPr>
        <w:ind w:left="4620" w:hanging="420"/>
      </w:pPr>
    </w:lvl>
  </w:abstractNum>
  <w:abstractNum w:abstractNumId="13">
    <w:nsid w:val="3BC52D54"/>
    <w:multiLevelType w:val="multilevel"/>
    <w:tmpl w:val="3BC52D54"/>
    <w:lvl w:ilvl="0" w:tentative="0">
      <w:start w:val="1"/>
      <w:numFmt w:val="chineseCountingThousand"/>
      <w:lvlText w:val="%1、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4">
    <w:nsid w:val="4EF554DE"/>
    <w:multiLevelType w:val="multilevel"/>
    <w:tmpl w:val="4EF554DE"/>
    <w:lvl w:ilvl="0" w:tentative="0">
      <w:start w:val="1"/>
      <w:numFmt w:val="upperLetter"/>
      <w:lvlText w:val="%1."/>
      <w:lvlJc w:val="left"/>
      <w:pPr>
        <w:ind w:left="1260" w:hanging="420"/>
      </w:pPr>
    </w:lvl>
    <w:lvl w:ilvl="1" w:tentative="0">
      <w:start w:val="1"/>
      <w:numFmt w:val="lowerLetter"/>
      <w:lvlText w:val="%2)"/>
      <w:lvlJc w:val="left"/>
      <w:pPr>
        <w:ind w:left="1680" w:hanging="420"/>
      </w:pPr>
    </w:lvl>
    <w:lvl w:ilvl="2" w:tentative="0">
      <w:start w:val="1"/>
      <w:numFmt w:val="lowerRoman"/>
      <w:lvlText w:val="%3."/>
      <w:lvlJc w:val="right"/>
      <w:pPr>
        <w:ind w:left="2100" w:hanging="420"/>
      </w:pPr>
    </w:lvl>
    <w:lvl w:ilvl="3" w:tentative="0">
      <w:start w:val="1"/>
      <w:numFmt w:val="decimal"/>
      <w:lvlText w:val="%4."/>
      <w:lvlJc w:val="left"/>
      <w:pPr>
        <w:ind w:left="2520" w:hanging="420"/>
      </w:pPr>
    </w:lvl>
    <w:lvl w:ilvl="4" w:tentative="0">
      <w:start w:val="1"/>
      <w:numFmt w:val="lowerLetter"/>
      <w:lvlText w:val="%5)"/>
      <w:lvlJc w:val="left"/>
      <w:pPr>
        <w:ind w:left="2940" w:hanging="420"/>
      </w:pPr>
    </w:lvl>
    <w:lvl w:ilvl="5" w:tentative="0">
      <w:start w:val="1"/>
      <w:numFmt w:val="lowerRoman"/>
      <w:lvlText w:val="%6."/>
      <w:lvlJc w:val="right"/>
      <w:pPr>
        <w:ind w:left="3360" w:hanging="420"/>
      </w:pPr>
    </w:lvl>
    <w:lvl w:ilvl="6" w:tentative="0">
      <w:start w:val="1"/>
      <w:numFmt w:val="decimal"/>
      <w:lvlText w:val="%7."/>
      <w:lvlJc w:val="left"/>
      <w:pPr>
        <w:ind w:left="3780" w:hanging="420"/>
      </w:pPr>
    </w:lvl>
    <w:lvl w:ilvl="7" w:tentative="0">
      <w:start w:val="1"/>
      <w:numFmt w:val="lowerLetter"/>
      <w:lvlText w:val="%8)"/>
      <w:lvlJc w:val="left"/>
      <w:pPr>
        <w:ind w:left="4200" w:hanging="420"/>
      </w:pPr>
    </w:lvl>
    <w:lvl w:ilvl="8" w:tentative="0">
      <w:start w:val="1"/>
      <w:numFmt w:val="lowerRoman"/>
      <w:lvlText w:val="%9."/>
      <w:lvlJc w:val="right"/>
      <w:pPr>
        <w:ind w:left="4620" w:hanging="420"/>
      </w:pPr>
    </w:lvl>
  </w:abstractNum>
  <w:abstractNum w:abstractNumId="15">
    <w:nsid w:val="599860B0"/>
    <w:multiLevelType w:val="multilevel"/>
    <w:tmpl w:val="599860B0"/>
    <w:lvl w:ilvl="0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420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462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5040" w:hanging="420"/>
      </w:pPr>
      <w:rPr>
        <w:rFonts w:hint="default" w:ascii="Wingdings" w:hAnsi="Wingdings"/>
      </w:rPr>
    </w:lvl>
  </w:abstractNum>
  <w:abstractNum w:abstractNumId="16">
    <w:nsid w:val="66C97230"/>
    <w:multiLevelType w:val="multilevel"/>
    <w:tmpl w:val="66C97230"/>
    <w:lvl w:ilvl="0" w:tentative="0">
      <w:start w:val="1"/>
      <w:numFmt w:val="upperLetter"/>
      <w:lvlText w:val="%1."/>
      <w:lvlJc w:val="left"/>
      <w:pPr>
        <w:ind w:left="1260" w:hanging="420"/>
      </w:pPr>
    </w:lvl>
    <w:lvl w:ilvl="1" w:tentative="0">
      <w:start w:val="1"/>
      <w:numFmt w:val="lowerLetter"/>
      <w:lvlText w:val="%2)"/>
      <w:lvlJc w:val="left"/>
      <w:pPr>
        <w:ind w:left="1680" w:hanging="420"/>
      </w:pPr>
    </w:lvl>
    <w:lvl w:ilvl="2" w:tentative="0">
      <w:start w:val="1"/>
      <w:numFmt w:val="lowerRoman"/>
      <w:lvlText w:val="%3."/>
      <w:lvlJc w:val="right"/>
      <w:pPr>
        <w:ind w:left="2100" w:hanging="420"/>
      </w:pPr>
    </w:lvl>
    <w:lvl w:ilvl="3" w:tentative="0">
      <w:start w:val="1"/>
      <w:numFmt w:val="decimal"/>
      <w:lvlText w:val="%4."/>
      <w:lvlJc w:val="left"/>
      <w:pPr>
        <w:ind w:left="2520" w:hanging="420"/>
      </w:pPr>
    </w:lvl>
    <w:lvl w:ilvl="4" w:tentative="0">
      <w:start w:val="1"/>
      <w:numFmt w:val="lowerLetter"/>
      <w:lvlText w:val="%5)"/>
      <w:lvlJc w:val="left"/>
      <w:pPr>
        <w:ind w:left="2940" w:hanging="420"/>
      </w:pPr>
    </w:lvl>
    <w:lvl w:ilvl="5" w:tentative="0">
      <w:start w:val="1"/>
      <w:numFmt w:val="lowerRoman"/>
      <w:lvlText w:val="%6."/>
      <w:lvlJc w:val="right"/>
      <w:pPr>
        <w:ind w:left="3360" w:hanging="420"/>
      </w:pPr>
    </w:lvl>
    <w:lvl w:ilvl="6" w:tentative="0">
      <w:start w:val="1"/>
      <w:numFmt w:val="decimal"/>
      <w:lvlText w:val="%7."/>
      <w:lvlJc w:val="left"/>
      <w:pPr>
        <w:ind w:left="3780" w:hanging="420"/>
      </w:pPr>
    </w:lvl>
    <w:lvl w:ilvl="7" w:tentative="0">
      <w:start w:val="1"/>
      <w:numFmt w:val="lowerLetter"/>
      <w:lvlText w:val="%8)"/>
      <w:lvlJc w:val="left"/>
      <w:pPr>
        <w:ind w:left="4200" w:hanging="420"/>
      </w:pPr>
    </w:lvl>
    <w:lvl w:ilvl="8" w:tentative="0">
      <w:start w:val="1"/>
      <w:numFmt w:val="lowerRoman"/>
      <w:lvlText w:val="%9."/>
      <w:lvlJc w:val="right"/>
      <w:pPr>
        <w:ind w:left="4620" w:hanging="420"/>
      </w:pPr>
    </w:lvl>
  </w:abstractNum>
  <w:abstractNum w:abstractNumId="17">
    <w:nsid w:val="675A404A"/>
    <w:multiLevelType w:val="multilevel"/>
    <w:tmpl w:val="675A404A"/>
    <w:lvl w:ilvl="0" w:tentative="0">
      <w:start w:val="1"/>
      <w:numFmt w:val="decimal"/>
      <w:lvlText w:val="%1."/>
      <w:lvlJc w:val="left"/>
      <w:pPr>
        <w:ind w:left="840" w:hanging="420"/>
      </w:p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18">
    <w:nsid w:val="695359C8"/>
    <w:multiLevelType w:val="multilevel"/>
    <w:tmpl w:val="695359C8"/>
    <w:lvl w:ilvl="0" w:tentative="0">
      <w:start w:val="1"/>
      <w:numFmt w:val="decimal"/>
      <w:lvlText w:val="%1."/>
      <w:lvlJc w:val="left"/>
      <w:pPr>
        <w:ind w:left="840" w:hanging="420"/>
      </w:p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19">
    <w:nsid w:val="6D453828"/>
    <w:multiLevelType w:val="multilevel"/>
    <w:tmpl w:val="6D453828"/>
    <w:lvl w:ilvl="0" w:tentative="0">
      <w:start w:val="1"/>
      <w:numFmt w:val="decimal"/>
      <w:lvlText w:val="%1."/>
      <w:lvlJc w:val="left"/>
      <w:pPr>
        <w:ind w:left="840" w:hanging="420"/>
      </w:p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20">
    <w:nsid w:val="7B2F09F6"/>
    <w:multiLevelType w:val="multilevel"/>
    <w:tmpl w:val="7B2F09F6"/>
    <w:lvl w:ilvl="0" w:tentative="0">
      <w:start w:val="1"/>
      <w:numFmt w:val="upperLetter"/>
      <w:lvlText w:val="%1."/>
      <w:lvlJc w:val="left"/>
      <w:pPr>
        <w:ind w:left="1260" w:hanging="420"/>
      </w:pPr>
    </w:lvl>
    <w:lvl w:ilvl="1" w:tentative="0">
      <w:start w:val="1"/>
      <w:numFmt w:val="lowerLetter"/>
      <w:lvlText w:val="%2)"/>
      <w:lvlJc w:val="left"/>
      <w:pPr>
        <w:ind w:left="1680" w:hanging="420"/>
      </w:pPr>
    </w:lvl>
    <w:lvl w:ilvl="2" w:tentative="0">
      <w:start w:val="1"/>
      <w:numFmt w:val="lowerRoman"/>
      <w:lvlText w:val="%3."/>
      <w:lvlJc w:val="right"/>
      <w:pPr>
        <w:ind w:left="2100" w:hanging="420"/>
      </w:pPr>
    </w:lvl>
    <w:lvl w:ilvl="3" w:tentative="0">
      <w:start w:val="1"/>
      <w:numFmt w:val="decimal"/>
      <w:lvlText w:val="%4."/>
      <w:lvlJc w:val="left"/>
      <w:pPr>
        <w:ind w:left="2520" w:hanging="420"/>
      </w:pPr>
    </w:lvl>
    <w:lvl w:ilvl="4" w:tentative="0">
      <w:start w:val="1"/>
      <w:numFmt w:val="lowerLetter"/>
      <w:lvlText w:val="%5)"/>
      <w:lvlJc w:val="left"/>
      <w:pPr>
        <w:ind w:left="2940" w:hanging="420"/>
      </w:pPr>
    </w:lvl>
    <w:lvl w:ilvl="5" w:tentative="0">
      <w:start w:val="1"/>
      <w:numFmt w:val="lowerRoman"/>
      <w:lvlText w:val="%6."/>
      <w:lvlJc w:val="right"/>
      <w:pPr>
        <w:ind w:left="3360" w:hanging="420"/>
      </w:pPr>
    </w:lvl>
    <w:lvl w:ilvl="6" w:tentative="0">
      <w:start w:val="1"/>
      <w:numFmt w:val="decimal"/>
      <w:lvlText w:val="%7."/>
      <w:lvlJc w:val="left"/>
      <w:pPr>
        <w:ind w:left="3780" w:hanging="420"/>
      </w:pPr>
    </w:lvl>
    <w:lvl w:ilvl="7" w:tentative="0">
      <w:start w:val="1"/>
      <w:numFmt w:val="lowerLetter"/>
      <w:lvlText w:val="%8)"/>
      <w:lvlJc w:val="left"/>
      <w:pPr>
        <w:ind w:left="4200" w:hanging="420"/>
      </w:pPr>
    </w:lvl>
    <w:lvl w:ilvl="8" w:tentative="0">
      <w:start w:val="1"/>
      <w:numFmt w:val="lowerRoman"/>
      <w:lvlText w:val="%9."/>
      <w:lvlJc w:val="right"/>
      <w:pPr>
        <w:ind w:left="4620" w:hanging="420"/>
      </w:pPr>
    </w:lvl>
  </w:abstractNum>
  <w:abstractNum w:abstractNumId="21">
    <w:nsid w:val="7D296493"/>
    <w:multiLevelType w:val="multilevel"/>
    <w:tmpl w:val="7D296493"/>
    <w:lvl w:ilvl="0" w:tentative="0">
      <w:start w:val="1"/>
      <w:numFmt w:val="decimal"/>
      <w:lvlText w:val="%1."/>
      <w:lvlJc w:val="left"/>
      <w:pPr>
        <w:ind w:left="840" w:hanging="420"/>
      </w:p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22">
    <w:nsid w:val="7D31184B"/>
    <w:multiLevelType w:val="multilevel"/>
    <w:tmpl w:val="7D31184B"/>
    <w:lvl w:ilvl="0" w:tentative="0">
      <w:start w:val="1"/>
      <w:numFmt w:val="bullet"/>
      <w:lvlText w:val=""/>
      <w:lvlJc w:val="left"/>
      <w:pPr>
        <w:ind w:left="126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68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210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52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94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336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78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420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620" w:hanging="420"/>
      </w:pPr>
      <w:rPr>
        <w:rFonts w:hint="default" w:ascii="Wingdings" w:hAnsi="Wingdings"/>
      </w:rPr>
    </w:lvl>
  </w:abstractNum>
  <w:abstractNum w:abstractNumId="23">
    <w:nsid w:val="7E026AE3"/>
    <w:multiLevelType w:val="multilevel"/>
    <w:tmpl w:val="7E026AE3"/>
    <w:lvl w:ilvl="0" w:tentative="0">
      <w:start w:val="1"/>
      <w:numFmt w:val="decimal"/>
      <w:lvlText w:val="%1."/>
      <w:lvlJc w:val="left"/>
      <w:pPr>
        <w:ind w:left="840" w:hanging="420"/>
      </w:p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24">
    <w:nsid w:val="7F455760"/>
    <w:multiLevelType w:val="multilevel"/>
    <w:tmpl w:val="7F455760"/>
    <w:lvl w:ilvl="0" w:tentative="0">
      <w:start w:val="1"/>
      <w:numFmt w:val="upperLetter"/>
      <w:lvlText w:val="%1."/>
      <w:lvlJc w:val="left"/>
      <w:pPr>
        <w:ind w:left="1260" w:hanging="420"/>
      </w:pPr>
    </w:lvl>
    <w:lvl w:ilvl="1" w:tentative="0">
      <w:start w:val="1"/>
      <w:numFmt w:val="lowerLetter"/>
      <w:lvlText w:val="%2)"/>
      <w:lvlJc w:val="left"/>
      <w:pPr>
        <w:ind w:left="1680" w:hanging="420"/>
      </w:pPr>
    </w:lvl>
    <w:lvl w:ilvl="2" w:tentative="0">
      <w:start w:val="1"/>
      <w:numFmt w:val="lowerRoman"/>
      <w:lvlText w:val="%3."/>
      <w:lvlJc w:val="right"/>
      <w:pPr>
        <w:ind w:left="2100" w:hanging="420"/>
      </w:pPr>
    </w:lvl>
    <w:lvl w:ilvl="3" w:tentative="0">
      <w:start w:val="1"/>
      <w:numFmt w:val="decimal"/>
      <w:lvlText w:val="%4."/>
      <w:lvlJc w:val="left"/>
      <w:pPr>
        <w:ind w:left="2520" w:hanging="420"/>
      </w:pPr>
    </w:lvl>
    <w:lvl w:ilvl="4" w:tentative="0">
      <w:start w:val="1"/>
      <w:numFmt w:val="lowerLetter"/>
      <w:lvlText w:val="%5)"/>
      <w:lvlJc w:val="left"/>
      <w:pPr>
        <w:ind w:left="2940" w:hanging="420"/>
      </w:pPr>
    </w:lvl>
    <w:lvl w:ilvl="5" w:tentative="0">
      <w:start w:val="1"/>
      <w:numFmt w:val="lowerRoman"/>
      <w:lvlText w:val="%6."/>
      <w:lvlJc w:val="right"/>
      <w:pPr>
        <w:ind w:left="3360" w:hanging="420"/>
      </w:pPr>
    </w:lvl>
    <w:lvl w:ilvl="6" w:tentative="0">
      <w:start w:val="1"/>
      <w:numFmt w:val="decimal"/>
      <w:lvlText w:val="%7."/>
      <w:lvlJc w:val="left"/>
      <w:pPr>
        <w:ind w:left="3780" w:hanging="420"/>
      </w:pPr>
    </w:lvl>
    <w:lvl w:ilvl="7" w:tentative="0">
      <w:start w:val="1"/>
      <w:numFmt w:val="lowerLetter"/>
      <w:lvlText w:val="%8)"/>
      <w:lvlJc w:val="left"/>
      <w:pPr>
        <w:ind w:left="4200" w:hanging="420"/>
      </w:pPr>
    </w:lvl>
    <w:lvl w:ilvl="8" w:tentative="0">
      <w:start w:val="1"/>
      <w:numFmt w:val="lowerRoman"/>
      <w:lvlText w:val="%9."/>
      <w:lvlJc w:val="right"/>
      <w:pPr>
        <w:ind w:left="4620" w:hanging="420"/>
      </w:pPr>
    </w:lvl>
  </w:abstractNum>
  <w:num w:numId="1">
    <w:abstractNumId w:val="13"/>
  </w:num>
  <w:num w:numId="2">
    <w:abstractNumId w:val="9"/>
  </w:num>
  <w:num w:numId="3">
    <w:abstractNumId w:val="21"/>
  </w:num>
  <w:num w:numId="4">
    <w:abstractNumId w:val="8"/>
  </w:num>
  <w:num w:numId="5">
    <w:abstractNumId w:val="0"/>
  </w:num>
  <w:num w:numId="6">
    <w:abstractNumId w:val="22"/>
  </w:num>
  <w:num w:numId="7">
    <w:abstractNumId w:val="7"/>
  </w:num>
  <w:num w:numId="8">
    <w:abstractNumId w:val="20"/>
  </w:num>
  <w:num w:numId="9">
    <w:abstractNumId w:val="5"/>
  </w:num>
  <w:num w:numId="10">
    <w:abstractNumId w:val="1"/>
  </w:num>
  <w:num w:numId="11">
    <w:abstractNumId w:val="15"/>
  </w:num>
  <w:num w:numId="12">
    <w:abstractNumId w:val="18"/>
  </w:num>
  <w:num w:numId="13">
    <w:abstractNumId w:val="3"/>
  </w:num>
  <w:num w:numId="14">
    <w:abstractNumId w:val="19"/>
  </w:num>
  <w:num w:numId="15">
    <w:abstractNumId w:val="14"/>
  </w:num>
  <w:num w:numId="16">
    <w:abstractNumId w:val="17"/>
  </w:num>
  <w:num w:numId="17">
    <w:abstractNumId w:val="12"/>
  </w:num>
  <w:num w:numId="18">
    <w:abstractNumId w:val="10"/>
  </w:num>
  <w:num w:numId="19">
    <w:abstractNumId w:val="4"/>
  </w:num>
  <w:num w:numId="20">
    <w:abstractNumId w:val="23"/>
  </w:num>
  <w:num w:numId="21">
    <w:abstractNumId w:val="6"/>
  </w:num>
  <w:num w:numId="22">
    <w:abstractNumId w:val="2"/>
  </w:num>
  <w:num w:numId="23">
    <w:abstractNumId w:val="16"/>
  </w:num>
  <w:num w:numId="24">
    <w:abstractNumId w:val="24"/>
  </w:num>
  <w:num w:numId="2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3C57"/>
    <w:rsid w:val="00005583"/>
    <w:rsid w:val="00005F4A"/>
    <w:rsid w:val="00023C04"/>
    <w:rsid w:val="00033057"/>
    <w:rsid w:val="000374EE"/>
    <w:rsid w:val="00037786"/>
    <w:rsid w:val="00037AD1"/>
    <w:rsid w:val="0004410A"/>
    <w:rsid w:val="000516D8"/>
    <w:rsid w:val="0005391F"/>
    <w:rsid w:val="0006126C"/>
    <w:rsid w:val="00062938"/>
    <w:rsid w:val="000660A5"/>
    <w:rsid w:val="0007133B"/>
    <w:rsid w:val="00071D79"/>
    <w:rsid w:val="000748C4"/>
    <w:rsid w:val="00075476"/>
    <w:rsid w:val="0007765C"/>
    <w:rsid w:val="0008071C"/>
    <w:rsid w:val="00081B8E"/>
    <w:rsid w:val="0008340E"/>
    <w:rsid w:val="00085517"/>
    <w:rsid w:val="000A7858"/>
    <w:rsid w:val="000B697D"/>
    <w:rsid w:val="000D180B"/>
    <w:rsid w:val="000E5027"/>
    <w:rsid w:val="000F4958"/>
    <w:rsid w:val="0010097C"/>
    <w:rsid w:val="0010422F"/>
    <w:rsid w:val="001063D4"/>
    <w:rsid w:val="00114728"/>
    <w:rsid w:val="001214C0"/>
    <w:rsid w:val="00121681"/>
    <w:rsid w:val="00127A2F"/>
    <w:rsid w:val="001318FA"/>
    <w:rsid w:val="00142F7C"/>
    <w:rsid w:val="00143047"/>
    <w:rsid w:val="001525D3"/>
    <w:rsid w:val="0015482D"/>
    <w:rsid w:val="0015691B"/>
    <w:rsid w:val="00161D6B"/>
    <w:rsid w:val="00162085"/>
    <w:rsid w:val="00171409"/>
    <w:rsid w:val="00171F51"/>
    <w:rsid w:val="00174376"/>
    <w:rsid w:val="00176261"/>
    <w:rsid w:val="0018150D"/>
    <w:rsid w:val="001842B1"/>
    <w:rsid w:val="00186F75"/>
    <w:rsid w:val="0019594B"/>
    <w:rsid w:val="00196CE2"/>
    <w:rsid w:val="001A31D0"/>
    <w:rsid w:val="001A7CED"/>
    <w:rsid w:val="001B3136"/>
    <w:rsid w:val="001C06A6"/>
    <w:rsid w:val="001C5D68"/>
    <w:rsid w:val="001C5EB5"/>
    <w:rsid w:val="001C7343"/>
    <w:rsid w:val="001D2B89"/>
    <w:rsid w:val="001D4BD0"/>
    <w:rsid w:val="001E05A1"/>
    <w:rsid w:val="001E0B43"/>
    <w:rsid w:val="001E441F"/>
    <w:rsid w:val="001F16EF"/>
    <w:rsid w:val="001F18CB"/>
    <w:rsid w:val="001F4DEA"/>
    <w:rsid w:val="002035B5"/>
    <w:rsid w:val="00211AAC"/>
    <w:rsid w:val="002137C9"/>
    <w:rsid w:val="00213A0A"/>
    <w:rsid w:val="0021450D"/>
    <w:rsid w:val="00215E4B"/>
    <w:rsid w:val="00221935"/>
    <w:rsid w:val="002273DC"/>
    <w:rsid w:val="00234725"/>
    <w:rsid w:val="00237083"/>
    <w:rsid w:val="00240E4F"/>
    <w:rsid w:val="002444E4"/>
    <w:rsid w:val="00245252"/>
    <w:rsid w:val="00245D39"/>
    <w:rsid w:val="002513E3"/>
    <w:rsid w:val="00251CAD"/>
    <w:rsid w:val="00251DF4"/>
    <w:rsid w:val="00270E99"/>
    <w:rsid w:val="0027206F"/>
    <w:rsid w:val="0027219B"/>
    <w:rsid w:val="0028193B"/>
    <w:rsid w:val="00284921"/>
    <w:rsid w:val="002856D2"/>
    <w:rsid w:val="0029279D"/>
    <w:rsid w:val="002A002A"/>
    <w:rsid w:val="002A3592"/>
    <w:rsid w:val="002A6538"/>
    <w:rsid w:val="002A7C42"/>
    <w:rsid w:val="002B254B"/>
    <w:rsid w:val="002B5046"/>
    <w:rsid w:val="002C4186"/>
    <w:rsid w:val="002C67E4"/>
    <w:rsid w:val="002C6B65"/>
    <w:rsid w:val="002C7F73"/>
    <w:rsid w:val="002D1032"/>
    <w:rsid w:val="002D4268"/>
    <w:rsid w:val="002E2887"/>
    <w:rsid w:val="002E2C64"/>
    <w:rsid w:val="002E557B"/>
    <w:rsid w:val="002F10CD"/>
    <w:rsid w:val="002F3F0B"/>
    <w:rsid w:val="002F4D47"/>
    <w:rsid w:val="002F59D6"/>
    <w:rsid w:val="00301E00"/>
    <w:rsid w:val="0031107A"/>
    <w:rsid w:val="00313E79"/>
    <w:rsid w:val="00316502"/>
    <w:rsid w:val="0031763F"/>
    <w:rsid w:val="0032179D"/>
    <w:rsid w:val="00327AD6"/>
    <w:rsid w:val="0034007D"/>
    <w:rsid w:val="00341EBA"/>
    <w:rsid w:val="00344406"/>
    <w:rsid w:val="003469B2"/>
    <w:rsid w:val="00351612"/>
    <w:rsid w:val="00362C6E"/>
    <w:rsid w:val="003738D1"/>
    <w:rsid w:val="00383CAF"/>
    <w:rsid w:val="0038551E"/>
    <w:rsid w:val="00386663"/>
    <w:rsid w:val="00386F51"/>
    <w:rsid w:val="003876DF"/>
    <w:rsid w:val="00387C8F"/>
    <w:rsid w:val="00392240"/>
    <w:rsid w:val="00392AEE"/>
    <w:rsid w:val="00395412"/>
    <w:rsid w:val="00397A19"/>
    <w:rsid w:val="003A4F02"/>
    <w:rsid w:val="003B26B4"/>
    <w:rsid w:val="003D4C87"/>
    <w:rsid w:val="003D570C"/>
    <w:rsid w:val="003D7050"/>
    <w:rsid w:val="003E2AD1"/>
    <w:rsid w:val="003E3C7F"/>
    <w:rsid w:val="003F0CC1"/>
    <w:rsid w:val="00403454"/>
    <w:rsid w:val="00406000"/>
    <w:rsid w:val="00412276"/>
    <w:rsid w:val="00417946"/>
    <w:rsid w:val="004204EE"/>
    <w:rsid w:val="00434B50"/>
    <w:rsid w:val="004370B9"/>
    <w:rsid w:val="00437D96"/>
    <w:rsid w:val="00442A26"/>
    <w:rsid w:val="0044333F"/>
    <w:rsid w:val="004437AB"/>
    <w:rsid w:val="00444ED2"/>
    <w:rsid w:val="00451324"/>
    <w:rsid w:val="00451CC6"/>
    <w:rsid w:val="00452AFB"/>
    <w:rsid w:val="00453848"/>
    <w:rsid w:val="004554DE"/>
    <w:rsid w:val="0045621F"/>
    <w:rsid w:val="00457188"/>
    <w:rsid w:val="004612FE"/>
    <w:rsid w:val="00462187"/>
    <w:rsid w:val="00463CE3"/>
    <w:rsid w:val="00472145"/>
    <w:rsid w:val="00474524"/>
    <w:rsid w:val="00476B36"/>
    <w:rsid w:val="004820FE"/>
    <w:rsid w:val="004900CF"/>
    <w:rsid w:val="00494CF1"/>
    <w:rsid w:val="00496D95"/>
    <w:rsid w:val="004A2519"/>
    <w:rsid w:val="004A2CBE"/>
    <w:rsid w:val="004A4624"/>
    <w:rsid w:val="004A76D9"/>
    <w:rsid w:val="004B255B"/>
    <w:rsid w:val="004B3F45"/>
    <w:rsid w:val="004B45C4"/>
    <w:rsid w:val="004B648A"/>
    <w:rsid w:val="004C739C"/>
    <w:rsid w:val="004E218E"/>
    <w:rsid w:val="004E4C52"/>
    <w:rsid w:val="004F53C7"/>
    <w:rsid w:val="005012CD"/>
    <w:rsid w:val="005073E7"/>
    <w:rsid w:val="00511AB9"/>
    <w:rsid w:val="00511F84"/>
    <w:rsid w:val="00513B0A"/>
    <w:rsid w:val="0051427D"/>
    <w:rsid w:val="005159E2"/>
    <w:rsid w:val="00533CBE"/>
    <w:rsid w:val="005464B2"/>
    <w:rsid w:val="00547C0E"/>
    <w:rsid w:val="00556F8D"/>
    <w:rsid w:val="00557E43"/>
    <w:rsid w:val="00563CC1"/>
    <w:rsid w:val="0057260A"/>
    <w:rsid w:val="00580C84"/>
    <w:rsid w:val="00584A38"/>
    <w:rsid w:val="005957E9"/>
    <w:rsid w:val="005A3F0C"/>
    <w:rsid w:val="005A4474"/>
    <w:rsid w:val="005A6035"/>
    <w:rsid w:val="005B14BA"/>
    <w:rsid w:val="005B6A01"/>
    <w:rsid w:val="005C2788"/>
    <w:rsid w:val="005C4C9E"/>
    <w:rsid w:val="005C50F9"/>
    <w:rsid w:val="005C521C"/>
    <w:rsid w:val="005D1155"/>
    <w:rsid w:val="005E2E8B"/>
    <w:rsid w:val="005E381C"/>
    <w:rsid w:val="005E5337"/>
    <w:rsid w:val="005F181C"/>
    <w:rsid w:val="005F4CE8"/>
    <w:rsid w:val="006042DB"/>
    <w:rsid w:val="00604952"/>
    <w:rsid w:val="0061251D"/>
    <w:rsid w:val="00630827"/>
    <w:rsid w:val="006338D3"/>
    <w:rsid w:val="0064209E"/>
    <w:rsid w:val="006453EF"/>
    <w:rsid w:val="00650139"/>
    <w:rsid w:val="006508E2"/>
    <w:rsid w:val="006547F2"/>
    <w:rsid w:val="00657864"/>
    <w:rsid w:val="00661563"/>
    <w:rsid w:val="00661F20"/>
    <w:rsid w:val="00662959"/>
    <w:rsid w:val="0066376E"/>
    <w:rsid w:val="00663E38"/>
    <w:rsid w:val="00665D67"/>
    <w:rsid w:val="0066625C"/>
    <w:rsid w:val="0067342D"/>
    <w:rsid w:val="006753B1"/>
    <w:rsid w:val="00685E42"/>
    <w:rsid w:val="00690BB0"/>
    <w:rsid w:val="00690EFB"/>
    <w:rsid w:val="00691326"/>
    <w:rsid w:val="006A0CD0"/>
    <w:rsid w:val="006A248C"/>
    <w:rsid w:val="006B069C"/>
    <w:rsid w:val="006B1E8C"/>
    <w:rsid w:val="006B1E9A"/>
    <w:rsid w:val="006B6CEA"/>
    <w:rsid w:val="006C4E6C"/>
    <w:rsid w:val="006D058B"/>
    <w:rsid w:val="006D07A4"/>
    <w:rsid w:val="006E0948"/>
    <w:rsid w:val="006F4315"/>
    <w:rsid w:val="006F6360"/>
    <w:rsid w:val="00701B89"/>
    <w:rsid w:val="00701C13"/>
    <w:rsid w:val="00707429"/>
    <w:rsid w:val="00716F57"/>
    <w:rsid w:val="00720209"/>
    <w:rsid w:val="00721EB6"/>
    <w:rsid w:val="00723054"/>
    <w:rsid w:val="00727727"/>
    <w:rsid w:val="007279FA"/>
    <w:rsid w:val="007319CB"/>
    <w:rsid w:val="007337F2"/>
    <w:rsid w:val="00733FEE"/>
    <w:rsid w:val="0073441E"/>
    <w:rsid w:val="00735820"/>
    <w:rsid w:val="007517A2"/>
    <w:rsid w:val="00762F71"/>
    <w:rsid w:val="00766B09"/>
    <w:rsid w:val="0077482A"/>
    <w:rsid w:val="00785959"/>
    <w:rsid w:val="007875C0"/>
    <w:rsid w:val="00794029"/>
    <w:rsid w:val="007945F6"/>
    <w:rsid w:val="007977B0"/>
    <w:rsid w:val="007A576E"/>
    <w:rsid w:val="007B040C"/>
    <w:rsid w:val="007B19AA"/>
    <w:rsid w:val="007B4B7B"/>
    <w:rsid w:val="007B7FD7"/>
    <w:rsid w:val="007C4169"/>
    <w:rsid w:val="007C7E7E"/>
    <w:rsid w:val="007D36BE"/>
    <w:rsid w:val="007E59AC"/>
    <w:rsid w:val="007E66BE"/>
    <w:rsid w:val="007F002A"/>
    <w:rsid w:val="007F01C7"/>
    <w:rsid w:val="007F19C2"/>
    <w:rsid w:val="007F3C1C"/>
    <w:rsid w:val="0080070D"/>
    <w:rsid w:val="00801204"/>
    <w:rsid w:val="00806BA9"/>
    <w:rsid w:val="008117BF"/>
    <w:rsid w:val="00813825"/>
    <w:rsid w:val="0081399E"/>
    <w:rsid w:val="00814D1F"/>
    <w:rsid w:val="0081581E"/>
    <w:rsid w:val="00825035"/>
    <w:rsid w:val="00832A53"/>
    <w:rsid w:val="0083613D"/>
    <w:rsid w:val="0083743C"/>
    <w:rsid w:val="00841424"/>
    <w:rsid w:val="008445BD"/>
    <w:rsid w:val="00845D2E"/>
    <w:rsid w:val="008563A3"/>
    <w:rsid w:val="0086069C"/>
    <w:rsid w:val="00861500"/>
    <w:rsid w:val="00861E52"/>
    <w:rsid w:val="008627E5"/>
    <w:rsid w:val="00863163"/>
    <w:rsid w:val="008634B1"/>
    <w:rsid w:val="00882ABA"/>
    <w:rsid w:val="0088428F"/>
    <w:rsid w:val="008845E2"/>
    <w:rsid w:val="00884653"/>
    <w:rsid w:val="008858B0"/>
    <w:rsid w:val="008901EA"/>
    <w:rsid w:val="00891718"/>
    <w:rsid w:val="008923CF"/>
    <w:rsid w:val="00892AF6"/>
    <w:rsid w:val="008B6384"/>
    <w:rsid w:val="008B6C8F"/>
    <w:rsid w:val="008B6EF7"/>
    <w:rsid w:val="008B71A2"/>
    <w:rsid w:val="008B741B"/>
    <w:rsid w:val="008D2408"/>
    <w:rsid w:val="008D3C92"/>
    <w:rsid w:val="008E4781"/>
    <w:rsid w:val="008E721D"/>
    <w:rsid w:val="008F06C2"/>
    <w:rsid w:val="008F0EA8"/>
    <w:rsid w:val="008F190D"/>
    <w:rsid w:val="0090034F"/>
    <w:rsid w:val="009019D4"/>
    <w:rsid w:val="00901C0F"/>
    <w:rsid w:val="00904A8D"/>
    <w:rsid w:val="00910BC9"/>
    <w:rsid w:val="009160AE"/>
    <w:rsid w:val="009210AB"/>
    <w:rsid w:val="009307C6"/>
    <w:rsid w:val="00931FA8"/>
    <w:rsid w:val="0094167B"/>
    <w:rsid w:val="00941D66"/>
    <w:rsid w:val="00962DE7"/>
    <w:rsid w:val="00963291"/>
    <w:rsid w:val="00965A9D"/>
    <w:rsid w:val="00976136"/>
    <w:rsid w:val="009807AE"/>
    <w:rsid w:val="00983221"/>
    <w:rsid w:val="0098684C"/>
    <w:rsid w:val="00986890"/>
    <w:rsid w:val="009925C9"/>
    <w:rsid w:val="009A575F"/>
    <w:rsid w:val="009B05BE"/>
    <w:rsid w:val="009B3BFD"/>
    <w:rsid w:val="009B4AD6"/>
    <w:rsid w:val="009C0448"/>
    <w:rsid w:val="009C0B34"/>
    <w:rsid w:val="009C11CB"/>
    <w:rsid w:val="009C3529"/>
    <w:rsid w:val="009C674C"/>
    <w:rsid w:val="009D2E8C"/>
    <w:rsid w:val="009E3305"/>
    <w:rsid w:val="009E3E8D"/>
    <w:rsid w:val="009F0072"/>
    <w:rsid w:val="009F338B"/>
    <w:rsid w:val="009F48E4"/>
    <w:rsid w:val="00A07557"/>
    <w:rsid w:val="00A1369C"/>
    <w:rsid w:val="00A1388C"/>
    <w:rsid w:val="00A15ADF"/>
    <w:rsid w:val="00A26B51"/>
    <w:rsid w:val="00A4307A"/>
    <w:rsid w:val="00A52119"/>
    <w:rsid w:val="00A56346"/>
    <w:rsid w:val="00A5782B"/>
    <w:rsid w:val="00A6222E"/>
    <w:rsid w:val="00A66DE6"/>
    <w:rsid w:val="00A80DB3"/>
    <w:rsid w:val="00A815E7"/>
    <w:rsid w:val="00A8563D"/>
    <w:rsid w:val="00A949D4"/>
    <w:rsid w:val="00A94A91"/>
    <w:rsid w:val="00A958FC"/>
    <w:rsid w:val="00A95E13"/>
    <w:rsid w:val="00AA0891"/>
    <w:rsid w:val="00AA4D0F"/>
    <w:rsid w:val="00AA7745"/>
    <w:rsid w:val="00AB0530"/>
    <w:rsid w:val="00AB6C28"/>
    <w:rsid w:val="00AB720E"/>
    <w:rsid w:val="00AC17B2"/>
    <w:rsid w:val="00AC77DC"/>
    <w:rsid w:val="00AE00F3"/>
    <w:rsid w:val="00AE05CB"/>
    <w:rsid w:val="00AE3331"/>
    <w:rsid w:val="00AF0FF5"/>
    <w:rsid w:val="00AF7950"/>
    <w:rsid w:val="00B00054"/>
    <w:rsid w:val="00B02C90"/>
    <w:rsid w:val="00B1238D"/>
    <w:rsid w:val="00B139AE"/>
    <w:rsid w:val="00B20898"/>
    <w:rsid w:val="00B21BC8"/>
    <w:rsid w:val="00B225CA"/>
    <w:rsid w:val="00B23253"/>
    <w:rsid w:val="00B23F0F"/>
    <w:rsid w:val="00B3521F"/>
    <w:rsid w:val="00B36C0F"/>
    <w:rsid w:val="00B37AAE"/>
    <w:rsid w:val="00B42315"/>
    <w:rsid w:val="00B42AE0"/>
    <w:rsid w:val="00B520DF"/>
    <w:rsid w:val="00B5336A"/>
    <w:rsid w:val="00B53558"/>
    <w:rsid w:val="00B57172"/>
    <w:rsid w:val="00B61C5A"/>
    <w:rsid w:val="00B624D5"/>
    <w:rsid w:val="00B6394E"/>
    <w:rsid w:val="00B63A21"/>
    <w:rsid w:val="00B64ECE"/>
    <w:rsid w:val="00B6732F"/>
    <w:rsid w:val="00B75F1D"/>
    <w:rsid w:val="00B808C7"/>
    <w:rsid w:val="00B80C0C"/>
    <w:rsid w:val="00B84AD9"/>
    <w:rsid w:val="00B85AB0"/>
    <w:rsid w:val="00B933CF"/>
    <w:rsid w:val="00B93801"/>
    <w:rsid w:val="00B940D1"/>
    <w:rsid w:val="00BA2A84"/>
    <w:rsid w:val="00BB215D"/>
    <w:rsid w:val="00BB3276"/>
    <w:rsid w:val="00BB3379"/>
    <w:rsid w:val="00BC0493"/>
    <w:rsid w:val="00BC75F6"/>
    <w:rsid w:val="00BD36F3"/>
    <w:rsid w:val="00BD4197"/>
    <w:rsid w:val="00BD729E"/>
    <w:rsid w:val="00BE1CD8"/>
    <w:rsid w:val="00BE347D"/>
    <w:rsid w:val="00BE6153"/>
    <w:rsid w:val="00BE6AE5"/>
    <w:rsid w:val="00BF5118"/>
    <w:rsid w:val="00BF5958"/>
    <w:rsid w:val="00C005A8"/>
    <w:rsid w:val="00C018F7"/>
    <w:rsid w:val="00C05BE9"/>
    <w:rsid w:val="00C14836"/>
    <w:rsid w:val="00C16A3C"/>
    <w:rsid w:val="00C22044"/>
    <w:rsid w:val="00C34161"/>
    <w:rsid w:val="00C4745F"/>
    <w:rsid w:val="00C47DFB"/>
    <w:rsid w:val="00C5287E"/>
    <w:rsid w:val="00C52B48"/>
    <w:rsid w:val="00C5582A"/>
    <w:rsid w:val="00C8392A"/>
    <w:rsid w:val="00C86DFF"/>
    <w:rsid w:val="00C9652B"/>
    <w:rsid w:val="00CA2777"/>
    <w:rsid w:val="00CA511E"/>
    <w:rsid w:val="00CA6FB8"/>
    <w:rsid w:val="00CB35FD"/>
    <w:rsid w:val="00CB5895"/>
    <w:rsid w:val="00CC1CA6"/>
    <w:rsid w:val="00CD357A"/>
    <w:rsid w:val="00CD493D"/>
    <w:rsid w:val="00CD51B4"/>
    <w:rsid w:val="00CE5296"/>
    <w:rsid w:val="00CE5E07"/>
    <w:rsid w:val="00CF0559"/>
    <w:rsid w:val="00D02DB1"/>
    <w:rsid w:val="00D10880"/>
    <w:rsid w:val="00D12D3A"/>
    <w:rsid w:val="00D21740"/>
    <w:rsid w:val="00D226A5"/>
    <w:rsid w:val="00D52BC0"/>
    <w:rsid w:val="00D72D53"/>
    <w:rsid w:val="00D749FE"/>
    <w:rsid w:val="00D76A67"/>
    <w:rsid w:val="00D80934"/>
    <w:rsid w:val="00D815A7"/>
    <w:rsid w:val="00D81B42"/>
    <w:rsid w:val="00D82976"/>
    <w:rsid w:val="00D8301E"/>
    <w:rsid w:val="00D8589E"/>
    <w:rsid w:val="00D87F7C"/>
    <w:rsid w:val="00D943C7"/>
    <w:rsid w:val="00D94CDA"/>
    <w:rsid w:val="00D94EEE"/>
    <w:rsid w:val="00D96D50"/>
    <w:rsid w:val="00DA18AE"/>
    <w:rsid w:val="00DA6D02"/>
    <w:rsid w:val="00DB7247"/>
    <w:rsid w:val="00DC3A06"/>
    <w:rsid w:val="00DC4C9E"/>
    <w:rsid w:val="00DC4D37"/>
    <w:rsid w:val="00DC66D9"/>
    <w:rsid w:val="00DD06FD"/>
    <w:rsid w:val="00DD4899"/>
    <w:rsid w:val="00DE100C"/>
    <w:rsid w:val="00DE1E96"/>
    <w:rsid w:val="00DF16F4"/>
    <w:rsid w:val="00DF3B85"/>
    <w:rsid w:val="00DF3C57"/>
    <w:rsid w:val="00DF56CC"/>
    <w:rsid w:val="00DF6951"/>
    <w:rsid w:val="00E0637B"/>
    <w:rsid w:val="00E14B46"/>
    <w:rsid w:val="00E2288D"/>
    <w:rsid w:val="00E25E6D"/>
    <w:rsid w:val="00E30C48"/>
    <w:rsid w:val="00E30EA3"/>
    <w:rsid w:val="00E3154C"/>
    <w:rsid w:val="00E319A4"/>
    <w:rsid w:val="00E42DD1"/>
    <w:rsid w:val="00E435EE"/>
    <w:rsid w:val="00E45DD4"/>
    <w:rsid w:val="00E54099"/>
    <w:rsid w:val="00E55E9B"/>
    <w:rsid w:val="00E64F2E"/>
    <w:rsid w:val="00E7544B"/>
    <w:rsid w:val="00E77413"/>
    <w:rsid w:val="00E77FFE"/>
    <w:rsid w:val="00E81EA7"/>
    <w:rsid w:val="00E83C66"/>
    <w:rsid w:val="00E900F0"/>
    <w:rsid w:val="00E90CDB"/>
    <w:rsid w:val="00E911B5"/>
    <w:rsid w:val="00E9171F"/>
    <w:rsid w:val="00E91F33"/>
    <w:rsid w:val="00E9281F"/>
    <w:rsid w:val="00EA0FD7"/>
    <w:rsid w:val="00EB71F5"/>
    <w:rsid w:val="00ED2C20"/>
    <w:rsid w:val="00ED2C71"/>
    <w:rsid w:val="00ED5C60"/>
    <w:rsid w:val="00EE24B3"/>
    <w:rsid w:val="00EE44D2"/>
    <w:rsid w:val="00EF1158"/>
    <w:rsid w:val="00F07A28"/>
    <w:rsid w:val="00F135CA"/>
    <w:rsid w:val="00F13EBD"/>
    <w:rsid w:val="00F14B7E"/>
    <w:rsid w:val="00F16ED6"/>
    <w:rsid w:val="00F304B1"/>
    <w:rsid w:val="00F34263"/>
    <w:rsid w:val="00F35FC6"/>
    <w:rsid w:val="00F44E32"/>
    <w:rsid w:val="00F4504D"/>
    <w:rsid w:val="00F473F7"/>
    <w:rsid w:val="00F51D32"/>
    <w:rsid w:val="00F52539"/>
    <w:rsid w:val="00F61C77"/>
    <w:rsid w:val="00F63D3E"/>
    <w:rsid w:val="00F71C8E"/>
    <w:rsid w:val="00F71E8C"/>
    <w:rsid w:val="00F80B82"/>
    <w:rsid w:val="00F81988"/>
    <w:rsid w:val="00F83C15"/>
    <w:rsid w:val="00F844C9"/>
    <w:rsid w:val="00F87255"/>
    <w:rsid w:val="00F922E3"/>
    <w:rsid w:val="00F93520"/>
    <w:rsid w:val="00F9581F"/>
    <w:rsid w:val="00F9703F"/>
    <w:rsid w:val="00FA1992"/>
    <w:rsid w:val="00FA5C65"/>
    <w:rsid w:val="00FA642F"/>
    <w:rsid w:val="00FA6547"/>
    <w:rsid w:val="00FC26B4"/>
    <w:rsid w:val="00FC61CF"/>
    <w:rsid w:val="00FC6533"/>
    <w:rsid w:val="00FD46B8"/>
    <w:rsid w:val="00FD5E6F"/>
    <w:rsid w:val="00FD7586"/>
    <w:rsid w:val="00FE588E"/>
    <w:rsid w:val="00FF539F"/>
    <w:rsid w:val="00FF567B"/>
    <w:rsid w:val="00FF6996"/>
    <w:rsid w:val="01086A78"/>
    <w:rsid w:val="01931476"/>
    <w:rsid w:val="033E429F"/>
    <w:rsid w:val="04B81E2D"/>
    <w:rsid w:val="05770793"/>
    <w:rsid w:val="05935A4D"/>
    <w:rsid w:val="05FC2914"/>
    <w:rsid w:val="060136A1"/>
    <w:rsid w:val="061A1B81"/>
    <w:rsid w:val="069524E0"/>
    <w:rsid w:val="0700270C"/>
    <w:rsid w:val="07D24D72"/>
    <w:rsid w:val="09944AE7"/>
    <w:rsid w:val="0D282414"/>
    <w:rsid w:val="0D743795"/>
    <w:rsid w:val="0DA00464"/>
    <w:rsid w:val="0DD663C4"/>
    <w:rsid w:val="0EAC37A7"/>
    <w:rsid w:val="0F8D5093"/>
    <w:rsid w:val="10B448A8"/>
    <w:rsid w:val="11A330AE"/>
    <w:rsid w:val="11D23166"/>
    <w:rsid w:val="134D0C30"/>
    <w:rsid w:val="147F3DA3"/>
    <w:rsid w:val="16693A6A"/>
    <w:rsid w:val="180174D4"/>
    <w:rsid w:val="18A61BD9"/>
    <w:rsid w:val="1A975191"/>
    <w:rsid w:val="1A976EB4"/>
    <w:rsid w:val="1BCB11E8"/>
    <w:rsid w:val="1BEE1975"/>
    <w:rsid w:val="1CCE19D9"/>
    <w:rsid w:val="1D09298B"/>
    <w:rsid w:val="1F365138"/>
    <w:rsid w:val="20B548F9"/>
    <w:rsid w:val="22EF60D9"/>
    <w:rsid w:val="23AF3E84"/>
    <w:rsid w:val="27580E2A"/>
    <w:rsid w:val="28865992"/>
    <w:rsid w:val="298D55A8"/>
    <w:rsid w:val="2AA6385A"/>
    <w:rsid w:val="2B611CA1"/>
    <w:rsid w:val="2D913C3B"/>
    <w:rsid w:val="31621477"/>
    <w:rsid w:val="316E76D6"/>
    <w:rsid w:val="31E15B2F"/>
    <w:rsid w:val="32012D46"/>
    <w:rsid w:val="33F620E3"/>
    <w:rsid w:val="358F46C3"/>
    <w:rsid w:val="36CB3F2E"/>
    <w:rsid w:val="390A655D"/>
    <w:rsid w:val="393973BA"/>
    <w:rsid w:val="3AE0253B"/>
    <w:rsid w:val="3B245F24"/>
    <w:rsid w:val="3BE96245"/>
    <w:rsid w:val="41C97E2A"/>
    <w:rsid w:val="4651169C"/>
    <w:rsid w:val="47AB631C"/>
    <w:rsid w:val="487E6A66"/>
    <w:rsid w:val="48E71ACD"/>
    <w:rsid w:val="492E39CC"/>
    <w:rsid w:val="49641B0B"/>
    <w:rsid w:val="499D3207"/>
    <w:rsid w:val="49EC7064"/>
    <w:rsid w:val="4AF0111A"/>
    <w:rsid w:val="4CCF06B3"/>
    <w:rsid w:val="4D903B39"/>
    <w:rsid w:val="4DA74471"/>
    <w:rsid w:val="4DFE2C9F"/>
    <w:rsid w:val="4E106C0D"/>
    <w:rsid w:val="4F3F73B2"/>
    <w:rsid w:val="52476360"/>
    <w:rsid w:val="52E57026"/>
    <w:rsid w:val="58F55487"/>
    <w:rsid w:val="5A9D4AB5"/>
    <w:rsid w:val="5AFC378D"/>
    <w:rsid w:val="5CB40241"/>
    <w:rsid w:val="5CBB2F39"/>
    <w:rsid w:val="5D5763A7"/>
    <w:rsid w:val="605553F7"/>
    <w:rsid w:val="60711740"/>
    <w:rsid w:val="60B76D31"/>
    <w:rsid w:val="62504346"/>
    <w:rsid w:val="625F4313"/>
    <w:rsid w:val="627449DC"/>
    <w:rsid w:val="63757EC3"/>
    <w:rsid w:val="654C0786"/>
    <w:rsid w:val="68F4277F"/>
    <w:rsid w:val="6BAD65DB"/>
    <w:rsid w:val="6CD8719E"/>
    <w:rsid w:val="6DD17481"/>
    <w:rsid w:val="6E344EA0"/>
    <w:rsid w:val="6EA7574E"/>
    <w:rsid w:val="6F9E251A"/>
    <w:rsid w:val="72AE202E"/>
    <w:rsid w:val="731137DB"/>
    <w:rsid w:val="732F7732"/>
    <w:rsid w:val="74C90F80"/>
    <w:rsid w:val="7AD92659"/>
    <w:rsid w:val="7D972E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semiHidden="0" w:name="toc 1"/>
    <w:lsdException w:qFormat="1" w:uiPriority="39" w:semiHidden="0" w:name="toc 2"/>
    <w:lsdException w:uiPriority="39" w:semiHidden="0" w:name="toc 3"/>
    <w:lsdException w:uiPriority="39" w:semiHidden="0" w:name="toc 4"/>
    <w:lsdException w:uiPriority="39" w:semiHidden="0" w:name="toc 5"/>
    <w:lsdException w:uiPriority="39" w:semiHidden="0" w:name="toc 6"/>
    <w:lsdException w:uiPriority="39" w:semiHidden="0" w:name="toc 7"/>
    <w:lsdException w:uiPriority="39" w:semiHidden="0" w:name="toc 8"/>
    <w:lsdException w:qFormat="1" w:uiPriority="39" w:semiHidden="0" w:name="toc 9"/>
    <w:lsdException w:uiPriority="99" w:name="Normal Indent"/>
    <w:lsdException w:uiPriority="99" w:name="footnote text"/>
    <w:lsdException w:uiPriority="99" w:name="annotation text"/>
    <w:lsdException w:uiPriority="0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24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3"/>
    <w:basedOn w:val="1"/>
    <w:next w:val="1"/>
    <w:link w:val="27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6">
    <w:name w:val="Default Paragraph Font"/>
    <w:unhideWhenUsed/>
    <w:uiPriority w:val="1"/>
  </w:style>
  <w:style w:type="table" w:default="1" w:styleId="20">
    <w:name w:val="Normal Table"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toc 7"/>
    <w:basedOn w:val="1"/>
    <w:next w:val="1"/>
    <w:unhideWhenUsed/>
    <w:uiPriority w:val="39"/>
    <w:pPr>
      <w:ind w:left="2520" w:leftChars="1200"/>
    </w:pPr>
  </w:style>
  <w:style w:type="paragraph" w:styleId="5">
    <w:name w:val="toc 5"/>
    <w:basedOn w:val="1"/>
    <w:next w:val="1"/>
    <w:unhideWhenUsed/>
    <w:uiPriority w:val="39"/>
    <w:pPr>
      <w:ind w:left="1680" w:leftChars="800"/>
    </w:pPr>
  </w:style>
  <w:style w:type="paragraph" w:styleId="6">
    <w:name w:val="toc 3"/>
    <w:basedOn w:val="1"/>
    <w:next w:val="1"/>
    <w:unhideWhenUsed/>
    <w:uiPriority w:val="39"/>
    <w:pPr>
      <w:ind w:left="840" w:leftChars="400"/>
    </w:pPr>
  </w:style>
  <w:style w:type="paragraph" w:styleId="7">
    <w:name w:val="toc 8"/>
    <w:basedOn w:val="1"/>
    <w:next w:val="1"/>
    <w:unhideWhenUsed/>
    <w:uiPriority w:val="39"/>
    <w:pPr>
      <w:ind w:left="2940" w:leftChars="1400"/>
    </w:pPr>
  </w:style>
  <w:style w:type="paragraph" w:styleId="8">
    <w:name w:val="endnote text"/>
    <w:basedOn w:val="1"/>
    <w:link w:val="26"/>
    <w:unhideWhenUsed/>
    <w:uiPriority w:val="99"/>
    <w:pPr>
      <w:snapToGrid w:val="0"/>
      <w:jc w:val="left"/>
    </w:pPr>
  </w:style>
  <w:style w:type="paragraph" w:styleId="9">
    <w:name w:val="footer"/>
    <w:basedOn w:val="1"/>
    <w:link w:val="23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0">
    <w:name w:val="header"/>
    <w:basedOn w:val="1"/>
    <w:link w:val="22"/>
    <w:unhideWhenUsed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toc 1"/>
    <w:basedOn w:val="1"/>
    <w:next w:val="1"/>
    <w:unhideWhenUsed/>
    <w:uiPriority w:val="39"/>
  </w:style>
  <w:style w:type="paragraph" w:styleId="12">
    <w:name w:val="toc 4"/>
    <w:basedOn w:val="1"/>
    <w:next w:val="1"/>
    <w:unhideWhenUsed/>
    <w:uiPriority w:val="39"/>
    <w:pPr>
      <w:ind w:left="1260" w:leftChars="600"/>
    </w:pPr>
  </w:style>
  <w:style w:type="paragraph" w:styleId="13">
    <w:name w:val="toc 6"/>
    <w:basedOn w:val="1"/>
    <w:next w:val="1"/>
    <w:unhideWhenUsed/>
    <w:uiPriority w:val="39"/>
    <w:pPr>
      <w:ind w:left="2100" w:leftChars="1000"/>
    </w:pPr>
  </w:style>
  <w:style w:type="paragraph" w:styleId="14">
    <w:name w:val="toc 2"/>
    <w:basedOn w:val="1"/>
    <w:next w:val="1"/>
    <w:unhideWhenUsed/>
    <w:qFormat/>
    <w:uiPriority w:val="39"/>
    <w:pPr>
      <w:ind w:left="420" w:leftChars="200"/>
    </w:pPr>
  </w:style>
  <w:style w:type="paragraph" w:styleId="15">
    <w:name w:val="toc 9"/>
    <w:basedOn w:val="1"/>
    <w:next w:val="1"/>
    <w:unhideWhenUsed/>
    <w:qFormat/>
    <w:uiPriority w:val="39"/>
    <w:pPr>
      <w:ind w:left="3360" w:leftChars="1600"/>
    </w:pPr>
  </w:style>
  <w:style w:type="character" w:styleId="17">
    <w:name w:val="endnote reference"/>
    <w:basedOn w:val="16"/>
    <w:unhideWhenUsed/>
    <w:uiPriority w:val="99"/>
    <w:rPr>
      <w:vertAlign w:val="superscript"/>
    </w:rPr>
  </w:style>
  <w:style w:type="character" w:styleId="18">
    <w:name w:val="page number"/>
    <w:basedOn w:val="16"/>
    <w:uiPriority w:val="0"/>
  </w:style>
  <w:style w:type="character" w:styleId="19">
    <w:name w:val="Hyperlink"/>
    <w:basedOn w:val="16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customStyle="1" w:styleId="21">
    <w:name w:val="List Paragraph"/>
    <w:basedOn w:val="1"/>
    <w:qFormat/>
    <w:uiPriority w:val="34"/>
    <w:pPr>
      <w:ind w:firstLine="420" w:firstLineChars="200"/>
    </w:pPr>
  </w:style>
  <w:style w:type="character" w:customStyle="1" w:styleId="22">
    <w:name w:val="页眉 Char"/>
    <w:basedOn w:val="16"/>
    <w:link w:val="10"/>
    <w:uiPriority w:val="0"/>
    <w:rPr>
      <w:sz w:val="18"/>
      <w:szCs w:val="18"/>
    </w:rPr>
  </w:style>
  <w:style w:type="character" w:customStyle="1" w:styleId="23">
    <w:name w:val="页脚 Char"/>
    <w:basedOn w:val="16"/>
    <w:link w:val="9"/>
    <w:uiPriority w:val="99"/>
    <w:rPr>
      <w:sz w:val="18"/>
      <w:szCs w:val="18"/>
    </w:rPr>
  </w:style>
  <w:style w:type="character" w:customStyle="1" w:styleId="24">
    <w:name w:val="标题 1 Char"/>
    <w:basedOn w:val="16"/>
    <w:link w:val="2"/>
    <w:uiPriority w:val="9"/>
    <w:rPr>
      <w:b/>
      <w:bCs/>
      <w:kern w:val="44"/>
      <w:sz w:val="44"/>
      <w:szCs w:val="44"/>
    </w:rPr>
  </w:style>
  <w:style w:type="paragraph" w:customStyle="1" w:styleId="25">
    <w:name w:val="TOC Heading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E75B6" w:themeColor="accent1" w:themeShade="BF"/>
      <w:kern w:val="0"/>
      <w:sz w:val="32"/>
      <w:szCs w:val="32"/>
    </w:rPr>
  </w:style>
  <w:style w:type="character" w:customStyle="1" w:styleId="26">
    <w:name w:val="尾注文本 Char"/>
    <w:basedOn w:val="16"/>
    <w:link w:val="8"/>
    <w:semiHidden/>
    <w:uiPriority w:val="99"/>
  </w:style>
  <w:style w:type="character" w:customStyle="1" w:styleId="27">
    <w:name w:val="标题 3 Char"/>
    <w:basedOn w:val="16"/>
    <w:link w:val="3"/>
    <w:semiHidden/>
    <w:uiPriority w:val="9"/>
    <w:rPr>
      <w:b/>
      <w:bCs/>
      <w:sz w:val="32"/>
      <w:szCs w:val="32"/>
    </w:rPr>
  </w:style>
</w:styles>
</file>

<file path=word/_rels/document.xml.rels><?xml version="1.0" encoding="UTF-8"?>

<Relationships xmlns="http://schemas.openxmlformats.org/package/2006/relationships">
  <Relationship Id="rId1" Type="http://schemas.openxmlformats.org/officeDocument/2006/relationships/styles" Target="styles.xml"/>
  <Relationship Id="rId10" Type="http://schemas.openxmlformats.org/officeDocument/2006/relationships/image" Target="media/image5.png"/>
  <Relationship Id="rId100" Type="http://schemas.openxmlformats.org/officeDocument/2006/relationships/fontTable" Target="fontTable.xml"/>
  <Relationship Id="rId11" Type="http://schemas.openxmlformats.org/officeDocument/2006/relationships/image" Target="media/image6.png"/>
  <Relationship Id="rId12" Type="http://schemas.openxmlformats.org/officeDocument/2006/relationships/image" Target="media/image7.png"/>
  <Relationship Id="rId13" Type="http://schemas.openxmlformats.org/officeDocument/2006/relationships/image" Target="media/image8.png"/>
  <Relationship Id="rId14" Type="http://schemas.openxmlformats.org/officeDocument/2006/relationships/image" Target="media/image9.png"/>
  <Relationship Id="rId15" Type="http://schemas.openxmlformats.org/officeDocument/2006/relationships/image" Target="media/image10.png"/>
  <Relationship Id="rId16" Type="http://schemas.openxmlformats.org/officeDocument/2006/relationships/image" Target="media/image11.png"/>
  <Relationship Id="rId17" Type="http://schemas.openxmlformats.org/officeDocument/2006/relationships/image" Target="media/image12.png"/>
  <Relationship Id="rId18" Type="http://schemas.openxmlformats.org/officeDocument/2006/relationships/image" Target="media/image13.png"/>
  <Relationship Id="rId19" Type="http://schemas.openxmlformats.org/officeDocument/2006/relationships/image" Target="media/image14.png"/>
  <Relationship Id="rId2" Type="http://schemas.openxmlformats.org/officeDocument/2006/relationships/settings" Target="settings.xml"/>
  <Relationship Id="rId20" Type="http://schemas.openxmlformats.org/officeDocument/2006/relationships/image" Target="media/image15.png"/>
  <Relationship Id="rId21" Type="http://schemas.openxmlformats.org/officeDocument/2006/relationships/image" Target="media/image16.png"/>
  <Relationship Id="rId22" Type="http://schemas.openxmlformats.org/officeDocument/2006/relationships/image" Target="media/image17.png"/>
  <Relationship Id="rId23" Type="http://schemas.openxmlformats.org/officeDocument/2006/relationships/image" Target="media/image18.png"/>
  <Relationship Id="rId24" Type="http://schemas.openxmlformats.org/officeDocument/2006/relationships/image" Target="media/image19.png"/>
  <Relationship Id="rId25" Type="http://schemas.openxmlformats.org/officeDocument/2006/relationships/image" Target="media/image20.png"/>
  <Relationship Id="rId26" Type="http://schemas.openxmlformats.org/officeDocument/2006/relationships/image" Target="media/image21.png"/>
  <Relationship Id="rId27" Type="http://schemas.openxmlformats.org/officeDocument/2006/relationships/image" Target="media/image22.png"/>
  <Relationship Id="rId28" Type="http://schemas.openxmlformats.org/officeDocument/2006/relationships/image" Target="media/image23.png"/>
  <Relationship Id="rId29" Type="http://schemas.openxmlformats.org/officeDocument/2006/relationships/image" Target="media/image24.png"/>
  <Relationship Id="rId3" Type="http://schemas.openxmlformats.org/officeDocument/2006/relationships/footer" Target="footer1.xml"/>
  <Relationship Id="rId30" Type="http://schemas.openxmlformats.org/officeDocument/2006/relationships/image" Target="media/image25.png"/>
  <Relationship Id="rId31" Type="http://schemas.openxmlformats.org/officeDocument/2006/relationships/image" Target="media/image26.png"/>
  <Relationship Id="rId32" Type="http://schemas.openxmlformats.org/officeDocument/2006/relationships/image" Target="media/image27.png"/>
  <Relationship Id="rId33" Type="http://schemas.openxmlformats.org/officeDocument/2006/relationships/image" Target="media/image28.png"/>
  <Relationship Id="rId34" Type="http://schemas.openxmlformats.org/officeDocument/2006/relationships/image" Target="media/image29.png"/>
  <Relationship Id="rId35" Type="http://schemas.openxmlformats.org/officeDocument/2006/relationships/image" Target="media/image30.png"/>
  <Relationship Id="rId36" Type="http://schemas.openxmlformats.org/officeDocument/2006/relationships/image" Target="media/image31.png"/>
  <Relationship Id="rId37" Type="http://schemas.openxmlformats.org/officeDocument/2006/relationships/image" Target="media/image32.png"/>
  <Relationship Id="rId38" Type="http://schemas.openxmlformats.org/officeDocument/2006/relationships/image" Target="media/image33.png"/>
  <Relationship Id="rId39" Type="http://schemas.openxmlformats.org/officeDocument/2006/relationships/image" Target="media/image34.png"/>
  <Relationship Id="rId4" Type="http://schemas.openxmlformats.org/officeDocument/2006/relationships/footer" Target="footer2.xml"/>
  <Relationship Id="rId40" Type="http://schemas.openxmlformats.org/officeDocument/2006/relationships/image" Target="media/image35.png"/>
  <Relationship Id="rId41" Type="http://schemas.openxmlformats.org/officeDocument/2006/relationships/image" Target="media/image36.png"/>
  <Relationship Id="rId42" Type="http://schemas.openxmlformats.org/officeDocument/2006/relationships/image" Target="media/image37.png"/>
  <Relationship Id="rId43" Type="http://schemas.openxmlformats.org/officeDocument/2006/relationships/image" Target="media/image38.png"/>
  <Relationship Id="rId44" Type="http://schemas.openxmlformats.org/officeDocument/2006/relationships/image" Target="media/image39.png"/>
  <Relationship Id="rId45" Type="http://schemas.openxmlformats.org/officeDocument/2006/relationships/image" Target="media/image40.png"/>
  <Relationship Id="rId46" Type="http://schemas.openxmlformats.org/officeDocument/2006/relationships/image" Target="media/image41.png"/>
  <Relationship Id="rId47" Type="http://schemas.openxmlformats.org/officeDocument/2006/relationships/image" Target="media/image42.png"/>
  <Relationship Id="rId48" Type="http://schemas.openxmlformats.org/officeDocument/2006/relationships/image" Target="media/image43.png"/>
  <Relationship Id="rId49" Type="http://schemas.openxmlformats.org/officeDocument/2006/relationships/image" Target="media/image44.png"/>
  <Relationship Id="rId5" Type="http://schemas.openxmlformats.org/officeDocument/2006/relationships/theme" Target="theme/theme1.xml"/>
  <Relationship Id="rId50" Type="http://schemas.openxmlformats.org/officeDocument/2006/relationships/image" Target="media/image45.png"/>
  <Relationship Id="rId51" Type="http://schemas.openxmlformats.org/officeDocument/2006/relationships/image" Target="media/image46.png"/>
  <Relationship Id="rId52" Type="http://schemas.openxmlformats.org/officeDocument/2006/relationships/image" Target="media/image47.png"/>
  <Relationship Id="rId53" Type="http://schemas.openxmlformats.org/officeDocument/2006/relationships/image" Target="media/image48.png"/>
  <Relationship Id="rId54" Type="http://schemas.openxmlformats.org/officeDocument/2006/relationships/image" Target="media/image49.png"/>
  <Relationship Id="rId55" Type="http://schemas.openxmlformats.org/officeDocument/2006/relationships/image" Target="media/image50.png"/>
  <Relationship Id="rId56" Type="http://schemas.openxmlformats.org/officeDocument/2006/relationships/image" Target="media/image51.png"/>
  <Relationship Id="rId57" Type="http://schemas.openxmlformats.org/officeDocument/2006/relationships/image" Target="media/image52.png"/>
  <Relationship Id="rId58" Type="http://schemas.openxmlformats.org/officeDocument/2006/relationships/image" Target="media/image53.png"/>
  <Relationship Id="rId59" Type="http://schemas.openxmlformats.org/officeDocument/2006/relationships/image" Target="media/image54.png"/>
  <Relationship Id="rId6" Type="http://schemas.openxmlformats.org/officeDocument/2006/relationships/image" Target="media/image1.png"/>
  <Relationship Id="rId60" Type="http://schemas.openxmlformats.org/officeDocument/2006/relationships/image" Target="media/image55.png"/>
  <Relationship Id="rId61" Type="http://schemas.openxmlformats.org/officeDocument/2006/relationships/image" Target="media/image56.png"/>
  <Relationship Id="rId62" Type="http://schemas.openxmlformats.org/officeDocument/2006/relationships/image" Target="media/image57.png"/>
  <Relationship Id="rId63" Type="http://schemas.openxmlformats.org/officeDocument/2006/relationships/image" Target="media/image58.png"/>
  <Relationship Id="rId64" Type="http://schemas.openxmlformats.org/officeDocument/2006/relationships/image" Target="media/image59.png"/>
  <Relationship Id="rId65" Type="http://schemas.openxmlformats.org/officeDocument/2006/relationships/image" Target="media/image60.png"/>
  <Relationship Id="rId66" Type="http://schemas.openxmlformats.org/officeDocument/2006/relationships/image" Target="media/image61.png"/>
  <Relationship Id="rId67" Type="http://schemas.openxmlformats.org/officeDocument/2006/relationships/image" Target="media/image62.png"/>
  <Relationship Id="rId68" Type="http://schemas.openxmlformats.org/officeDocument/2006/relationships/image" Target="media/image63.png"/>
  <Relationship Id="rId69" Type="http://schemas.openxmlformats.org/officeDocument/2006/relationships/image" Target="media/image64.png"/>
  <Relationship Id="rId7" Type="http://schemas.openxmlformats.org/officeDocument/2006/relationships/image" Target="media/image2.png"/>
  <Relationship Id="rId70" Type="http://schemas.openxmlformats.org/officeDocument/2006/relationships/image" Target="media/image65.png"/>
  <Relationship Id="rId71" Type="http://schemas.openxmlformats.org/officeDocument/2006/relationships/image" Target="media/image66.png"/>
  <Relationship Id="rId72" Type="http://schemas.openxmlformats.org/officeDocument/2006/relationships/image" Target="media/image67.png"/>
  <Relationship Id="rId73" Type="http://schemas.openxmlformats.org/officeDocument/2006/relationships/image" Target="media/image68.png"/>
  <Relationship Id="rId74" Type="http://schemas.openxmlformats.org/officeDocument/2006/relationships/image" Target="media/image69.png"/>
  <Relationship Id="rId75" Type="http://schemas.openxmlformats.org/officeDocument/2006/relationships/image" Target="media/image70.png"/>
  <Relationship Id="rId76" Type="http://schemas.openxmlformats.org/officeDocument/2006/relationships/image" Target="media/image71.png"/>
  <Relationship Id="rId77" Type="http://schemas.openxmlformats.org/officeDocument/2006/relationships/image" Target="media/image72.png"/>
  <Relationship Id="rId78" Type="http://schemas.openxmlformats.org/officeDocument/2006/relationships/image" Target="media/image73.png"/>
  <Relationship Id="rId79" Type="http://schemas.openxmlformats.org/officeDocument/2006/relationships/image" Target="media/image74.png"/>
  <Relationship Id="rId8" Type="http://schemas.openxmlformats.org/officeDocument/2006/relationships/image" Target="media/image3.png"/>
  <Relationship Id="rId80" Type="http://schemas.openxmlformats.org/officeDocument/2006/relationships/image" Target="media/image75.png"/>
  <Relationship Id="rId81" Type="http://schemas.openxmlformats.org/officeDocument/2006/relationships/image" Target="media/image76.png"/>
  <Relationship Id="rId82" Type="http://schemas.openxmlformats.org/officeDocument/2006/relationships/image" Target="media/image77.png"/>
  <Relationship Id="rId83" Type="http://schemas.openxmlformats.org/officeDocument/2006/relationships/image" Target="media/image78.png"/>
  <Relationship Id="rId84" Type="http://schemas.openxmlformats.org/officeDocument/2006/relationships/image" Target="media/image79.png"/>
  <Relationship Id="rId85" Type="http://schemas.openxmlformats.org/officeDocument/2006/relationships/image" Target="media/image80.png"/>
  <Relationship Id="rId86" Type="http://schemas.openxmlformats.org/officeDocument/2006/relationships/image" Target="media/image81.png"/>
  <Relationship Id="rId87" Type="http://schemas.openxmlformats.org/officeDocument/2006/relationships/image" Target="media/image82.png"/>
  <Relationship Id="rId88" Type="http://schemas.openxmlformats.org/officeDocument/2006/relationships/image" Target="media/image83.png"/>
  <Relationship Id="rId89" Type="http://schemas.openxmlformats.org/officeDocument/2006/relationships/image" Target="media/image84.png"/>
  <Relationship Id="rId9" Type="http://schemas.openxmlformats.org/officeDocument/2006/relationships/image" Target="media/image4.png"/>
  <Relationship Id="rId90" Type="http://schemas.openxmlformats.org/officeDocument/2006/relationships/image" Target="media/image85.png"/>
  <Relationship Id="rId91" Type="http://schemas.openxmlformats.org/officeDocument/2006/relationships/image" Target="media/image86.png"/>
  <Relationship Id="rId92" Type="http://schemas.openxmlformats.org/officeDocument/2006/relationships/image" Target="media/image87.png"/>
  <Relationship Id="rId93" Type="http://schemas.openxmlformats.org/officeDocument/2006/relationships/image" Target="media/image88.png"/>
  <Relationship Id="rId94" Type="http://schemas.openxmlformats.org/officeDocument/2006/relationships/image" Target="media/image89.png"/>
  <Relationship Id="rId95" Type="http://schemas.openxmlformats.org/officeDocument/2006/relationships/image" Target="media/image90.png"/>
  <Relationship Id="rId96" Type="http://schemas.openxmlformats.org/officeDocument/2006/relationships/image" Target="media/image91.png"/>
  <Relationship Id="rId97" Type="http://schemas.openxmlformats.org/officeDocument/2006/relationships/customXml" Target="../customXml/item1.xml"/>
  <Relationship Id="rId98" Type="http://schemas.openxmlformats.org/officeDocument/2006/relationships/numbering" Target="numbering.xml"/>
  <Relationship Id="rId99" Type="http://schemas.openxmlformats.org/officeDocument/2006/relationships/customXml" Target="../customXml/item2.xml"/>
</Relationships>
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?>

<Relationships xmlns="http://schemas.openxmlformats.org/package/2006/relationships">
  <Relationship Id="rId1" Type="http://schemas.openxmlformats.org/officeDocument/2006/relationships/customXmlProps" Target="itemProps1.xml"/>
</Relationships>

</file>

<file path=customXml/_rels/item2.xml.rels><?xml version="1.0" encoding="UTF-8"?>

<Relationships xmlns="http://schemas.openxmlformats.org/package/2006/relationships">
  <Relationship Id="rId1" Type="http://schemas.openxmlformats.org/officeDocument/2006/relationships/customXmlProps" Target="itemProps2.xml"/>
</Relationships>
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E55B26A2-757E-42A7-A3BD-44EF5C456394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75</Pages>
  <Words>2750</Words>
  <Characters>15679</Characters>
  <Lines>130</Lines>
  <Paragraphs>36</Paragraphs>
  <TotalTime>0</TotalTime>
  <ScaleCrop>false</ScaleCrop>
  <LinksUpToDate>false</LinksUpToDate>
  <CharactersWithSpaces>18393</CharactersWithSpaces>
  <Application>WPS Office_10.1.0.6490_F1E327BC-269C-435d-A152-05C5408002CA</Application>
  <DocSecurity>0</DocSecurity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2017-06-01T01:58:00Z</dcterms:created>
  <dc:creator>rufrain</dc:creator>
  <lastModifiedBy>caojiang</lastModifiedBy>
  <dcterms:modified xsi:type="dcterms:W3CDTF">2017-06-02T07:28:49Z</dcterms:modified>
  <revision>47</revision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2052-10.1.0.6490</vt:lpwstr>
  </property>
</Properties>
</file>