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9E0" w:rsidRPr="007F7B6F" w:rsidRDefault="002319E0" w:rsidP="002319E0">
      <w:pPr>
        <w:snapToGrid w:val="0"/>
        <w:spacing w:line="360" w:lineRule="auto"/>
        <w:jc w:val="center"/>
        <w:rPr>
          <w:rFonts w:eastAsiaTheme="minorEastAsia"/>
          <w:b/>
          <w:color w:val="000000" w:themeColor="text1"/>
          <w:sz w:val="32"/>
          <w:szCs w:val="32"/>
        </w:rPr>
      </w:pPr>
      <w:r w:rsidRPr="007F7B6F">
        <w:rPr>
          <w:rFonts w:eastAsiaTheme="minorEastAsia" w:hAnsiTheme="minorEastAsia"/>
          <w:b/>
          <w:color w:val="000000" w:themeColor="text1"/>
          <w:sz w:val="32"/>
          <w:szCs w:val="32"/>
        </w:rPr>
        <w:t>提名山东省科学技术进步奖项目公示</w:t>
      </w:r>
    </w:p>
    <w:p w:rsidR="00DE4AE7" w:rsidRPr="001F48D2" w:rsidRDefault="002319E0" w:rsidP="00DE4AE7">
      <w:pPr>
        <w:snapToGrid w:val="0"/>
        <w:spacing w:line="360" w:lineRule="auto"/>
        <w:rPr>
          <w:rFonts w:eastAsiaTheme="minorEastAsia" w:hAnsiTheme="minorEastAsia"/>
          <w:b/>
          <w:color w:val="000000" w:themeColor="text1"/>
          <w:sz w:val="24"/>
          <w:szCs w:val="32"/>
        </w:rPr>
      </w:pPr>
      <w:r w:rsidRPr="001F48D2">
        <w:rPr>
          <w:rFonts w:eastAsiaTheme="minorEastAsia" w:hAnsiTheme="minorEastAsia"/>
          <w:b/>
          <w:color w:val="000000" w:themeColor="text1"/>
          <w:sz w:val="24"/>
        </w:rPr>
        <w:t>一、</w:t>
      </w:r>
      <w:r w:rsidR="004C446A" w:rsidRPr="001F48D2">
        <w:rPr>
          <w:rFonts w:eastAsiaTheme="minorEastAsia" w:hAnsiTheme="minorEastAsia"/>
          <w:b/>
          <w:color w:val="000000" w:themeColor="text1"/>
          <w:sz w:val="24"/>
          <w:szCs w:val="32"/>
        </w:rPr>
        <w:t>项目名称</w:t>
      </w:r>
    </w:p>
    <w:p w:rsidR="004800DE" w:rsidRPr="004800DE" w:rsidRDefault="004800DE" w:rsidP="004800DE">
      <w:pPr>
        <w:snapToGrid w:val="0"/>
        <w:spacing w:line="360" w:lineRule="auto"/>
        <w:ind w:firstLineChars="200" w:firstLine="480"/>
        <w:rPr>
          <w:rFonts w:hAnsi="宋体"/>
          <w:sz w:val="24"/>
        </w:rPr>
      </w:pPr>
      <w:r w:rsidRPr="004800DE">
        <w:rPr>
          <w:rFonts w:hAnsi="宋体" w:hint="eastAsia"/>
          <w:sz w:val="24"/>
        </w:rPr>
        <w:t>复杂岩溶隧道安全绿色支护关键技术</w:t>
      </w:r>
    </w:p>
    <w:p w:rsidR="002319E0" w:rsidRPr="001F48D2" w:rsidRDefault="00DE4AE7" w:rsidP="00DE4AE7">
      <w:pPr>
        <w:snapToGrid w:val="0"/>
        <w:spacing w:line="360" w:lineRule="auto"/>
        <w:rPr>
          <w:rFonts w:eastAsiaTheme="minorEastAsia" w:hAnsiTheme="minorEastAsia"/>
          <w:b/>
          <w:color w:val="000000" w:themeColor="text1"/>
          <w:sz w:val="24"/>
          <w:szCs w:val="32"/>
        </w:rPr>
      </w:pPr>
      <w:r w:rsidRPr="001F48D2">
        <w:rPr>
          <w:rFonts w:eastAsiaTheme="minorEastAsia" w:hAnsiTheme="minorEastAsia"/>
          <w:b/>
          <w:color w:val="000000" w:themeColor="text1"/>
          <w:sz w:val="24"/>
          <w:szCs w:val="32"/>
        </w:rPr>
        <w:t>二</w:t>
      </w:r>
      <w:r w:rsidRPr="001F48D2">
        <w:rPr>
          <w:rFonts w:eastAsiaTheme="minorEastAsia" w:hAnsiTheme="minorEastAsia" w:hint="eastAsia"/>
          <w:b/>
          <w:color w:val="000000" w:themeColor="text1"/>
          <w:sz w:val="24"/>
          <w:szCs w:val="32"/>
        </w:rPr>
        <w:t>、</w:t>
      </w:r>
      <w:r w:rsidR="002319E0" w:rsidRPr="001F48D2">
        <w:rPr>
          <w:rFonts w:eastAsiaTheme="minorEastAsia" w:hAnsiTheme="minorEastAsia"/>
          <w:b/>
          <w:color w:val="000000" w:themeColor="text1"/>
          <w:sz w:val="24"/>
          <w:szCs w:val="32"/>
        </w:rPr>
        <w:t>提名单位</w:t>
      </w:r>
      <w:r w:rsidR="00697870">
        <w:rPr>
          <w:rFonts w:eastAsiaTheme="minorEastAsia" w:hAnsiTheme="minorEastAsia"/>
          <w:b/>
          <w:color w:val="000000" w:themeColor="text1"/>
          <w:sz w:val="24"/>
          <w:szCs w:val="32"/>
        </w:rPr>
        <w:t>意见</w:t>
      </w:r>
    </w:p>
    <w:p w:rsidR="005B5B71" w:rsidRPr="00621B7E" w:rsidRDefault="005B5B71" w:rsidP="005B5B71">
      <w:pPr>
        <w:snapToGrid w:val="0"/>
        <w:spacing w:before="240" w:line="500" w:lineRule="exact"/>
        <w:ind w:firstLineChars="200" w:firstLine="480"/>
        <w:rPr>
          <w:rFonts w:hAnsi="宋体"/>
          <w:sz w:val="24"/>
        </w:rPr>
      </w:pPr>
      <w:r w:rsidRPr="00621B7E">
        <w:rPr>
          <w:rFonts w:hAnsi="宋体"/>
          <w:sz w:val="24"/>
        </w:rPr>
        <w:t>该项目</w:t>
      </w:r>
      <w:r w:rsidRPr="00621B7E">
        <w:rPr>
          <w:rFonts w:hAnsi="宋体" w:hint="eastAsia"/>
          <w:sz w:val="24"/>
        </w:rPr>
        <w:t>围绕基础交通工程隧道建设中面临的岩溶地质问题，开展了围岩探测、岩溶治理和安全支护技术研究，取得了如下创新成果：构建了工作面底板破坏深度实时监测方法、隧道围</w:t>
      </w:r>
      <w:r>
        <w:rPr>
          <w:rFonts w:hAnsi="宋体" w:hint="eastAsia"/>
          <w:sz w:val="24"/>
        </w:rPr>
        <w:t>岩水情动态监测方法、建立了围岩</w:t>
      </w:r>
      <w:proofErr w:type="gramStart"/>
      <w:r>
        <w:rPr>
          <w:rFonts w:hAnsi="宋体" w:hint="eastAsia"/>
          <w:sz w:val="24"/>
        </w:rPr>
        <w:t>原始导高带</w:t>
      </w:r>
      <w:proofErr w:type="gramEnd"/>
      <w:r>
        <w:rPr>
          <w:rFonts w:hAnsi="宋体" w:hint="eastAsia"/>
          <w:sz w:val="24"/>
        </w:rPr>
        <w:t>的预测方法，实现了岩溶隧道围岩破碎情况及水情</w:t>
      </w:r>
      <w:r w:rsidRPr="00621B7E">
        <w:rPr>
          <w:rFonts w:hAnsi="宋体" w:hint="eastAsia"/>
          <w:sz w:val="24"/>
        </w:rPr>
        <w:t>动态监测；系统地</w:t>
      </w:r>
      <w:r w:rsidRPr="00621B7E">
        <w:rPr>
          <w:rFonts w:hAnsi="宋体"/>
          <w:sz w:val="24"/>
        </w:rPr>
        <w:t>提出了围岩动态分级方法</w:t>
      </w:r>
      <w:r w:rsidRPr="00621B7E">
        <w:rPr>
          <w:rFonts w:hAnsi="宋体" w:hint="eastAsia"/>
          <w:sz w:val="24"/>
        </w:rPr>
        <w:t>，</w:t>
      </w:r>
      <w:r w:rsidRPr="00621B7E">
        <w:rPr>
          <w:rFonts w:hAnsi="宋体"/>
          <w:sz w:val="24"/>
        </w:rPr>
        <w:t>解决了超强支护和支护强度不足问题</w:t>
      </w:r>
      <w:r>
        <w:rPr>
          <w:rFonts w:hAnsi="宋体" w:hint="eastAsia"/>
          <w:sz w:val="24"/>
        </w:rPr>
        <w:t>。通过构建</w:t>
      </w:r>
      <w:r w:rsidRPr="00621B7E">
        <w:rPr>
          <w:rFonts w:hAnsi="宋体"/>
          <w:sz w:val="24"/>
        </w:rPr>
        <w:t>大型空间分解理论</w:t>
      </w:r>
      <w:r w:rsidRPr="00621B7E">
        <w:rPr>
          <w:rFonts w:hAnsi="宋体" w:hint="eastAsia"/>
          <w:sz w:val="24"/>
        </w:rPr>
        <w:t>、</w:t>
      </w:r>
      <w:r>
        <w:rPr>
          <w:rFonts w:hAnsi="宋体"/>
          <w:sz w:val="24"/>
        </w:rPr>
        <w:t>提出</w:t>
      </w:r>
      <w:r w:rsidRPr="00621B7E">
        <w:rPr>
          <w:rFonts w:hAnsi="宋体"/>
          <w:sz w:val="24"/>
        </w:rPr>
        <w:t>大型空间处治技术</w:t>
      </w:r>
      <w:r>
        <w:rPr>
          <w:rFonts w:hAnsi="宋体" w:hint="eastAsia"/>
          <w:sz w:val="24"/>
        </w:rPr>
        <w:t>提出</w:t>
      </w:r>
      <w:r w:rsidRPr="00621B7E">
        <w:rPr>
          <w:rFonts w:hAnsi="宋体"/>
          <w:sz w:val="24"/>
        </w:rPr>
        <w:t>隐伏溶洞注浆处置方法</w:t>
      </w:r>
      <w:r w:rsidRPr="00621B7E">
        <w:rPr>
          <w:rFonts w:hAnsi="宋体" w:hint="eastAsia"/>
          <w:sz w:val="24"/>
        </w:rPr>
        <w:t>、开发</w:t>
      </w:r>
      <w:r w:rsidRPr="00621B7E">
        <w:rPr>
          <w:rFonts w:hAnsi="宋体"/>
          <w:sz w:val="24"/>
        </w:rPr>
        <w:t>隧道围岩注浆加固方法</w:t>
      </w:r>
      <w:r>
        <w:rPr>
          <w:rFonts w:hAnsi="宋体" w:hint="eastAsia"/>
          <w:sz w:val="24"/>
        </w:rPr>
        <w:t>等技术</w:t>
      </w:r>
      <w:r w:rsidRPr="00621B7E">
        <w:rPr>
          <w:rFonts w:hAnsi="宋体" w:hint="eastAsia"/>
          <w:sz w:val="24"/>
        </w:rPr>
        <w:t>，解决了隧道复杂岩溶治理难题。</w:t>
      </w:r>
      <w:r w:rsidRPr="00621B7E">
        <w:rPr>
          <w:rFonts w:hAnsi="宋体"/>
          <w:sz w:val="24"/>
        </w:rPr>
        <w:t>设计了多种初期支护的锚杆形式</w:t>
      </w:r>
      <w:r>
        <w:rPr>
          <w:rFonts w:hAnsi="宋体" w:hint="eastAsia"/>
          <w:sz w:val="24"/>
        </w:rPr>
        <w:t>，</w:t>
      </w:r>
      <w:r w:rsidRPr="00621B7E">
        <w:rPr>
          <w:rFonts w:hAnsi="宋体" w:hint="eastAsia"/>
          <w:sz w:val="24"/>
        </w:rPr>
        <w:t>研制了细石自密实混凝土，开发了</w:t>
      </w:r>
      <w:r w:rsidRPr="00621B7E">
        <w:rPr>
          <w:rFonts w:hAnsi="宋体"/>
          <w:sz w:val="24"/>
        </w:rPr>
        <w:t>锚喷支护工程中低回弹率低粉尘的混凝土喷头装置</w:t>
      </w:r>
      <w:r>
        <w:rPr>
          <w:rFonts w:hAnsi="宋体" w:hint="eastAsia"/>
          <w:sz w:val="24"/>
        </w:rPr>
        <w:t>，</w:t>
      </w:r>
      <w:r w:rsidRPr="00621B7E">
        <w:rPr>
          <w:rFonts w:hAnsi="宋体"/>
          <w:sz w:val="24"/>
        </w:rPr>
        <w:t>设计了混凝土保温钢模板</w:t>
      </w:r>
      <w:r w:rsidRPr="00621B7E">
        <w:rPr>
          <w:rFonts w:hAnsi="宋体" w:hint="eastAsia"/>
          <w:sz w:val="24"/>
        </w:rPr>
        <w:t>；有效控制了隧道围岩变形，保证了支护安全。</w:t>
      </w:r>
      <w:r w:rsidRPr="00BC0506">
        <w:rPr>
          <w:rFonts w:hAnsi="宋体"/>
          <w:sz w:val="24"/>
        </w:rPr>
        <w:t>研制了新型隧道除尘风机进风段专用风筒和排风段专用风筒，设计了环保除尘水箱和掌子面前除尘设备，构建了隧道综合降尘除尘系统，保证了隧道施工环境的清洁。</w:t>
      </w:r>
      <w:r w:rsidRPr="00621B7E">
        <w:rPr>
          <w:rFonts w:hAnsi="宋体" w:hint="eastAsia"/>
          <w:sz w:val="24"/>
        </w:rPr>
        <w:t>该项目成果丰富，整体技术达到国际先进水平</w:t>
      </w:r>
      <w:r>
        <w:rPr>
          <w:rFonts w:hAnsi="宋体" w:hint="eastAsia"/>
          <w:sz w:val="24"/>
        </w:rPr>
        <w:t>，</w:t>
      </w:r>
      <w:r w:rsidR="00C5716A">
        <w:rPr>
          <w:rFonts w:hAnsi="宋体" w:hint="eastAsia"/>
          <w:sz w:val="24"/>
        </w:rPr>
        <w:t>曾获中国岩石力学与工程学会科学技术奖二等奖</w:t>
      </w:r>
      <w:r w:rsidRPr="00621B7E">
        <w:rPr>
          <w:rFonts w:hAnsi="宋体" w:hint="eastAsia"/>
          <w:sz w:val="24"/>
        </w:rPr>
        <w:t>。</w:t>
      </w:r>
    </w:p>
    <w:p w:rsidR="005B5B71" w:rsidRPr="002E3F13" w:rsidRDefault="005B5B71" w:rsidP="005B5B71">
      <w:pPr>
        <w:spacing w:line="500" w:lineRule="exact"/>
        <w:ind w:firstLineChars="200" w:firstLine="480"/>
        <w:rPr>
          <w:rFonts w:ascii="宋体" w:hAnsi="宋体"/>
          <w:sz w:val="24"/>
        </w:rPr>
      </w:pPr>
      <w:r w:rsidRPr="002E3F13">
        <w:rPr>
          <w:rFonts w:ascii="宋体" w:hAnsi="宋体"/>
          <w:sz w:val="24"/>
        </w:rPr>
        <w:t>我单位认真审阅了该项目推荐书及其附件材料，确认真实有效，相关栏目符合填写要求。按照要求，所有完成单位和项目完成人所在单位均已对该项目的拟推荐情况进行了公示，公示期间无异议。</w:t>
      </w:r>
    </w:p>
    <w:p w:rsidR="005B5B71" w:rsidRPr="002E3F13" w:rsidRDefault="005B5B71" w:rsidP="005B5B71">
      <w:pPr>
        <w:spacing w:line="500" w:lineRule="exact"/>
        <w:ind w:firstLineChars="200" w:firstLine="480"/>
        <w:rPr>
          <w:rFonts w:ascii="宋体" w:hAnsi="宋体"/>
          <w:sz w:val="24"/>
        </w:rPr>
      </w:pPr>
      <w:r w:rsidRPr="002E3F13">
        <w:rPr>
          <w:rFonts w:ascii="宋体" w:hAnsi="宋体"/>
          <w:sz w:val="24"/>
        </w:rPr>
        <w:t>对照</w:t>
      </w:r>
      <w:r>
        <w:rPr>
          <w:rFonts w:ascii="宋体" w:hAnsi="宋体" w:hint="eastAsia"/>
          <w:sz w:val="24"/>
        </w:rPr>
        <w:t>泰安市</w:t>
      </w:r>
      <w:r w:rsidRPr="002E3F13">
        <w:rPr>
          <w:rFonts w:ascii="宋体" w:hAnsi="宋体"/>
          <w:sz w:val="24"/>
        </w:rPr>
        <w:t>科技进步奖申报和推荐基本条件，同意推荐申报</w:t>
      </w:r>
      <w:r>
        <w:rPr>
          <w:rFonts w:ascii="宋体" w:hAnsi="宋体" w:hint="eastAsia"/>
          <w:sz w:val="24"/>
        </w:rPr>
        <w:t>泰安市</w:t>
      </w:r>
      <w:r w:rsidRPr="002E3F13">
        <w:rPr>
          <w:rFonts w:ascii="宋体" w:hAnsi="宋体"/>
          <w:sz w:val="24"/>
        </w:rPr>
        <w:t>科技进步</w:t>
      </w:r>
      <w:r>
        <w:rPr>
          <w:rFonts w:ascii="宋体" w:hAnsi="宋体" w:hint="eastAsia"/>
          <w:sz w:val="24"/>
        </w:rPr>
        <w:t>一</w:t>
      </w:r>
      <w:r w:rsidRPr="002E3F13">
        <w:rPr>
          <w:rFonts w:ascii="宋体" w:hAnsi="宋体"/>
          <w:sz w:val="24"/>
        </w:rPr>
        <w:t>等</w:t>
      </w:r>
      <w:r>
        <w:rPr>
          <w:rFonts w:ascii="宋体" w:hAnsi="宋体" w:hint="eastAsia"/>
          <w:sz w:val="24"/>
        </w:rPr>
        <w:t>奖</w:t>
      </w:r>
      <w:r w:rsidR="009911F6">
        <w:rPr>
          <w:rFonts w:ascii="宋体" w:hAnsi="宋体" w:hint="eastAsia"/>
          <w:sz w:val="24"/>
        </w:rPr>
        <w:t>或二等奖</w:t>
      </w:r>
      <w:r>
        <w:rPr>
          <w:rFonts w:ascii="宋体" w:hAnsi="宋体" w:hint="eastAsia"/>
          <w:sz w:val="24"/>
        </w:rPr>
        <w:t>。</w:t>
      </w:r>
    </w:p>
    <w:p w:rsidR="002319E0" w:rsidRPr="001F48D2" w:rsidRDefault="002319E0" w:rsidP="00DE4AE7">
      <w:pPr>
        <w:snapToGrid w:val="0"/>
        <w:spacing w:line="360" w:lineRule="auto"/>
        <w:rPr>
          <w:rFonts w:eastAsiaTheme="minorEastAsia" w:hAnsiTheme="minorEastAsia"/>
          <w:b/>
          <w:color w:val="000000" w:themeColor="text1"/>
          <w:sz w:val="24"/>
          <w:szCs w:val="32"/>
        </w:rPr>
      </w:pPr>
      <w:r w:rsidRPr="001F48D2">
        <w:rPr>
          <w:rFonts w:eastAsiaTheme="minorEastAsia" w:hAnsiTheme="minorEastAsia"/>
          <w:b/>
          <w:color w:val="000000" w:themeColor="text1"/>
          <w:sz w:val="24"/>
          <w:szCs w:val="32"/>
        </w:rPr>
        <w:t>二、</w:t>
      </w:r>
      <w:r w:rsidR="004C446A" w:rsidRPr="001F48D2">
        <w:rPr>
          <w:rFonts w:eastAsiaTheme="minorEastAsia" w:hAnsiTheme="minorEastAsia"/>
          <w:b/>
          <w:color w:val="000000" w:themeColor="text1"/>
          <w:sz w:val="24"/>
          <w:szCs w:val="32"/>
        </w:rPr>
        <w:t>项目简介</w:t>
      </w:r>
    </w:p>
    <w:p w:rsidR="005B5B71" w:rsidRDefault="005B5B71" w:rsidP="005B5B71">
      <w:pPr>
        <w:adjustRightInd w:val="0"/>
        <w:snapToGrid w:val="0"/>
        <w:spacing w:line="360" w:lineRule="auto"/>
        <w:ind w:firstLineChars="200" w:firstLine="480"/>
        <w:rPr>
          <w:rFonts w:hAnsi="宋体"/>
          <w:sz w:val="24"/>
        </w:rPr>
      </w:pPr>
      <w:r w:rsidRPr="00865758">
        <w:rPr>
          <w:rFonts w:hAnsi="宋体" w:hint="eastAsia"/>
          <w:sz w:val="24"/>
        </w:rPr>
        <w:t>随着国家“一带一路”战略布局的稳步推进，我国正</w:t>
      </w:r>
      <w:r>
        <w:rPr>
          <w:rFonts w:hAnsi="宋体" w:hint="eastAsia"/>
          <w:sz w:val="24"/>
        </w:rPr>
        <w:t>在</w:t>
      </w:r>
      <w:r w:rsidRPr="00865758">
        <w:rPr>
          <w:rFonts w:hAnsi="宋体" w:hint="eastAsia"/>
          <w:sz w:val="24"/>
        </w:rPr>
        <w:t>经历第三次建设高潮。山东省处在国家南北、东西交通的枢纽位置，公路、铁路等</w:t>
      </w:r>
      <w:r>
        <w:rPr>
          <w:rFonts w:hAnsi="宋体" w:hint="eastAsia"/>
          <w:sz w:val="24"/>
        </w:rPr>
        <w:t>公共</w:t>
      </w:r>
      <w:r w:rsidRPr="00865758">
        <w:rPr>
          <w:rFonts w:hAnsi="宋体" w:hint="eastAsia"/>
          <w:sz w:val="24"/>
        </w:rPr>
        <w:t>交通基础建设量巨大。</w:t>
      </w:r>
      <w:r>
        <w:rPr>
          <w:rFonts w:hAnsi="宋体" w:hint="eastAsia"/>
          <w:sz w:val="24"/>
        </w:rPr>
        <w:t>但是，</w:t>
      </w:r>
      <w:r w:rsidRPr="00865758">
        <w:rPr>
          <w:rFonts w:hAnsi="宋体" w:hint="eastAsia"/>
          <w:sz w:val="24"/>
        </w:rPr>
        <w:t>山东省是我国北方典型的岩溶发育大省</w:t>
      </w:r>
      <w:r>
        <w:rPr>
          <w:rFonts w:hAnsi="宋体" w:hint="eastAsia"/>
          <w:sz w:val="24"/>
        </w:rPr>
        <w:t>，随着</w:t>
      </w:r>
      <w:r w:rsidRPr="00865758">
        <w:rPr>
          <w:rFonts w:hAnsi="宋体" w:hint="eastAsia"/>
          <w:sz w:val="24"/>
        </w:rPr>
        <w:t>山东省</w:t>
      </w:r>
      <w:r>
        <w:rPr>
          <w:rFonts w:hAnsi="宋体" w:hint="eastAsia"/>
          <w:sz w:val="24"/>
        </w:rPr>
        <w:t>轨道交通、区域高铁、高速公路等一大批基础工程同步推进，岩溶地质问题也越发突出，特别是</w:t>
      </w:r>
      <w:r>
        <w:rPr>
          <w:rFonts w:hAnsi="宋体"/>
          <w:sz w:val="24"/>
        </w:rPr>
        <w:t>山东省</w:t>
      </w:r>
      <w:r>
        <w:rPr>
          <w:rFonts w:hAnsi="宋体" w:hint="eastAsia"/>
          <w:sz w:val="24"/>
        </w:rPr>
        <w:t>岩溶发育的特殊性（地下水丰富）和复杂性（破碎性），导致岩溶隧道</w:t>
      </w:r>
      <w:r>
        <w:rPr>
          <w:rFonts w:hAnsi="宋体"/>
          <w:sz w:val="24"/>
        </w:rPr>
        <w:lastRenderedPageBreak/>
        <w:t>在</w:t>
      </w:r>
      <w:r>
        <w:rPr>
          <w:rFonts w:hAnsi="宋体" w:hint="eastAsia"/>
          <w:sz w:val="24"/>
        </w:rPr>
        <w:t>建设</w:t>
      </w:r>
      <w:r>
        <w:rPr>
          <w:rFonts w:hAnsi="宋体"/>
          <w:sz w:val="24"/>
        </w:rPr>
        <w:t>过程</w:t>
      </w:r>
      <w:r>
        <w:rPr>
          <w:rFonts w:hAnsi="宋体" w:hint="eastAsia"/>
          <w:sz w:val="24"/>
        </w:rPr>
        <w:t>遇到</w:t>
      </w:r>
      <w:r>
        <w:rPr>
          <w:rFonts w:hAnsi="宋体"/>
          <w:sz w:val="24"/>
        </w:rPr>
        <w:t>诸多困难</w:t>
      </w:r>
      <w:r>
        <w:rPr>
          <w:rFonts w:hAnsi="宋体" w:hint="eastAsia"/>
          <w:sz w:val="24"/>
        </w:rPr>
        <w:t>（岩溶发育、坍塌、突水等），泰安市岩溶发育同样突出。因此，岩溶问题已成为制约国家基础民生工程建设阔步发展的主要自然因素之一。目前，岩溶隧道建设面临的主要技术问题有：（</w:t>
      </w:r>
      <w:r>
        <w:rPr>
          <w:rFonts w:hAnsi="宋体" w:hint="eastAsia"/>
          <w:sz w:val="24"/>
        </w:rPr>
        <w:t>1</w:t>
      </w:r>
      <w:r>
        <w:rPr>
          <w:rFonts w:hAnsi="宋体" w:hint="eastAsia"/>
          <w:sz w:val="24"/>
        </w:rPr>
        <w:t>）岩溶隧道岩溶发育复杂，缺乏岩溶治理技术；（</w:t>
      </w:r>
      <w:r>
        <w:rPr>
          <w:rFonts w:hAnsi="宋体" w:hint="eastAsia"/>
          <w:sz w:val="24"/>
        </w:rPr>
        <w:t>2</w:t>
      </w:r>
      <w:r>
        <w:rPr>
          <w:rFonts w:hAnsi="宋体" w:hint="eastAsia"/>
          <w:sz w:val="24"/>
        </w:rPr>
        <w:t>）岩溶水情复杂，缺乏动态监测技术；（</w:t>
      </w:r>
      <w:r>
        <w:rPr>
          <w:rFonts w:hAnsi="宋体" w:hint="eastAsia"/>
          <w:sz w:val="24"/>
        </w:rPr>
        <w:t>3</w:t>
      </w:r>
      <w:r>
        <w:rPr>
          <w:rFonts w:hAnsi="宋体" w:hint="eastAsia"/>
          <w:sz w:val="24"/>
        </w:rPr>
        <w:t>）岩溶隧道</w:t>
      </w:r>
      <w:r>
        <w:rPr>
          <w:rFonts w:hAnsi="宋体"/>
          <w:sz w:val="24"/>
        </w:rPr>
        <w:t>围岩稳定性差</w:t>
      </w:r>
      <w:r>
        <w:rPr>
          <w:rFonts w:hAnsi="宋体" w:hint="eastAsia"/>
          <w:sz w:val="24"/>
        </w:rPr>
        <w:t>，缺乏围岩控制技术；（</w:t>
      </w:r>
      <w:r>
        <w:rPr>
          <w:rFonts w:hAnsi="宋体" w:hint="eastAsia"/>
          <w:sz w:val="24"/>
        </w:rPr>
        <w:t>4</w:t>
      </w:r>
      <w:r>
        <w:rPr>
          <w:rFonts w:hAnsi="宋体" w:hint="eastAsia"/>
          <w:sz w:val="24"/>
        </w:rPr>
        <w:t>）隧道粉尘污染严重，施工环境差。因此有必要开展相关问题研究，建立系统的岩溶隧道绿色安全支护技术，克服岩溶隧道建设关键难点。</w:t>
      </w:r>
    </w:p>
    <w:p w:rsidR="005B5B71" w:rsidRPr="000C4D52" w:rsidRDefault="005B5B71" w:rsidP="005B5B71">
      <w:pPr>
        <w:adjustRightInd w:val="0"/>
        <w:snapToGrid w:val="0"/>
        <w:spacing w:line="360" w:lineRule="auto"/>
        <w:ind w:firstLineChars="200" w:firstLine="480"/>
        <w:rPr>
          <w:rFonts w:hAnsi="宋体"/>
          <w:sz w:val="24"/>
        </w:rPr>
      </w:pPr>
      <w:r>
        <w:rPr>
          <w:rFonts w:hAnsi="宋体" w:hint="eastAsia"/>
          <w:sz w:val="24"/>
        </w:rPr>
        <w:t>为了解决以上问题，课题组开展</w:t>
      </w:r>
      <w:r w:rsidRPr="000C4D52">
        <w:rPr>
          <w:rFonts w:hAnsi="宋体" w:hint="eastAsia"/>
          <w:sz w:val="24"/>
        </w:rPr>
        <w:t>了富水</w:t>
      </w:r>
      <w:r w:rsidRPr="000C4D52">
        <w:rPr>
          <w:rFonts w:hAnsi="宋体"/>
          <w:sz w:val="24"/>
        </w:rPr>
        <w:t>岩溶地区隧道围岩变形控制与安全支</w:t>
      </w:r>
      <w:r w:rsidRPr="001F48D2">
        <w:rPr>
          <w:rFonts w:eastAsiaTheme="minorEastAsia" w:hAnsiTheme="minorEastAsia"/>
          <w:color w:val="000000" w:themeColor="text1"/>
          <w:sz w:val="24"/>
          <w:szCs w:val="32"/>
        </w:rPr>
        <w:t>护</w:t>
      </w:r>
      <w:r w:rsidRPr="000C4D52">
        <w:rPr>
          <w:rFonts w:hAnsi="宋体"/>
          <w:sz w:val="24"/>
        </w:rPr>
        <w:t>技术研究</w:t>
      </w:r>
      <w:r>
        <w:rPr>
          <w:rFonts w:hAnsi="宋体" w:hint="eastAsia"/>
          <w:sz w:val="24"/>
        </w:rPr>
        <w:t>，取得了以下成果：</w:t>
      </w:r>
    </w:p>
    <w:p w:rsidR="005B5B71" w:rsidRPr="000C4D52" w:rsidRDefault="005B5B71" w:rsidP="005B5B71">
      <w:pPr>
        <w:adjustRightInd w:val="0"/>
        <w:snapToGrid w:val="0"/>
        <w:spacing w:line="360" w:lineRule="auto"/>
        <w:ind w:firstLineChars="200" w:firstLine="480"/>
        <w:rPr>
          <w:rFonts w:hAnsi="宋体"/>
          <w:sz w:val="24"/>
        </w:rPr>
      </w:pPr>
      <w:r w:rsidRPr="000C4D52">
        <w:rPr>
          <w:rFonts w:hAnsi="宋体"/>
          <w:sz w:val="24"/>
        </w:rPr>
        <w:t>（</w:t>
      </w:r>
      <w:r w:rsidRPr="000C4D52">
        <w:rPr>
          <w:rFonts w:hAnsi="宋体"/>
          <w:sz w:val="24"/>
        </w:rPr>
        <w:t>1</w:t>
      </w:r>
      <w:r w:rsidRPr="000C4D52">
        <w:rPr>
          <w:rFonts w:hAnsi="宋体"/>
          <w:sz w:val="24"/>
        </w:rPr>
        <w:t>）在围岩完整性和岩溶水情探测方面</w:t>
      </w:r>
      <w:r>
        <w:rPr>
          <w:rFonts w:hAnsi="宋体" w:hint="eastAsia"/>
          <w:sz w:val="24"/>
        </w:rPr>
        <w:t>：</w:t>
      </w:r>
      <w:r w:rsidRPr="00513E34">
        <w:rPr>
          <w:rFonts w:hAnsi="宋体" w:hint="eastAsia"/>
          <w:sz w:val="24"/>
        </w:rPr>
        <w:t>构建了工作面底板破坏深度实时监测方法，实现了对底板破坏深度实时监测；隧道围岩水情动态监测方法，实现了开挖</w:t>
      </w:r>
      <w:r w:rsidRPr="00513E34">
        <w:rPr>
          <w:rFonts w:hAnsi="宋体"/>
          <w:sz w:val="24"/>
        </w:rPr>
        <w:t>过程中水情动态变化的实时监测</w:t>
      </w:r>
      <w:r w:rsidRPr="00513E34">
        <w:rPr>
          <w:rFonts w:hAnsi="宋体" w:hint="eastAsia"/>
          <w:sz w:val="24"/>
        </w:rPr>
        <w:t>；建立了隧道围岩</w:t>
      </w:r>
      <w:proofErr w:type="gramStart"/>
      <w:r w:rsidRPr="00513E34">
        <w:rPr>
          <w:rFonts w:hAnsi="宋体" w:hint="eastAsia"/>
          <w:sz w:val="24"/>
        </w:rPr>
        <w:t>原始导高带</w:t>
      </w:r>
      <w:proofErr w:type="gramEnd"/>
      <w:r w:rsidRPr="00513E34">
        <w:rPr>
          <w:rFonts w:hAnsi="宋体" w:hint="eastAsia"/>
          <w:sz w:val="24"/>
        </w:rPr>
        <w:t>的预测方法</w:t>
      </w:r>
      <w:r w:rsidRPr="00513E34">
        <w:rPr>
          <w:rFonts w:hAnsi="宋体" w:hint="eastAsia"/>
          <w:sz w:val="24"/>
        </w:rPr>
        <w:t>;</w:t>
      </w:r>
      <w:r w:rsidRPr="00513E34">
        <w:rPr>
          <w:rFonts w:hAnsi="宋体" w:hint="eastAsia"/>
          <w:sz w:val="24"/>
        </w:rPr>
        <w:t>系统地建立了</w:t>
      </w:r>
      <w:r w:rsidRPr="00513E34">
        <w:rPr>
          <w:rFonts w:hAnsi="宋体"/>
          <w:sz w:val="24"/>
        </w:rPr>
        <w:t>围岩动态分级方法</w:t>
      </w:r>
      <w:r w:rsidRPr="00513E34">
        <w:rPr>
          <w:rFonts w:hAnsi="宋体" w:hint="eastAsia"/>
          <w:sz w:val="24"/>
        </w:rPr>
        <w:t>，</w:t>
      </w:r>
      <w:r w:rsidRPr="00513E34">
        <w:rPr>
          <w:rFonts w:hAnsi="宋体"/>
          <w:sz w:val="24"/>
        </w:rPr>
        <w:t>及时</w:t>
      </w:r>
      <w:r w:rsidRPr="00513E34">
        <w:rPr>
          <w:rFonts w:hAnsi="宋体" w:hint="eastAsia"/>
          <w:sz w:val="24"/>
        </w:rPr>
        <w:t>变更</w:t>
      </w:r>
      <w:r w:rsidRPr="00513E34">
        <w:rPr>
          <w:rFonts w:hAnsi="宋体"/>
          <w:sz w:val="24"/>
        </w:rPr>
        <w:t>了围岩支护方式，解决了超强支护和支护强度不足问题</w:t>
      </w:r>
      <w:r w:rsidRPr="00513E34">
        <w:rPr>
          <w:rFonts w:hAnsi="宋体" w:hint="eastAsia"/>
          <w:sz w:val="24"/>
        </w:rPr>
        <w:t>。</w:t>
      </w:r>
    </w:p>
    <w:p w:rsidR="005B5B71" w:rsidRPr="00DD02E2" w:rsidRDefault="005B5B71" w:rsidP="005B5B71">
      <w:pPr>
        <w:adjustRightInd w:val="0"/>
        <w:snapToGrid w:val="0"/>
        <w:spacing w:line="360" w:lineRule="auto"/>
        <w:ind w:firstLineChars="200" w:firstLine="480"/>
        <w:rPr>
          <w:rFonts w:hAnsi="宋体"/>
          <w:sz w:val="24"/>
        </w:rPr>
      </w:pPr>
      <w:r w:rsidRPr="000C4D52">
        <w:rPr>
          <w:rFonts w:hAnsi="宋体"/>
          <w:sz w:val="24"/>
        </w:rPr>
        <w:t>（</w:t>
      </w:r>
      <w:r w:rsidRPr="000C4D52">
        <w:rPr>
          <w:rFonts w:hAnsi="宋体"/>
          <w:sz w:val="24"/>
        </w:rPr>
        <w:t>2</w:t>
      </w:r>
      <w:r w:rsidRPr="000C4D52">
        <w:rPr>
          <w:rFonts w:hAnsi="宋体"/>
          <w:sz w:val="24"/>
        </w:rPr>
        <w:t>）在隧道</w:t>
      </w:r>
      <w:r w:rsidRPr="000C4D52">
        <w:rPr>
          <w:rFonts w:hAnsi="宋体" w:hint="eastAsia"/>
          <w:sz w:val="24"/>
        </w:rPr>
        <w:t>岩溶</w:t>
      </w:r>
      <w:r w:rsidRPr="000C4D52">
        <w:rPr>
          <w:rFonts w:hAnsi="宋体"/>
          <w:sz w:val="24"/>
        </w:rPr>
        <w:t>治理技术方面</w:t>
      </w:r>
      <w:r>
        <w:rPr>
          <w:rFonts w:hAnsi="宋体" w:hint="eastAsia"/>
          <w:sz w:val="24"/>
        </w:rPr>
        <w:t>：</w:t>
      </w:r>
      <w:r w:rsidRPr="000C4D52">
        <w:rPr>
          <w:rFonts w:hAnsi="宋体" w:hint="eastAsia"/>
          <w:sz w:val="24"/>
        </w:rPr>
        <w:t>构</w:t>
      </w:r>
      <w:r w:rsidRPr="00243291">
        <w:rPr>
          <w:rFonts w:hAnsi="宋体" w:hint="eastAsia"/>
          <w:sz w:val="24"/>
        </w:rPr>
        <w:t>建了</w:t>
      </w:r>
      <w:r w:rsidRPr="00243291">
        <w:rPr>
          <w:rFonts w:hAnsi="宋体"/>
          <w:sz w:val="24"/>
        </w:rPr>
        <w:t>大型空间分解理论</w:t>
      </w:r>
      <w:r w:rsidRPr="00243291">
        <w:rPr>
          <w:rFonts w:hAnsi="宋体" w:hint="eastAsia"/>
          <w:sz w:val="24"/>
        </w:rPr>
        <w:t>，</w:t>
      </w:r>
      <w:r w:rsidRPr="00243291">
        <w:rPr>
          <w:rFonts w:hAnsi="宋体"/>
          <w:sz w:val="24"/>
        </w:rPr>
        <w:t>提出了大型空间处治技术</w:t>
      </w:r>
      <w:r w:rsidRPr="00243291">
        <w:rPr>
          <w:rFonts w:hAnsi="宋体" w:hint="eastAsia"/>
          <w:sz w:val="24"/>
        </w:rPr>
        <w:t>，</w:t>
      </w:r>
      <w:r w:rsidRPr="00243291">
        <w:rPr>
          <w:rFonts w:hAnsi="宋体"/>
          <w:sz w:val="24"/>
        </w:rPr>
        <w:t>解决了大型溶洞治理难题</w:t>
      </w:r>
      <w:r w:rsidRPr="00243291">
        <w:rPr>
          <w:rFonts w:hAnsi="宋体" w:hint="eastAsia"/>
          <w:sz w:val="24"/>
        </w:rPr>
        <w:t>；提出了</w:t>
      </w:r>
      <w:r w:rsidRPr="00243291">
        <w:rPr>
          <w:rFonts w:hAnsi="宋体"/>
          <w:sz w:val="24"/>
        </w:rPr>
        <w:t>隐伏溶洞注浆处置方法，</w:t>
      </w:r>
      <w:r w:rsidRPr="00243291">
        <w:rPr>
          <w:rFonts w:hAnsi="宋体" w:hint="eastAsia"/>
          <w:sz w:val="24"/>
        </w:rPr>
        <w:t>系统的解决了隐伏溶洞治理难题；开发</w:t>
      </w:r>
      <w:r w:rsidRPr="00243291">
        <w:rPr>
          <w:rFonts w:hAnsi="宋体"/>
          <w:sz w:val="24"/>
        </w:rPr>
        <w:t>了隧道围岩注浆加固方法</w:t>
      </w:r>
      <w:r w:rsidRPr="00243291">
        <w:rPr>
          <w:rFonts w:hAnsi="宋体" w:hint="eastAsia"/>
          <w:sz w:val="24"/>
        </w:rPr>
        <w:t>，</w:t>
      </w:r>
      <w:r>
        <w:rPr>
          <w:rFonts w:hAnsi="宋体" w:hint="eastAsia"/>
          <w:sz w:val="24"/>
        </w:rPr>
        <w:t>提高了</w:t>
      </w:r>
      <w:r>
        <w:rPr>
          <w:rFonts w:hAnsi="宋体"/>
          <w:sz w:val="24"/>
        </w:rPr>
        <w:t>围岩稳定性</w:t>
      </w:r>
      <w:r w:rsidRPr="00243291">
        <w:rPr>
          <w:rFonts w:hAnsi="宋体" w:hint="eastAsia"/>
          <w:sz w:val="24"/>
        </w:rPr>
        <w:t>。</w:t>
      </w:r>
    </w:p>
    <w:p w:rsidR="005B5B71" w:rsidRDefault="005B5B71" w:rsidP="005B5B71">
      <w:pPr>
        <w:adjustRightInd w:val="0"/>
        <w:snapToGrid w:val="0"/>
        <w:spacing w:line="360" w:lineRule="auto"/>
        <w:ind w:firstLineChars="200" w:firstLine="480"/>
        <w:rPr>
          <w:rFonts w:hAnsi="宋体"/>
          <w:sz w:val="24"/>
        </w:rPr>
      </w:pPr>
      <w:r w:rsidRPr="000C4D52">
        <w:rPr>
          <w:rFonts w:hAnsi="宋体"/>
          <w:sz w:val="24"/>
        </w:rPr>
        <w:t>（</w:t>
      </w:r>
      <w:r w:rsidRPr="000C4D52">
        <w:rPr>
          <w:rFonts w:hAnsi="宋体"/>
          <w:sz w:val="24"/>
        </w:rPr>
        <w:t>3</w:t>
      </w:r>
      <w:r w:rsidRPr="000C4D52">
        <w:rPr>
          <w:rFonts w:hAnsi="宋体"/>
          <w:sz w:val="24"/>
        </w:rPr>
        <w:t>）在隧道安全支护技术方</w:t>
      </w:r>
      <w:r w:rsidRPr="00450D5A">
        <w:rPr>
          <w:rFonts w:hAnsi="宋体"/>
          <w:sz w:val="24"/>
        </w:rPr>
        <w:t>面</w:t>
      </w:r>
      <w:r>
        <w:rPr>
          <w:rFonts w:hAnsi="宋体" w:hint="eastAsia"/>
          <w:sz w:val="24"/>
        </w:rPr>
        <w:t>：</w:t>
      </w:r>
      <w:r w:rsidRPr="00DD02E2">
        <w:rPr>
          <w:rFonts w:hAnsi="宋体" w:hint="eastAsia"/>
          <w:sz w:val="24"/>
        </w:rPr>
        <w:t>建立了工程岩体裂隙发育程度和残余杨氏模量损伤劣化模型，提出了基于连续介质的工程岩体破裂劣化数值模拟方法；</w:t>
      </w:r>
      <w:r w:rsidRPr="00DD02E2">
        <w:rPr>
          <w:rFonts w:hAnsi="宋体"/>
          <w:sz w:val="24"/>
        </w:rPr>
        <w:t>设</w:t>
      </w:r>
      <w:r w:rsidRPr="00243291">
        <w:rPr>
          <w:rFonts w:hAnsi="宋体"/>
          <w:sz w:val="24"/>
        </w:rPr>
        <w:t>计了多种初期支护的锚杆形式，</w:t>
      </w:r>
      <w:proofErr w:type="gramStart"/>
      <w:r w:rsidRPr="00243291">
        <w:rPr>
          <w:rFonts w:hAnsi="宋体"/>
          <w:sz w:val="24"/>
        </w:rPr>
        <w:t>包括让压支护</w:t>
      </w:r>
      <w:proofErr w:type="gramEnd"/>
      <w:r w:rsidRPr="00243291">
        <w:rPr>
          <w:rFonts w:hAnsi="宋体"/>
          <w:sz w:val="24"/>
        </w:rPr>
        <w:t>、增压支护、高强支护、多级增阻支护和深层锁定支护等支护形式</w:t>
      </w:r>
      <w:r w:rsidRPr="00243291">
        <w:rPr>
          <w:rFonts w:hAnsi="宋体" w:hint="eastAsia"/>
          <w:sz w:val="24"/>
        </w:rPr>
        <w:t>；研制了细石自密实混凝土，开发了</w:t>
      </w:r>
      <w:r w:rsidRPr="00243291">
        <w:rPr>
          <w:rFonts w:hAnsi="宋体"/>
          <w:sz w:val="24"/>
        </w:rPr>
        <w:t>锚喷支护工程中低回弹率低粉尘的混凝土喷头装置</w:t>
      </w:r>
      <w:r>
        <w:rPr>
          <w:rFonts w:hAnsi="宋体" w:hint="eastAsia"/>
          <w:sz w:val="24"/>
        </w:rPr>
        <w:t>，</w:t>
      </w:r>
      <w:r>
        <w:rPr>
          <w:rFonts w:hAnsi="宋体"/>
          <w:sz w:val="24"/>
        </w:rPr>
        <w:t>混凝土</w:t>
      </w:r>
      <w:r>
        <w:rPr>
          <w:rFonts w:hAnsi="宋体" w:hint="eastAsia"/>
          <w:sz w:val="24"/>
        </w:rPr>
        <w:t>回弹率</w:t>
      </w:r>
      <w:r>
        <w:rPr>
          <w:rFonts w:hAnsi="宋体"/>
          <w:sz w:val="24"/>
        </w:rPr>
        <w:t>小于</w:t>
      </w:r>
      <w:r>
        <w:rPr>
          <w:rFonts w:hAnsi="宋体" w:hint="eastAsia"/>
          <w:sz w:val="24"/>
        </w:rPr>
        <w:t>10%</w:t>
      </w:r>
      <w:r w:rsidRPr="00243291">
        <w:rPr>
          <w:rFonts w:hAnsi="宋体" w:hint="eastAsia"/>
          <w:sz w:val="24"/>
        </w:rPr>
        <w:t>；</w:t>
      </w:r>
      <w:r w:rsidRPr="00243291">
        <w:rPr>
          <w:rFonts w:hAnsi="宋体"/>
          <w:sz w:val="24"/>
        </w:rPr>
        <w:t>设计了混凝土保温钢模板</w:t>
      </w:r>
      <w:r w:rsidRPr="00243291">
        <w:rPr>
          <w:rFonts w:hAnsi="宋体" w:hint="eastAsia"/>
          <w:sz w:val="24"/>
        </w:rPr>
        <w:t>，保证了</w:t>
      </w:r>
      <w:r w:rsidRPr="00243291">
        <w:rPr>
          <w:rFonts w:hAnsi="宋体"/>
          <w:sz w:val="24"/>
        </w:rPr>
        <w:t>衬砌养护砌质量</w:t>
      </w:r>
      <w:r>
        <w:rPr>
          <w:rFonts w:hAnsi="宋体" w:hint="eastAsia"/>
          <w:sz w:val="24"/>
        </w:rPr>
        <w:t>，</w:t>
      </w:r>
      <w:r>
        <w:rPr>
          <w:rFonts w:hAnsi="宋体"/>
          <w:sz w:val="24"/>
        </w:rPr>
        <w:t>节省了养护成本</w:t>
      </w:r>
      <w:r w:rsidRPr="00243291">
        <w:rPr>
          <w:rFonts w:hAnsi="宋体" w:hint="eastAsia"/>
          <w:sz w:val="24"/>
        </w:rPr>
        <w:t>。</w:t>
      </w:r>
    </w:p>
    <w:p w:rsidR="005B5B71" w:rsidRPr="00687546" w:rsidRDefault="005B5B71" w:rsidP="005B5B71">
      <w:pPr>
        <w:adjustRightInd w:val="0"/>
        <w:snapToGrid w:val="0"/>
        <w:spacing w:line="360" w:lineRule="auto"/>
        <w:ind w:firstLineChars="200" w:firstLine="480"/>
        <w:rPr>
          <w:rFonts w:hAnsi="宋体"/>
          <w:sz w:val="24"/>
        </w:rPr>
      </w:pPr>
      <w:r>
        <w:rPr>
          <w:rFonts w:hAnsi="宋体" w:hint="eastAsia"/>
          <w:sz w:val="24"/>
        </w:rPr>
        <w:t>（</w:t>
      </w:r>
      <w:r>
        <w:rPr>
          <w:rFonts w:hAnsi="宋体" w:hint="eastAsia"/>
          <w:sz w:val="24"/>
        </w:rPr>
        <w:t>4</w:t>
      </w:r>
      <w:r>
        <w:rPr>
          <w:rFonts w:hAnsi="宋体" w:hint="eastAsia"/>
          <w:sz w:val="24"/>
        </w:rPr>
        <w:t>）</w:t>
      </w:r>
      <w:r w:rsidRPr="00687546">
        <w:rPr>
          <w:rFonts w:hAnsi="宋体"/>
          <w:sz w:val="24"/>
        </w:rPr>
        <w:t>在隧道</w:t>
      </w:r>
      <w:r w:rsidRPr="00687546">
        <w:rPr>
          <w:rFonts w:hAnsi="宋体" w:hint="eastAsia"/>
          <w:sz w:val="24"/>
        </w:rPr>
        <w:t>绿色施工</w:t>
      </w:r>
      <w:r w:rsidRPr="00687546">
        <w:rPr>
          <w:rFonts w:hAnsi="宋体"/>
          <w:sz w:val="24"/>
        </w:rPr>
        <w:t>方面</w:t>
      </w:r>
      <w:r w:rsidRPr="00687546">
        <w:rPr>
          <w:rFonts w:hAnsi="宋体" w:hint="eastAsia"/>
          <w:sz w:val="24"/>
        </w:rPr>
        <w:t>：</w:t>
      </w:r>
      <w:r w:rsidRPr="00687546">
        <w:rPr>
          <w:rFonts w:hAnsi="宋体"/>
          <w:sz w:val="24"/>
        </w:rPr>
        <w:t>研制了新型隧道除尘风机进风段专用风筒和排风段专用风筒，设计了环保除尘水箱和掌子面前除尘设备，构建了隧道综合降尘除尘系统，保证了隧道施工环境的清洁。</w:t>
      </w:r>
    </w:p>
    <w:p w:rsidR="00450D5A" w:rsidRPr="00450D5A" w:rsidRDefault="005B5B71" w:rsidP="005B5B71">
      <w:pPr>
        <w:adjustRightInd w:val="0"/>
        <w:snapToGrid w:val="0"/>
        <w:spacing w:line="360" w:lineRule="auto"/>
        <w:ind w:firstLine="480"/>
        <w:rPr>
          <w:sz w:val="24"/>
        </w:rPr>
      </w:pPr>
      <w:r w:rsidRPr="00450D5A">
        <w:rPr>
          <w:rFonts w:hAnsi="宋体"/>
          <w:sz w:val="24"/>
        </w:rPr>
        <w:t>研究成果已成功应用于中铁十四局集团第二工程有限公司、</w:t>
      </w:r>
      <w:r>
        <w:rPr>
          <w:rFonts w:hAnsi="宋体"/>
          <w:sz w:val="24"/>
        </w:rPr>
        <w:t>中铁十四局集团第四</w:t>
      </w:r>
      <w:r w:rsidRPr="00450D5A">
        <w:rPr>
          <w:rFonts w:hAnsi="宋体"/>
          <w:sz w:val="24"/>
        </w:rPr>
        <w:t>工程有限公司</w:t>
      </w:r>
      <w:r>
        <w:rPr>
          <w:rFonts w:hAnsi="宋体" w:hint="eastAsia"/>
          <w:sz w:val="24"/>
        </w:rPr>
        <w:t>、</w:t>
      </w:r>
      <w:r w:rsidRPr="00450D5A">
        <w:rPr>
          <w:rFonts w:hAnsi="宋体"/>
          <w:sz w:val="24"/>
        </w:rPr>
        <w:t>中铁十四局集团隧道工程有限公司</w:t>
      </w:r>
      <w:r>
        <w:rPr>
          <w:rFonts w:hAnsi="宋体" w:hint="eastAsia"/>
          <w:sz w:val="24"/>
        </w:rPr>
        <w:t>、</w:t>
      </w:r>
      <w:r>
        <w:rPr>
          <w:rFonts w:hAnsi="宋体"/>
          <w:sz w:val="24"/>
        </w:rPr>
        <w:t>山东省交通规划设计院</w:t>
      </w:r>
      <w:r w:rsidRPr="00450D5A">
        <w:rPr>
          <w:rFonts w:hAnsi="宋体"/>
          <w:sz w:val="24"/>
        </w:rPr>
        <w:t>等多家</w:t>
      </w:r>
      <w:r w:rsidRPr="000C4D52">
        <w:rPr>
          <w:rFonts w:hAnsi="宋体"/>
          <w:sz w:val="24"/>
        </w:rPr>
        <w:t>施工</w:t>
      </w:r>
      <w:r>
        <w:rPr>
          <w:rFonts w:hAnsi="宋体"/>
          <w:sz w:val="24"/>
        </w:rPr>
        <w:t>单位和设计单位承担的项目</w:t>
      </w:r>
      <w:r w:rsidRPr="00450D5A">
        <w:rPr>
          <w:rFonts w:hAnsi="宋体"/>
          <w:sz w:val="24"/>
        </w:rPr>
        <w:t>，</w:t>
      </w:r>
      <w:r w:rsidRPr="0061330E">
        <w:rPr>
          <w:rFonts w:hAnsi="宋体"/>
          <w:sz w:val="24"/>
        </w:rPr>
        <w:t>累计</w:t>
      </w:r>
      <w:r>
        <w:rPr>
          <w:rFonts w:hAnsi="宋体"/>
          <w:sz w:val="24"/>
        </w:rPr>
        <w:t>新增产值</w:t>
      </w:r>
      <w:r>
        <w:rPr>
          <w:rFonts w:hAnsi="宋体" w:hint="eastAsia"/>
          <w:sz w:val="24"/>
        </w:rPr>
        <w:t>8.7</w:t>
      </w:r>
      <w:r>
        <w:rPr>
          <w:rFonts w:hAnsi="宋体" w:hint="eastAsia"/>
          <w:sz w:val="24"/>
        </w:rPr>
        <w:t>亿余元，</w:t>
      </w:r>
      <w:r w:rsidRPr="0061330E">
        <w:rPr>
          <w:rFonts w:hAnsi="宋体"/>
          <w:sz w:val="24"/>
        </w:rPr>
        <w:t>新增利润</w:t>
      </w:r>
      <w:r w:rsidRPr="0061330E">
        <w:rPr>
          <w:rFonts w:hAnsi="宋体" w:hint="eastAsia"/>
          <w:sz w:val="24"/>
        </w:rPr>
        <w:t>7800</w:t>
      </w:r>
      <w:r w:rsidRPr="0061330E">
        <w:rPr>
          <w:rFonts w:hAnsi="宋体" w:hint="eastAsia"/>
          <w:sz w:val="24"/>
        </w:rPr>
        <w:t>余万元，新增税收</w:t>
      </w:r>
      <w:r w:rsidRPr="0061330E">
        <w:rPr>
          <w:rFonts w:hAnsi="宋体" w:hint="eastAsia"/>
          <w:sz w:val="24"/>
        </w:rPr>
        <w:t>9500</w:t>
      </w:r>
      <w:r w:rsidRPr="0061330E">
        <w:rPr>
          <w:rFonts w:hAnsi="宋体" w:hint="eastAsia"/>
          <w:sz w:val="24"/>
        </w:rPr>
        <w:t>余万元，</w:t>
      </w:r>
      <w:r>
        <w:rPr>
          <w:rFonts w:hAnsi="宋体" w:hint="eastAsia"/>
          <w:sz w:val="24"/>
        </w:rPr>
        <w:t>经济效益</w:t>
      </w:r>
      <w:r>
        <w:rPr>
          <w:rFonts w:hAnsi="宋体"/>
          <w:sz w:val="24"/>
        </w:rPr>
        <w:t>显著</w:t>
      </w:r>
      <w:r>
        <w:rPr>
          <w:rFonts w:hAnsi="宋体" w:hint="eastAsia"/>
          <w:sz w:val="24"/>
        </w:rPr>
        <w:t>，社会效益突出</w:t>
      </w:r>
      <w:r>
        <w:rPr>
          <w:rFonts w:hAnsi="宋体"/>
          <w:sz w:val="24"/>
        </w:rPr>
        <w:t>。</w:t>
      </w:r>
      <w:r w:rsidRPr="00450D5A">
        <w:rPr>
          <w:rFonts w:hAnsi="宋体"/>
          <w:sz w:val="24"/>
        </w:rPr>
        <w:t>项目参与</w:t>
      </w:r>
      <w:r w:rsidRPr="00450D5A">
        <w:rPr>
          <w:rFonts w:hAnsi="宋体"/>
          <w:sz w:val="24"/>
        </w:rPr>
        <w:lastRenderedPageBreak/>
        <w:t>人员先后发</w:t>
      </w:r>
      <w:r w:rsidRPr="00ED5B7C">
        <w:rPr>
          <w:rFonts w:hAnsi="宋体"/>
          <w:sz w:val="24"/>
        </w:rPr>
        <w:t>表学术论文</w:t>
      </w:r>
      <w:r w:rsidRPr="00ED5B7C">
        <w:rPr>
          <w:rFonts w:hAnsi="宋体"/>
          <w:sz w:val="24"/>
        </w:rPr>
        <w:t>3</w:t>
      </w:r>
      <w:r w:rsidRPr="00ED5B7C">
        <w:rPr>
          <w:rFonts w:hAnsi="宋体" w:hint="eastAsia"/>
          <w:sz w:val="24"/>
        </w:rPr>
        <w:t>2</w:t>
      </w:r>
      <w:r w:rsidRPr="00450D5A">
        <w:rPr>
          <w:rFonts w:hAnsi="宋体"/>
          <w:sz w:val="24"/>
        </w:rPr>
        <w:t>篇</w:t>
      </w:r>
      <w:r w:rsidRPr="00ED5B7C">
        <w:rPr>
          <w:rFonts w:hAnsi="宋体"/>
          <w:sz w:val="24"/>
        </w:rPr>
        <w:t>，</w:t>
      </w:r>
      <w:r w:rsidRPr="00450D5A">
        <w:rPr>
          <w:rFonts w:hAnsi="宋体"/>
          <w:sz w:val="24"/>
        </w:rPr>
        <w:t>出版专著</w:t>
      </w:r>
      <w:r w:rsidRPr="00450D5A">
        <w:rPr>
          <w:sz w:val="24"/>
        </w:rPr>
        <w:t>2</w:t>
      </w:r>
      <w:r w:rsidRPr="00450D5A">
        <w:rPr>
          <w:rFonts w:hAnsi="宋体"/>
          <w:sz w:val="24"/>
        </w:rPr>
        <w:t>部，发明专利</w:t>
      </w:r>
      <w:r>
        <w:rPr>
          <w:rFonts w:hint="eastAsia"/>
          <w:sz w:val="24"/>
        </w:rPr>
        <w:t>6</w:t>
      </w:r>
      <w:r w:rsidRPr="00450D5A">
        <w:rPr>
          <w:rFonts w:hAnsi="宋体"/>
          <w:sz w:val="24"/>
        </w:rPr>
        <w:t>项</w:t>
      </w:r>
      <w:r>
        <w:rPr>
          <w:rFonts w:hAnsi="宋体" w:hint="eastAsia"/>
          <w:sz w:val="24"/>
        </w:rPr>
        <w:t>，</w:t>
      </w:r>
      <w:r>
        <w:rPr>
          <w:rFonts w:hAnsi="宋体"/>
          <w:sz w:val="24"/>
        </w:rPr>
        <w:t>实</w:t>
      </w:r>
      <w:r w:rsidRPr="00ED5B7C">
        <w:rPr>
          <w:rFonts w:hAnsi="宋体"/>
          <w:sz w:val="24"/>
        </w:rPr>
        <w:t>用新型专利</w:t>
      </w:r>
      <w:r w:rsidR="007E355E">
        <w:rPr>
          <w:rFonts w:hAnsi="宋体" w:hint="eastAsia"/>
          <w:sz w:val="24"/>
        </w:rPr>
        <w:t>40</w:t>
      </w:r>
      <w:r w:rsidRPr="00ED5B7C">
        <w:rPr>
          <w:rFonts w:hAnsi="宋体" w:hint="eastAsia"/>
          <w:sz w:val="24"/>
        </w:rPr>
        <w:t>项</w:t>
      </w:r>
      <w:r w:rsidRPr="00ED5B7C">
        <w:rPr>
          <w:rFonts w:hAnsi="宋体"/>
          <w:sz w:val="24"/>
        </w:rPr>
        <w:t>；培</w:t>
      </w:r>
      <w:r w:rsidRPr="00450D5A">
        <w:rPr>
          <w:rFonts w:hAnsi="宋体"/>
          <w:sz w:val="24"/>
        </w:rPr>
        <w:t>养博士、硕士研究生</w:t>
      </w:r>
      <w:r w:rsidRPr="00ED5B7C">
        <w:rPr>
          <w:rFonts w:hAnsi="宋体"/>
          <w:sz w:val="24"/>
        </w:rPr>
        <w:t>20</w:t>
      </w:r>
      <w:r w:rsidRPr="00ED5B7C">
        <w:rPr>
          <w:rFonts w:hAnsi="宋体"/>
          <w:sz w:val="24"/>
        </w:rPr>
        <w:t>余</w:t>
      </w:r>
      <w:r>
        <w:rPr>
          <w:rFonts w:hAnsi="宋体"/>
          <w:sz w:val="24"/>
        </w:rPr>
        <w:t>名</w:t>
      </w:r>
      <w:r>
        <w:rPr>
          <w:rFonts w:hAnsi="宋体" w:hint="eastAsia"/>
          <w:sz w:val="24"/>
        </w:rPr>
        <w:t>、现场技术人才</w:t>
      </w:r>
      <w:r>
        <w:rPr>
          <w:rFonts w:hAnsi="宋体" w:hint="eastAsia"/>
          <w:sz w:val="24"/>
        </w:rPr>
        <w:t>80</w:t>
      </w:r>
      <w:r>
        <w:rPr>
          <w:rFonts w:hAnsi="宋体" w:hint="eastAsia"/>
          <w:sz w:val="24"/>
        </w:rPr>
        <w:t>余名。</w:t>
      </w:r>
    </w:p>
    <w:p w:rsidR="002319E0" w:rsidRPr="001F48D2" w:rsidRDefault="002319E0" w:rsidP="00DE4AE7">
      <w:pPr>
        <w:snapToGrid w:val="0"/>
        <w:spacing w:line="360" w:lineRule="auto"/>
        <w:rPr>
          <w:rFonts w:eastAsiaTheme="minorEastAsia" w:hAnsiTheme="minorEastAsia"/>
          <w:b/>
          <w:color w:val="000000" w:themeColor="text1"/>
          <w:sz w:val="24"/>
          <w:szCs w:val="32"/>
        </w:rPr>
      </w:pPr>
      <w:r w:rsidRPr="001F48D2">
        <w:rPr>
          <w:rFonts w:eastAsiaTheme="minorEastAsia" w:hAnsiTheme="minorEastAsia"/>
          <w:b/>
          <w:color w:val="000000" w:themeColor="text1"/>
          <w:sz w:val="24"/>
          <w:szCs w:val="32"/>
        </w:rPr>
        <w:t>三、</w:t>
      </w:r>
      <w:r w:rsidR="004C446A" w:rsidRPr="001F48D2">
        <w:rPr>
          <w:rFonts w:eastAsiaTheme="minorEastAsia" w:hAnsiTheme="minorEastAsia"/>
          <w:b/>
          <w:color w:val="000000" w:themeColor="text1"/>
          <w:sz w:val="24"/>
          <w:szCs w:val="32"/>
        </w:rPr>
        <w:t>客观评价</w:t>
      </w:r>
    </w:p>
    <w:p w:rsidR="005B5B71" w:rsidRPr="00DA430E" w:rsidRDefault="005B5B71" w:rsidP="005B5B71">
      <w:pPr>
        <w:adjustRightInd w:val="0"/>
        <w:snapToGrid w:val="0"/>
        <w:spacing w:line="360" w:lineRule="auto"/>
        <w:ind w:firstLine="480"/>
        <w:rPr>
          <w:rFonts w:hAnsi="宋体"/>
          <w:sz w:val="24"/>
        </w:rPr>
      </w:pPr>
      <w:r w:rsidRPr="00DA430E">
        <w:rPr>
          <w:rFonts w:hAnsi="宋体" w:hint="eastAsia"/>
          <w:sz w:val="24"/>
        </w:rPr>
        <w:t>（</w:t>
      </w:r>
      <w:r w:rsidRPr="00DA430E">
        <w:rPr>
          <w:rFonts w:hAnsi="宋体" w:hint="eastAsia"/>
          <w:sz w:val="24"/>
        </w:rPr>
        <w:t>1</w:t>
      </w:r>
      <w:r w:rsidRPr="00DA430E">
        <w:rPr>
          <w:rFonts w:hAnsi="宋体" w:hint="eastAsia"/>
          <w:sz w:val="24"/>
        </w:rPr>
        <w:t>）查新报告</w:t>
      </w:r>
    </w:p>
    <w:p w:rsidR="005B5B71" w:rsidRPr="00DA430E" w:rsidRDefault="005B5B71" w:rsidP="005B5B71">
      <w:pPr>
        <w:adjustRightInd w:val="0"/>
        <w:snapToGrid w:val="0"/>
        <w:spacing w:line="360" w:lineRule="auto"/>
        <w:ind w:firstLine="480"/>
        <w:rPr>
          <w:rFonts w:hAnsi="宋体"/>
          <w:sz w:val="24"/>
        </w:rPr>
      </w:pPr>
      <w:r w:rsidRPr="00DA430E">
        <w:rPr>
          <w:rFonts w:hAnsi="宋体"/>
          <w:sz w:val="24"/>
        </w:rPr>
        <w:t>2016</w:t>
      </w:r>
      <w:r w:rsidRPr="00DA430E">
        <w:rPr>
          <w:rFonts w:hAnsi="宋体"/>
          <w:sz w:val="24"/>
        </w:rPr>
        <w:t>年</w:t>
      </w:r>
      <w:r w:rsidRPr="00DA430E">
        <w:rPr>
          <w:rFonts w:hAnsi="宋体"/>
          <w:sz w:val="24"/>
        </w:rPr>
        <w:t>4</w:t>
      </w:r>
      <w:r w:rsidRPr="00DA430E">
        <w:rPr>
          <w:rFonts w:hAnsi="宋体"/>
          <w:sz w:val="24"/>
        </w:rPr>
        <w:t>月</w:t>
      </w:r>
      <w:r w:rsidRPr="00DA430E">
        <w:rPr>
          <w:rFonts w:hAnsi="宋体"/>
          <w:sz w:val="24"/>
        </w:rPr>
        <w:t>10</w:t>
      </w:r>
      <w:r w:rsidRPr="00DA430E">
        <w:rPr>
          <w:rFonts w:hAnsi="宋体"/>
          <w:sz w:val="24"/>
        </w:rPr>
        <w:t>日，教育部科技查新工作站对</w:t>
      </w:r>
      <w:r w:rsidRPr="00DA430E">
        <w:rPr>
          <w:rFonts w:hAnsi="宋体" w:hint="eastAsia"/>
          <w:sz w:val="24"/>
        </w:rPr>
        <w:t>“西南复杂岩溶地区高速铁路隧道施工关键技术”</w:t>
      </w:r>
      <w:r w:rsidRPr="00DA430E">
        <w:rPr>
          <w:rFonts w:hAnsi="宋体"/>
          <w:sz w:val="24"/>
        </w:rPr>
        <w:t>进行了成果查新。查新报告编号：</w:t>
      </w:r>
      <w:smartTag w:uri="urn:schemas-microsoft-com:office:smarttags" w:element="chmetcnv">
        <w:smartTagPr>
          <w:attr w:name="UnitName" w:val="g"/>
          <w:attr w:name="SourceValue" w:val="201636000"/>
          <w:attr w:name="HasSpace" w:val="False"/>
          <w:attr w:name="Negative" w:val="False"/>
          <w:attr w:name="NumberType" w:val="1"/>
          <w:attr w:name="TCSC" w:val="0"/>
        </w:smartTagPr>
        <w:r w:rsidRPr="00DA430E">
          <w:rPr>
            <w:rFonts w:hAnsi="宋体"/>
            <w:sz w:val="24"/>
          </w:rPr>
          <w:t>201636000G</w:t>
        </w:r>
      </w:smartTag>
      <w:r w:rsidRPr="00DA430E">
        <w:rPr>
          <w:rFonts w:hAnsi="宋体"/>
          <w:sz w:val="24"/>
        </w:rPr>
        <w:t>080097</w:t>
      </w:r>
      <w:r w:rsidRPr="00DA430E">
        <w:rPr>
          <w:rFonts w:hAnsi="宋体"/>
          <w:sz w:val="24"/>
        </w:rPr>
        <w:t>；查新结论</w:t>
      </w:r>
      <w:r>
        <w:rPr>
          <w:rFonts w:hAnsi="宋体"/>
          <w:sz w:val="24"/>
        </w:rPr>
        <w:t>为</w:t>
      </w:r>
      <w:r w:rsidRPr="00DA430E">
        <w:rPr>
          <w:rFonts w:hAnsi="宋体"/>
          <w:sz w:val="24"/>
        </w:rPr>
        <w:t>：</w:t>
      </w:r>
      <w:r w:rsidRPr="00DA430E">
        <w:rPr>
          <w:rFonts w:hAnsi="宋体" w:hint="eastAsia"/>
          <w:sz w:val="24"/>
        </w:rPr>
        <w:t>在检索范围内，国内外未见与本委托查新项目研究技术内容相同的文献报道。</w:t>
      </w:r>
    </w:p>
    <w:p w:rsidR="005B5B71" w:rsidRPr="00DA430E" w:rsidRDefault="005B5B71" w:rsidP="005B5B71">
      <w:pPr>
        <w:adjustRightInd w:val="0"/>
        <w:snapToGrid w:val="0"/>
        <w:spacing w:line="360" w:lineRule="auto"/>
        <w:ind w:firstLine="480"/>
        <w:rPr>
          <w:rFonts w:hAnsi="宋体"/>
          <w:sz w:val="24"/>
        </w:rPr>
      </w:pPr>
      <w:r w:rsidRPr="00DA430E">
        <w:rPr>
          <w:rFonts w:hAnsi="宋体" w:hint="eastAsia"/>
          <w:sz w:val="24"/>
        </w:rPr>
        <w:t>（</w:t>
      </w:r>
      <w:r w:rsidRPr="00DA430E">
        <w:rPr>
          <w:rFonts w:hAnsi="宋体" w:hint="eastAsia"/>
          <w:sz w:val="24"/>
        </w:rPr>
        <w:t>2</w:t>
      </w:r>
      <w:r w:rsidRPr="00DA430E">
        <w:rPr>
          <w:rFonts w:hAnsi="宋体" w:hint="eastAsia"/>
          <w:sz w:val="24"/>
        </w:rPr>
        <w:t>）科技成果鉴定结论</w:t>
      </w:r>
    </w:p>
    <w:p w:rsidR="005B5B71" w:rsidRDefault="005B5B71" w:rsidP="005B5B71">
      <w:pPr>
        <w:adjustRightInd w:val="0"/>
        <w:snapToGrid w:val="0"/>
        <w:spacing w:line="360" w:lineRule="auto"/>
        <w:ind w:firstLine="480"/>
        <w:rPr>
          <w:rFonts w:hAnsi="宋体"/>
          <w:sz w:val="24"/>
        </w:rPr>
      </w:pPr>
      <w:r w:rsidRPr="00DA430E">
        <w:rPr>
          <w:rFonts w:hAnsi="宋体"/>
          <w:sz w:val="24"/>
        </w:rPr>
        <w:t>2016</w:t>
      </w:r>
      <w:r w:rsidRPr="00DA430E">
        <w:rPr>
          <w:rFonts w:hAnsi="宋体" w:hint="eastAsia"/>
          <w:sz w:val="24"/>
        </w:rPr>
        <w:t>年</w:t>
      </w:r>
      <w:r w:rsidRPr="00DA430E">
        <w:rPr>
          <w:rFonts w:hAnsi="宋体"/>
          <w:sz w:val="24"/>
        </w:rPr>
        <w:t>4</w:t>
      </w:r>
      <w:r w:rsidRPr="00DA430E">
        <w:rPr>
          <w:rFonts w:hAnsi="宋体" w:hint="eastAsia"/>
          <w:sz w:val="24"/>
        </w:rPr>
        <w:t>月，中国岩石力学与工程学会鉴定委员会对“西南复杂岩溶地区高速铁路隧道施工关键技术”课题研究成果进行了鉴定，鉴定结论为：项目达到了国际先进水平。</w:t>
      </w:r>
    </w:p>
    <w:p w:rsidR="005B5B71" w:rsidRDefault="005B5B71" w:rsidP="005B5B71">
      <w:pPr>
        <w:adjustRightInd w:val="0"/>
        <w:snapToGrid w:val="0"/>
        <w:spacing w:line="360" w:lineRule="auto"/>
        <w:ind w:firstLine="480"/>
        <w:rPr>
          <w:rFonts w:hAnsi="宋体"/>
          <w:sz w:val="24"/>
        </w:rPr>
      </w:pPr>
      <w:r>
        <w:rPr>
          <w:rFonts w:hAnsi="宋体" w:hint="eastAsia"/>
          <w:sz w:val="24"/>
        </w:rPr>
        <w:t>（</w:t>
      </w:r>
      <w:r>
        <w:rPr>
          <w:rFonts w:hAnsi="宋体" w:hint="eastAsia"/>
          <w:sz w:val="24"/>
        </w:rPr>
        <w:t>3</w:t>
      </w:r>
      <w:r>
        <w:rPr>
          <w:rFonts w:hAnsi="宋体" w:hint="eastAsia"/>
          <w:sz w:val="24"/>
        </w:rPr>
        <w:t>）重要报道</w:t>
      </w:r>
    </w:p>
    <w:p w:rsidR="005B5B71" w:rsidRDefault="005B5B71" w:rsidP="005B5B71">
      <w:pPr>
        <w:adjustRightInd w:val="0"/>
        <w:snapToGrid w:val="0"/>
        <w:spacing w:line="360" w:lineRule="auto"/>
        <w:ind w:firstLine="480"/>
        <w:rPr>
          <w:rFonts w:hAnsi="宋体"/>
          <w:sz w:val="24"/>
        </w:rPr>
      </w:pPr>
      <w:r>
        <w:rPr>
          <w:rFonts w:hAnsi="宋体" w:hint="eastAsia"/>
          <w:sz w:val="24"/>
        </w:rPr>
        <w:t>2018</w:t>
      </w:r>
      <w:r>
        <w:rPr>
          <w:rFonts w:hAnsi="宋体" w:hint="eastAsia"/>
          <w:sz w:val="24"/>
        </w:rPr>
        <w:t>年</w:t>
      </w:r>
      <w:r>
        <w:rPr>
          <w:rFonts w:hAnsi="宋体" w:hint="eastAsia"/>
          <w:sz w:val="24"/>
        </w:rPr>
        <w:t>11</w:t>
      </w:r>
      <w:r>
        <w:rPr>
          <w:rFonts w:hAnsi="宋体" w:hint="eastAsia"/>
          <w:sz w:val="24"/>
        </w:rPr>
        <w:t>月</w:t>
      </w:r>
      <w:r>
        <w:rPr>
          <w:rFonts w:hAnsi="宋体" w:hint="eastAsia"/>
          <w:sz w:val="24"/>
        </w:rPr>
        <w:t>5</w:t>
      </w:r>
      <w:r>
        <w:rPr>
          <w:rFonts w:hAnsi="宋体" w:hint="eastAsia"/>
          <w:sz w:val="24"/>
        </w:rPr>
        <w:t>日</w:t>
      </w:r>
      <w:r w:rsidRPr="00ED5B7C">
        <w:rPr>
          <w:rFonts w:hAnsi="宋体" w:hint="eastAsia"/>
          <w:sz w:val="24"/>
        </w:rPr>
        <w:t>，</w:t>
      </w:r>
      <w:proofErr w:type="gramStart"/>
      <w:r w:rsidRPr="00ED5B7C">
        <w:rPr>
          <w:rFonts w:hAnsi="宋体" w:hint="eastAsia"/>
          <w:sz w:val="24"/>
        </w:rPr>
        <w:t>山东科技大学官网及</w:t>
      </w:r>
      <w:proofErr w:type="gramEnd"/>
      <w:r w:rsidRPr="00ED5B7C">
        <w:rPr>
          <w:rFonts w:hAnsi="宋体" w:hint="eastAsia"/>
          <w:sz w:val="24"/>
        </w:rPr>
        <w:t>山东科大报以《我校创新团队攻克隧道突</w:t>
      </w:r>
      <w:r w:rsidRPr="00AD056D">
        <w:rPr>
          <w:rFonts w:hAnsi="宋体" w:hint="eastAsia"/>
          <w:sz w:val="24"/>
        </w:rPr>
        <w:t>水突泥防治难题</w:t>
      </w:r>
      <w:r w:rsidRPr="00AD056D">
        <w:rPr>
          <w:rFonts w:hAnsi="宋体" w:hint="eastAsia"/>
          <w:sz w:val="24"/>
        </w:rPr>
        <w:t xml:space="preserve"> </w:t>
      </w:r>
      <w:r w:rsidRPr="00AD056D">
        <w:rPr>
          <w:rFonts w:hAnsi="宋体" w:hint="eastAsia"/>
          <w:sz w:val="24"/>
        </w:rPr>
        <w:t>研究成果整体达国际先进水平</w:t>
      </w:r>
      <w:r>
        <w:rPr>
          <w:rFonts w:hAnsi="宋体" w:hint="eastAsia"/>
          <w:sz w:val="24"/>
        </w:rPr>
        <w:t>》为题报道了本课题在岩溶灾害治理方面取得的突出成果。</w:t>
      </w:r>
    </w:p>
    <w:p w:rsidR="005B5B71" w:rsidRDefault="005B5B71" w:rsidP="005B5B71">
      <w:pPr>
        <w:adjustRightInd w:val="0"/>
        <w:snapToGrid w:val="0"/>
        <w:spacing w:line="360" w:lineRule="auto"/>
        <w:rPr>
          <w:rFonts w:hAnsi="宋体"/>
          <w:szCs w:val="21"/>
        </w:rPr>
      </w:pPr>
      <w:r>
        <w:rPr>
          <w:rFonts w:hAnsi="宋体" w:hint="eastAsia"/>
          <w:sz w:val="24"/>
        </w:rPr>
        <w:t>网址：</w:t>
      </w:r>
      <w:hyperlink r:id="rId7" w:history="1">
        <w:r w:rsidRPr="00003AA2">
          <w:rPr>
            <w:rStyle w:val="a8"/>
            <w:rFonts w:hAnsi="宋体"/>
            <w:szCs w:val="21"/>
          </w:rPr>
          <w:t>http://news.sdust.edu.cn/content__D63EEFB1DADC838ACDC4243DDD527244.htm</w:t>
        </w:r>
      </w:hyperlink>
    </w:p>
    <w:p w:rsidR="005B5B71" w:rsidRDefault="00BA23EC" w:rsidP="005B5B71">
      <w:pPr>
        <w:adjustRightInd w:val="0"/>
        <w:snapToGrid w:val="0"/>
        <w:spacing w:line="360" w:lineRule="auto"/>
        <w:ind w:firstLineChars="300" w:firstLine="630"/>
        <w:rPr>
          <w:rFonts w:hAnsi="宋体"/>
          <w:sz w:val="24"/>
        </w:rPr>
      </w:pPr>
      <w:hyperlink r:id="rId8" w:history="1">
        <w:r w:rsidR="005B5B71" w:rsidRPr="00003AA2">
          <w:rPr>
            <w:rStyle w:val="a8"/>
            <w:rFonts w:hAnsi="宋体"/>
            <w:sz w:val="24"/>
          </w:rPr>
          <w:t>http://sdkdb.cuepa.cn/show_more.php?doc_id=2550154</w:t>
        </w:r>
      </w:hyperlink>
    </w:p>
    <w:p w:rsidR="005B5B71" w:rsidRDefault="005B5B71" w:rsidP="005B5B71">
      <w:pPr>
        <w:adjustRightInd w:val="0"/>
        <w:snapToGrid w:val="0"/>
        <w:spacing w:line="360" w:lineRule="auto"/>
        <w:ind w:firstLine="480"/>
        <w:rPr>
          <w:rFonts w:hAnsi="宋体"/>
          <w:sz w:val="24"/>
        </w:rPr>
      </w:pPr>
      <w:r>
        <w:rPr>
          <w:rFonts w:hAnsi="宋体" w:hint="eastAsia"/>
          <w:sz w:val="24"/>
        </w:rPr>
        <w:t>2018</w:t>
      </w:r>
      <w:r>
        <w:rPr>
          <w:rFonts w:hAnsi="宋体" w:hint="eastAsia"/>
          <w:sz w:val="24"/>
        </w:rPr>
        <w:t>年</w:t>
      </w:r>
      <w:r>
        <w:rPr>
          <w:rFonts w:hAnsi="宋体" w:hint="eastAsia"/>
          <w:sz w:val="24"/>
        </w:rPr>
        <w:t>11</w:t>
      </w:r>
      <w:r>
        <w:rPr>
          <w:rFonts w:hAnsi="宋体" w:hint="eastAsia"/>
          <w:sz w:val="24"/>
        </w:rPr>
        <w:t>月</w:t>
      </w:r>
      <w:r>
        <w:rPr>
          <w:rFonts w:hAnsi="宋体" w:hint="eastAsia"/>
          <w:sz w:val="24"/>
        </w:rPr>
        <w:t>6</w:t>
      </w:r>
      <w:r>
        <w:rPr>
          <w:rFonts w:hAnsi="宋体" w:hint="eastAsia"/>
          <w:sz w:val="24"/>
        </w:rPr>
        <w:t>日，新华网山东频道《</w:t>
      </w:r>
      <w:r w:rsidRPr="006B2C62">
        <w:rPr>
          <w:rFonts w:hAnsi="宋体" w:hint="eastAsia"/>
          <w:sz w:val="24"/>
        </w:rPr>
        <w:t>山东科技大学团队攻克隧道突水突泥灾害防治难题</w:t>
      </w:r>
      <w:r>
        <w:rPr>
          <w:rFonts w:hAnsi="宋体" w:hint="eastAsia"/>
          <w:sz w:val="24"/>
        </w:rPr>
        <w:t>》为题报道了本课题在岩溶灾害治理方面取得的成果。</w:t>
      </w:r>
    </w:p>
    <w:p w:rsidR="005B5B71" w:rsidRDefault="005B5B71" w:rsidP="005B5B71">
      <w:pPr>
        <w:adjustRightInd w:val="0"/>
        <w:snapToGrid w:val="0"/>
        <w:spacing w:line="360" w:lineRule="auto"/>
        <w:rPr>
          <w:rFonts w:hAnsi="宋体"/>
          <w:sz w:val="24"/>
        </w:rPr>
      </w:pPr>
      <w:r>
        <w:rPr>
          <w:rFonts w:hAnsi="宋体" w:hint="eastAsia"/>
          <w:sz w:val="24"/>
        </w:rPr>
        <w:t>网址：</w:t>
      </w:r>
      <w:hyperlink r:id="rId9" w:history="1">
        <w:r w:rsidRPr="00003AA2">
          <w:rPr>
            <w:rStyle w:val="a8"/>
            <w:rFonts w:hAnsi="宋体"/>
            <w:sz w:val="24"/>
          </w:rPr>
          <w:t>http://www.sd.xinhuanet.com/sd/qd/2018-11/06/c_1123671354.htm</w:t>
        </w:r>
      </w:hyperlink>
    </w:p>
    <w:p w:rsidR="005B5B71" w:rsidRDefault="005B5B71" w:rsidP="005B5B71">
      <w:pPr>
        <w:adjustRightInd w:val="0"/>
        <w:snapToGrid w:val="0"/>
        <w:spacing w:line="360" w:lineRule="auto"/>
        <w:ind w:firstLine="480"/>
        <w:rPr>
          <w:rFonts w:hAnsi="宋体"/>
          <w:sz w:val="24"/>
        </w:rPr>
      </w:pPr>
      <w:r>
        <w:rPr>
          <w:rFonts w:hAnsi="宋体" w:hint="eastAsia"/>
          <w:sz w:val="24"/>
        </w:rPr>
        <w:t>2018</w:t>
      </w:r>
      <w:r>
        <w:rPr>
          <w:rFonts w:hAnsi="宋体" w:hint="eastAsia"/>
          <w:sz w:val="24"/>
        </w:rPr>
        <w:t>年</w:t>
      </w:r>
      <w:r>
        <w:rPr>
          <w:rFonts w:hAnsi="宋体" w:hint="eastAsia"/>
          <w:sz w:val="24"/>
        </w:rPr>
        <w:t>11</w:t>
      </w:r>
      <w:r>
        <w:rPr>
          <w:rFonts w:hAnsi="宋体" w:hint="eastAsia"/>
          <w:sz w:val="24"/>
        </w:rPr>
        <w:t>月</w:t>
      </w:r>
      <w:r>
        <w:rPr>
          <w:rFonts w:hAnsi="宋体" w:hint="eastAsia"/>
          <w:sz w:val="24"/>
        </w:rPr>
        <w:t>17</w:t>
      </w:r>
      <w:r>
        <w:rPr>
          <w:rFonts w:hAnsi="宋体" w:hint="eastAsia"/>
          <w:sz w:val="24"/>
        </w:rPr>
        <w:t>日，中国应急管理报以《</w:t>
      </w:r>
      <w:r w:rsidRPr="00B46512">
        <w:rPr>
          <w:rFonts w:hAnsi="宋体" w:hint="eastAsia"/>
          <w:sz w:val="24"/>
        </w:rPr>
        <w:t>隧道突水突泥灾害防治获重大突破</w:t>
      </w:r>
      <w:r>
        <w:rPr>
          <w:rFonts w:hAnsi="宋体" w:hint="eastAsia"/>
          <w:sz w:val="24"/>
        </w:rPr>
        <w:t>》为题报道了本课题成果。</w:t>
      </w:r>
    </w:p>
    <w:p w:rsidR="005B5B71" w:rsidRDefault="005B5B71" w:rsidP="005B5B71">
      <w:pPr>
        <w:adjustRightInd w:val="0"/>
        <w:snapToGrid w:val="0"/>
        <w:spacing w:line="360" w:lineRule="auto"/>
        <w:rPr>
          <w:rFonts w:hAnsi="宋体"/>
          <w:sz w:val="24"/>
        </w:rPr>
      </w:pPr>
      <w:r>
        <w:rPr>
          <w:rFonts w:hAnsi="宋体" w:hint="eastAsia"/>
          <w:sz w:val="24"/>
        </w:rPr>
        <w:t>网址：</w:t>
      </w:r>
      <w:hyperlink r:id="rId10" w:history="1">
        <w:r w:rsidRPr="00003AA2">
          <w:rPr>
            <w:rStyle w:val="a8"/>
            <w:rFonts w:hAnsi="宋体"/>
            <w:sz w:val="24"/>
          </w:rPr>
          <w:t>http://xuewen.cnki.net/CCND-CAQS201811170030.html</w:t>
        </w:r>
      </w:hyperlink>
    </w:p>
    <w:p w:rsidR="005B5B71" w:rsidRDefault="005B5B71" w:rsidP="005B5B71">
      <w:pPr>
        <w:adjustRightInd w:val="0"/>
        <w:snapToGrid w:val="0"/>
        <w:spacing w:line="360" w:lineRule="auto"/>
        <w:ind w:firstLine="480"/>
        <w:rPr>
          <w:rFonts w:hAnsi="宋体"/>
          <w:sz w:val="24"/>
        </w:rPr>
      </w:pPr>
      <w:r>
        <w:rPr>
          <w:rFonts w:hAnsi="宋体" w:hint="eastAsia"/>
          <w:sz w:val="24"/>
        </w:rPr>
        <w:t>2018</w:t>
      </w:r>
      <w:r>
        <w:rPr>
          <w:rFonts w:hAnsi="宋体" w:hint="eastAsia"/>
          <w:sz w:val="24"/>
        </w:rPr>
        <w:t>年</w:t>
      </w:r>
      <w:r>
        <w:rPr>
          <w:rFonts w:hAnsi="宋体" w:hint="eastAsia"/>
          <w:sz w:val="24"/>
        </w:rPr>
        <w:t>11</w:t>
      </w:r>
      <w:r>
        <w:rPr>
          <w:rFonts w:hAnsi="宋体" w:hint="eastAsia"/>
          <w:sz w:val="24"/>
        </w:rPr>
        <w:t>月</w:t>
      </w:r>
      <w:r>
        <w:rPr>
          <w:rFonts w:hAnsi="宋体" w:hint="eastAsia"/>
          <w:sz w:val="24"/>
        </w:rPr>
        <w:t>23</w:t>
      </w:r>
      <w:r>
        <w:rPr>
          <w:rFonts w:hAnsi="宋体" w:hint="eastAsia"/>
          <w:sz w:val="24"/>
        </w:rPr>
        <w:t>日，</w:t>
      </w:r>
      <w:proofErr w:type="gramStart"/>
      <w:r>
        <w:rPr>
          <w:rFonts w:hAnsi="宋体" w:hint="eastAsia"/>
          <w:sz w:val="24"/>
        </w:rPr>
        <w:t>科学网</w:t>
      </w:r>
      <w:proofErr w:type="gramEnd"/>
      <w:r w:rsidRPr="00ED5B7C">
        <w:rPr>
          <w:rFonts w:hAnsi="宋体" w:hint="eastAsia"/>
          <w:sz w:val="24"/>
        </w:rPr>
        <w:t>以《我校创新团队攻克隧道突</w:t>
      </w:r>
      <w:r w:rsidRPr="00AD056D">
        <w:rPr>
          <w:rFonts w:hAnsi="宋体" w:hint="eastAsia"/>
          <w:sz w:val="24"/>
        </w:rPr>
        <w:t>水突泥防治难题</w:t>
      </w:r>
      <w:r w:rsidRPr="00AD056D">
        <w:rPr>
          <w:rFonts w:hAnsi="宋体" w:hint="eastAsia"/>
          <w:sz w:val="24"/>
        </w:rPr>
        <w:t xml:space="preserve"> </w:t>
      </w:r>
      <w:r w:rsidRPr="00AD056D">
        <w:rPr>
          <w:rFonts w:hAnsi="宋体" w:hint="eastAsia"/>
          <w:sz w:val="24"/>
        </w:rPr>
        <w:t>研究成果整体达国际先进水平</w:t>
      </w:r>
      <w:r>
        <w:rPr>
          <w:rFonts w:hAnsi="宋体" w:hint="eastAsia"/>
          <w:sz w:val="24"/>
        </w:rPr>
        <w:t>》为题报道了本课题成果。</w:t>
      </w:r>
    </w:p>
    <w:p w:rsidR="005B5B71" w:rsidRDefault="005B5B71" w:rsidP="005B5B71">
      <w:pPr>
        <w:adjustRightInd w:val="0"/>
        <w:snapToGrid w:val="0"/>
        <w:spacing w:line="360" w:lineRule="auto"/>
        <w:rPr>
          <w:rFonts w:hAnsi="宋体"/>
          <w:sz w:val="24"/>
        </w:rPr>
      </w:pPr>
      <w:r>
        <w:rPr>
          <w:rFonts w:hAnsi="宋体" w:hint="eastAsia"/>
          <w:sz w:val="24"/>
        </w:rPr>
        <w:t>网址：</w:t>
      </w:r>
      <w:hyperlink r:id="rId11" w:history="1">
        <w:r w:rsidRPr="00003AA2">
          <w:rPr>
            <w:rStyle w:val="a8"/>
            <w:rFonts w:hAnsi="宋体"/>
            <w:sz w:val="24"/>
          </w:rPr>
          <w:t>http://news.sciencenet.cn/htmlnews/2018/11/420298.shtm?id=420298</w:t>
        </w:r>
      </w:hyperlink>
    </w:p>
    <w:p w:rsidR="005B5B71" w:rsidRDefault="005B5B71" w:rsidP="005B5B71">
      <w:pPr>
        <w:adjustRightInd w:val="0"/>
        <w:snapToGrid w:val="0"/>
        <w:spacing w:line="360" w:lineRule="auto"/>
        <w:ind w:firstLine="480"/>
        <w:rPr>
          <w:rFonts w:hAnsi="宋体"/>
          <w:sz w:val="24"/>
        </w:rPr>
      </w:pPr>
      <w:r>
        <w:rPr>
          <w:rFonts w:hAnsi="宋体" w:hint="eastAsia"/>
          <w:sz w:val="24"/>
        </w:rPr>
        <w:t>2018</w:t>
      </w:r>
      <w:r>
        <w:rPr>
          <w:rFonts w:hAnsi="宋体" w:hint="eastAsia"/>
          <w:sz w:val="24"/>
        </w:rPr>
        <w:t>年</w:t>
      </w:r>
      <w:r>
        <w:rPr>
          <w:rFonts w:hAnsi="宋体" w:hint="eastAsia"/>
          <w:sz w:val="24"/>
        </w:rPr>
        <w:t>11</w:t>
      </w:r>
      <w:r>
        <w:rPr>
          <w:rFonts w:hAnsi="宋体" w:hint="eastAsia"/>
          <w:sz w:val="24"/>
        </w:rPr>
        <w:t>月</w:t>
      </w:r>
      <w:r>
        <w:rPr>
          <w:rFonts w:hAnsi="宋体" w:hint="eastAsia"/>
          <w:sz w:val="24"/>
        </w:rPr>
        <w:t>26</w:t>
      </w:r>
      <w:r>
        <w:rPr>
          <w:rFonts w:hAnsi="宋体" w:hint="eastAsia"/>
          <w:sz w:val="24"/>
        </w:rPr>
        <w:t>日，</w:t>
      </w:r>
      <w:proofErr w:type="gramStart"/>
      <w:r>
        <w:rPr>
          <w:rFonts w:hAnsi="宋体" w:hint="eastAsia"/>
          <w:sz w:val="24"/>
        </w:rPr>
        <w:t>搜狐网以</w:t>
      </w:r>
      <w:proofErr w:type="gramEnd"/>
      <w:r>
        <w:rPr>
          <w:rFonts w:hAnsi="宋体" w:hint="eastAsia"/>
          <w:sz w:val="24"/>
        </w:rPr>
        <w:t>《</w:t>
      </w:r>
      <w:r w:rsidRPr="006B2C62">
        <w:rPr>
          <w:rFonts w:hAnsi="宋体"/>
          <w:sz w:val="24"/>
        </w:rPr>
        <w:t>山东科技大学创新团队攻克隧道突水突泥灾害防治难题</w:t>
      </w:r>
      <w:r>
        <w:rPr>
          <w:rFonts w:hAnsi="宋体" w:hint="eastAsia"/>
          <w:sz w:val="24"/>
        </w:rPr>
        <w:t>》为题报道了本课题成果。</w:t>
      </w:r>
    </w:p>
    <w:p w:rsidR="005B5B71" w:rsidRDefault="005B5B71" w:rsidP="005B5B71">
      <w:pPr>
        <w:adjustRightInd w:val="0"/>
        <w:snapToGrid w:val="0"/>
        <w:spacing w:line="360" w:lineRule="auto"/>
        <w:rPr>
          <w:rFonts w:hAnsi="宋体"/>
          <w:sz w:val="24"/>
        </w:rPr>
      </w:pPr>
      <w:r>
        <w:rPr>
          <w:rFonts w:hAnsi="宋体" w:hint="eastAsia"/>
          <w:sz w:val="24"/>
        </w:rPr>
        <w:t>网址：</w:t>
      </w:r>
      <w:hyperlink r:id="rId12" w:history="1">
        <w:r w:rsidRPr="00003AA2">
          <w:rPr>
            <w:rStyle w:val="a8"/>
            <w:rFonts w:hAnsi="宋体"/>
            <w:sz w:val="24"/>
          </w:rPr>
          <w:t>http://www.sohu.com/a/277980803_661995</w:t>
        </w:r>
      </w:hyperlink>
    </w:p>
    <w:p w:rsidR="005B5B71" w:rsidRPr="00DA430E" w:rsidRDefault="005B5B71" w:rsidP="005B5B71">
      <w:pPr>
        <w:adjustRightInd w:val="0"/>
        <w:snapToGrid w:val="0"/>
        <w:spacing w:line="360" w:lineRule="auto"/>
        <w:ind w:firstLine="480"/>
        <w:rPr>
          <w:rFonts w:hAnsi="宋体"/>
          <w:sz w:val="24"/>
        </w:rPr>
      </w:pPr>
      <w:r w:rsidRPr="00DA430E">
        <w:rPr>
          <w:rFonts w:hAnsi="宋体" w:hint="eastAsia"/>
          <w:sz w:val="24"/>
        </w:rPr>
        <w:lastRenderedPageBreak/>
        <w:t>（</w:t>
      </w:r>
      <w:r>
        <w:rPr>
          <w:rFonts w:hAnsi="宋体" w:hint="eastAsia"/>
          <w:sz w:val="24"/>
        </w:rPr>
        <w:t>4</w:t>
      </w:r>
      <w:r w:rsidRPr="00DA430E">
        <w:rPr>
          <w:rFonts w:hAnsi="宋体" w:hint="eastAsia"/>
          <w:sz w:val="24"/>
        </w:rPr>
        <w:t>）重要科技奖励</w:t>
      </w:r>
    </w:p>
    <w:p w:rsidR="002218BD" w:rsidRPr="002218BD" w:rsidRDefault="005B5B71" w:rsidP="005B5B71">
      <w:pPr>
        <w:adjustRightInd w:val="0"/>
        <w:snapToGrid w:val="0"/>
        <w:spacing w:line="360" w:lineRule="auto"/>
        <w:ind w:firstLine="480"/>
        <w:rPr>
          <w:rFonts w:hAnsi="宋体"/>
          <w:sz w:val="24"/>
        </w:rPr>
      </w:pPr>
      <w:r>
        <w:rPr>
          <w:rFonts w:hAnsi="宋体" w:hint="eastAsia"/>
          <w:sz w:val="24"/>
        </w:rPr>
        <w:t>1</w:t>
      </w:r>
      <w:r w:rsidRPr="00DA430E">
        <w:rPr>
          <w:rFonts w:hAnsi="宋体" w:hint="eastAsia"/>
          <w:sz w:val="24"/>
        </w:rPr>
        <w:t>）</w:t>
      </w:r>
      <w:r w:rsidRPr="00DA430E">
        <w:rPr>
          <w:rFonts w:hAnsi="宋体" w:hint="eastAsia"/>
          <w:sz w:val="24"/>
        </w:rPr>
        <w:t>2016</w:t>
      </w:r>
      <w:r w:rsidRPr="00DA430E">
        <w:rPr>
          <w:rFonts w:hAnsi="宋体" w:hint="eastAsia"/>
          <w:sz w:val="24"/>
        </w:rPr>
        <w:t>年</w:t>
      </w:r>
      <w:r w:rsidRPr="00DA430E">
        <w:rPr>
          <w:rFonts w:hAnsi="宋体" w:hint="eastAsia"/>
          <w:sz w:val="24"/>
        </w:rPr>
        <w:t>12</w:t>
      </w:r>
      <w:r w:rsidRPr="00DA430E">
        <w:rPr>
          <w:rFonts w:hAnsi="宋体" w:hint="eastAsia"/>
          <w:sz w:val="24"/>
        </w:rPr>
        <w:t>月，与本项目相关的“</w:t>
      </w:r>
      <w:r w:rsidRPr="00DA430E">
        <w:rPr>
          <w:rFonts w:hAnsi="宋体"/>
          <w:sz w:val="24"/>
        </w:rPr>
        <w:t>西南复杂岩溶地区高速铁路隧道施工关键技术</w:t>
      </w:r>
      <w:r w:rsidRPr="00DA430E">
        <w:rPr>
          <w:rFonts w:hAnsi="宋体" w:hint="eastAsia"/>
          <w:sz w:val="24"/>
        </w:rPr>
        <w:t>”获得</w:t>
      </w:r>
      <w:r w:rsidRPr="00DA430E">
        <w:rPr>
          <w:rFonts w:hAnsi="宋体"/>
          <w:sz w:val="24"/>
        </w:rPr>
        <w:t>中国岩石力学与工程学会科学技术奖二等奖。</w:t>
      </w:r>
    </w:p>
    <w:p w:rsidR="002319E0" w:rsidRPr="001F48D2" w:rsidRDefault="002319E0" w:rsidP="00DE4AE7">
      <w:pPr>
        <w:snapToGrid w:val="0"/>
        <w:spacing w:line="360" w:lineRule="auto"/>
        <w:rPr>
          <w:rFonts w:eastAsiaTheme="minorEastAsia" w:hAnsiTheme="minorEastAsia"/>
          <w:b/>
          <w:color w:val="000000" w:themeColor="text1"/>
          <w:sz w:val="24"/>
          <w:szCs w:val="32"/>
        </w:rPr>
      </w:pPr>
      <w:r w:rsidRPr="001F48D2">
        <w:rPr>
          <w:rFonts w:eastAsiaTheme="minorEastAsia" w:hAnsiTheme="minorEastAsia"/>
          <w:b/>
          <w:color w:val="000000" w:themeColor="text1"/>
          <w:sz w:val="24"/>
          <w:szCs w:val="32"/>
        </w:rPr>
        <w:t>四、</w:t>
      </w:r>
      <w:r w:rsidR="004C446A" w:rsidRPr="001F48D2">
        <w:rPr>
          <w:rFonts w:eastAsiaTheme="minorEastAsia" w:hAnsiTheme="minorEastAsia"/>
          <w:b/>
          <w:color w:val="000000" w:themeColor="text1"/>
          <w:sz w:val="24"/>
          <w:szCs w:val="32"/>
        </w:rPr>
        <w:t>推广应用情况</w:t>
      </w:r>
    </w:p>
    <w:p w:rsidR="002F5C1F" w:rsidRDefault="00A06DA9" w:rsidP="00A06DA9">
      <w:pPr>
        <w:adjustRightInd w:val="0"/>
        <w:snapToGrid w:val="0"/>
        <w:spacing w:line="360" w:lineRule="auto"/>
        <w:ind w:firstLine="480"/>
        <w:rPr>
          <w:rFonts w:hAnsi="宋体"/>
          <w:sz w:val="24"/>
        </w:rPr>
      </w:pPr>
      <w:r w:rsidRPr="00450D5A">
        <w:rPr>
          <w:rFonts w:hAnsi="宋体"/>
          <w:sz w:val="24"/>
        </w:rPr>
        <w:t>研究成果已成功应用于中铁十四局集团第二工程有限公司、</w:t>
      </w:r>
      <w:r w:rsidR="00576185" w:rsidRPr="00450D5A">
        <w:rPr>
          <w:rFonts w:hAnsi="宋体"/>
          <w:sz w:val="24"/>
        </w:rPr>
        <w:t>中铁十四局集团第</w:t>
      </w:r>
      <w:r w:rsidR="00576185">
        <w:rPr>
          <w:rFonts w:hAnsi="宋体" w:hint="eastAsia"/>
          <w:sz w:val="24"/>
        </w:rPr>
        <w:t>四</w:t>
      </w:r>
      <w:r w:rsidR="00576185" w:rsidRPr="00450D5A">
        <w:rPr>
          <w:rFonts w:hAnsi="宋体"/>
          <w:sz w:val="24"/>
        </w:rPr>
        <w:t>工程有限公司、</w:t>
      </w:r>
      <w:r w:rsidRPr="00450D5A">
        <w:rPr>
          <w:rFonts w:hAnsi="宋体"/>
          <w:sz w:val="24"/>
        </w:rPr>
        <w:t>中铁十四局集团隧道工程有限公司</w:t>
      </w:r>
      <w:r w:rsidR="005B5B71">
        <w:rPr>
          <w:rFonts w:hAnsi="宋体" w:hint="eastAsia"/>
          <w:sz w:val="24"/>
        </w:rPr>
        <w:t>、</w:t>
      </w:r>
      <w:r w:rsidR="005B5B71">
        <w:rPr>
          <w:rFonts w:hAnsi="宋体"/>
          <w:sz w:val="24"/>
        </w:rPr>
        <w:t>山东省交通规划设计院</w:t>
      </w:r>
      <w:r w:rsidRPr="00450D5A">
        <w:rPr>
          <w:rFonts w:hAnsi="宋体"/>
          <w:sz w:val="24"/>
        </w:rPr>
        <w:t>等多</w:t>
      </w:r>
      <w:r w:rsidRPr="00DE2923">
        <w:rPr>
          <w:rFonts w:hAnsi="宋体"/>
          <w:sz w:val="24"/>
        </w:rPr>
        <w:t>家</w:t>
      </w:r>
      <w:r w:rsidR="00DE2923">
        <w:rPr>
          <w:rFonts w:hAnsi="宋体"/>
          <w:sz w:val="24"/>
        </w:rPr>
        <w:t>施工</w:t>
      </w:r>
      <w:r w:rsidR="005B5B71">
        <w:rPr>
          <w:rFonts w:hAnsi="宋体" w:hint="eastAsia"/>
          <w:sz w:val="24"/>
        </w:rPr>
        <w:t>和</w:t>
      </w:r>
      <w:r w:rsidR="005B5B71">
        <w:rPr>
          <w:rFonts w:hAnsi="宋体"/>
          <w:sz w:val="24"/>
        </w:rPr>
        <w:t>设计单位应用</w:t>
      </w:r>
      <w:r w:rsidR="00DE2923">
        <w:rPr>
          <w:rFonts w:hAnsi="宋体"/>
          <w:sz w:val="24"/>
        </w:rPr>
        <w:t>，</w:t>
      </w:r>
      <w:r w:rsidRPr="00DE2923">
        <w:rPr>
          <w:rFonts w:hAnsi="宋体"/>
          <w:sz w:val="24"/>
        </w:rPr>
        <w:t>研究成果在</w:t>
      </w:r>
      <w:r w:rsidR="00AA6070">
        <w:rPr>
          <w:rFonts w:hAnsi="宋体"/>
          <w:sz w:val="24"/>
        </w:rPr>
        <w:t>岩溶隧道稳定性探测</w:t>
      </w:r>
      <w:r w:rsidR="00AA6070">
        <w:rPr>
          <w:rFonts w:hAnsi="宋体" w:hint="eastAsia"/>
          <w:sz w:val="24"/>
        </w:rPr>
        <w:t>、</w:t>
      </w:r>
      <w:r w:rsidR="00AA6070">
        <w:rPr>
          <w:rFonts w:hAnsi="宋体"/>
          <w:sz w:val="24"/>
        </w:rPr>
        <w:t>水情探测</w:t>
      </w:r>
      <w:r w:rsidR="000C0AEA">
        <w:rPr>
          <w:rFonts w:hAnsi="宋体" w:hint="eastAsia"/>
          <w:sz w:val="24"/>
        </w:rPr>
        <w:t>、</w:t>
      </w:r>
      <w:r w:rsidR="00AA6070">
        <w:rPr>
          <w:rFonts w:hAnsi="宋体"/>
          <w:sz w:val="24"/>
        </w:rPr>
        <w:t>岩溶治理</w:t>
      </w:r>
      <w:r w:rsidR="000C0AEA">
        <w:rPr>
          <w:rFonts w:hAnsi="宋体"/>
          <w:sz w:val="24"/>
        </w:rPr>
        <w:t>和安全支护</w:t>
      </w:r>
      <w:r w:rsidR="00AA6070">
        <w:rPr>
          <w:rFonts w:hAnsi="宋体"/>
          <w:sz w:val="24"/>
        </w:rPr>
        <w:t>方面成效显著</w:t>
      </w:r>
      <w:r w:rsidR="00AA6070">
        <w:rPr>
          <w:rFonts w:hAnsi="宋体" w:hint="eastAsia"/>
          <w:sz w:val="24"/>
        </w:rPr>
        <w:t>，有效控制了</w:t>
      </w:r>
      <w:r w:rsidR="00AA6070">
        <w:rPr>
          <w:rFonts w:hAnsi="宋体"/>
          <w:sz w:val="24"/>
        </w:rPr>
        <w:t>隧道围岩</w:t>
      </w:r>
      <w:r w:rsidRPr="00DE2923">
        <w:rPr>
          <w:rFonts w:hAnsi="宋体"/>
          <w:sz w:val="24"/>
        </w:rPr>
        <w:t>变形</w:t>
      </w:r>
      <w:r w:rsidR="00AA6070">
        <w:rPr>
          <w:rFonts w:hAnsi="宋体" w:hint="eastAsia"/>
          <w:sz w:val="24"/>
        </w:rPr>
        <w:t>，</w:t>
      </w:r>
      <w:r w:rsidR="00AA6070">
        <w:rPr>
          <w:rFonts w:hAnsi="宋体"/>
          <w:sz w:val="24"/>
        </w:rPr>
        <w:t>保证了隧道支护安全</w:t>
      </w:r>
      <w:r w:rsidRPr="00DE2923">
        <w:rPr>
          <w:rFonts w:hAnsi="宋体"/>
          <w:sz w:val="24"/>
        </w:rPr>
        <w:t>。</w:t>
      </w:r>
    </w:p>
    <w:p w:rsidR="00576185" w:rsidRPr="00576185" w:rsidRDefault="00576185" w:rsidP="00A06DA9">
      <w:pPr>
        <w:adjustRightInd w:val="0"/>
        <w:snapToGrid w:val="0"/>
        <w:spacing w:line="360" w:lineRule="auto"/>
        <w:ind w:firstLine="480"/>
        <w:rPr>
          <w:rFonts w:hAnsi="宋体"/>
          <w:sz w:val="24"/>
        </w:rPr>
      </w:pPr>
    </w:p>
    <w:p w:rsidR="00FE7031" w:rsidRDefault="00FE7031" w:rsidP="00FE7031">
      <w:pPr>
        <w:adjustRightInd w:val="0"/>
        <w:snapToGrid w:val="0"/>
        <w:spacing w:line="360" w:lineRule="auto"/>
        <w:rPr>
          <w:rFonts w:eastAsiaTheme="minorEastAsia"/>
          <w:b/>
          <w:color w:val="000000" w:themeColor="text1"/>
          <w:sz w:val="24"/>
          <w:szCs w:val="32"/>
        </w:rPr>
        <w:sectPr w:rsidR="00FE7031" w:rsidSect="00A957BB">
          <w:pgSz w:w="11906" w:h="16838"/>
          <w:pgMar w:top="1440" w:right="1800" w:bottom="1440" w:left="1800" w:header="851" w:footer="992" w:gutter="0"/>
          <w:cols w:space="425"/>
          <w:docGrid w:type="lines" w:linePitch="312"/>
        </w:sectPr>
      </w:pPr>
    </w:p>
    <w:p w:rsidR="00FE7031" w:rsidRPr="00FE7031" w:rsidRDefault="002319E0" w:rsidP="00FE7031">
      <w:pPr>
        <w:snapToGrid w:val="0"/>
        <w:spacing w:line="360" w:lineRule="auto"/>
        <w:rPr>
          <w:rStyle w:val="a5"/>
          <w:rFonts w:eastAsiaTheme="minorEastAsia" w:hAnsiTheme="minorEastAsia"/>
          <w:bCs w:val="0"/>
          <w:color w:val="000000" w:themeColor="text1"/>
          <w:sz w:val="24"/>
          <w:szCs w:val="32"/>
        </w:rPr>
      </w:pPr>
      <w:r w:rsidRPr="001F48D2">
        <w:rPr>
          <w:rFonts w:eastAsiaTheme="minorEastAsia" w:hAnsiTheme="minorEastAsia"/>
          <w:b/>
          <w:color w:val="000000" w:themeColor="text1"/>
          <w:sz w:val="24"/>
          <w:szCs w:val="32"/>
        </w:rPr>
        <w:lastRenderedPageBreak/>
        <w:t>五、</w:t>
      </w:r>
      <w:r w:rsidR="004C446A" w:rsidRPr="001F48D2">
        <w:rPr>
          <w:rFonts w:eastAsiaTheme="minorEastAsia" w:hAnsiTheme="minorEastAsia"/>
          <w:b/>
          <w:color w:val="000000" w:themeColor="text1"/>
          <w:sz w:val="24"/>
          <w:szCs w:val="32"/>
        </w:rPr>
        <w:t>主要知识产权证明目录</w:t>
      </w:r>
    </w:p>
    <w:tbl>
      <w:tblPr>
        <w:tblW w:w="170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481"/>
        <w:gridCol w:w="2357"/>
        <w:gridCol w:w="1418"/>
        <w:gridCol w:w="2409"/>
        <w:gridCol w:w="1560"/>
        <w:gridCol w:w="1559"/>
        <w:gridCol w:w="1134"/>
        <w:gridCol w:w="1276"/>
        <w:gridCol w:w="1275"/>
        <w:gridCol w:w="1074"/>
        <w:gridCol w:w="1269"/>
        <w:gridCol w:w="1269"/>
      </w:tblGrid>
      <w:tr w:rsidR="002A1DC1" w:rsidRPr="006D32D1" w:rsidTr="002F33D4">
        <w:trPr>
          <w:jc w:val="center"/>
        </w:trPr>
        <w:tc>
          <w:tcPr>
            <w:tcW w:w="481" w:type="dxa"/>
            <w:shd w:val="clear" w:color="auto" w:fill="auto"/>
            <w:vAlign w:val="center"/>
          </w:tcPr>
          <w:p w:rsidR="002A1DC1" w:rsidRPr="006D32D1" w:rsidRDefault="002A1DC1" w:rsidP="007665E4">
            <w:pPr>
              <w:jc w:val="center"/>
              <w:rPr>
                <w:rFonts w:eastAsiaTheme="minorEastAsia"/>
                <w:bCs/>
              </w:rPr>
            </w:pPr>
            <w:r w:rsidRPr="006D32D1">
              <w:rPr>
                <w:rFonts w:eastAsiaTheme="minorEastAsia" w:hAnsiTheme="minorEastAsia"/>
                <w:bCs/>
              </w:rPr>
              <w:t>序号</w:t>
            </w:r>
          </w:p>
        </w:tc>
        <w:tc>
          <w:tcPr>
            <w:tcW w:w="2357" w:type="dxa"/>
            <w:shd w:val="clear" w:color="auto" w:fill="auto"/>
            <w:vAlign w:val="center"/>
          </w:tcPr>
          <w:p w:rsidR="002A1DC1" w:rsidRPr="006D32D1" w:rsidRDefault="002A1DC1" w:rsidP="007665E4">
            <w:pPr>
              <w:jc w:val="center"/>
              <w:rPr>
                <w:rFonts w:eastAsiaTheme="minorEastAsia"/>
                <w:bCs/>
              </w:rPr>
            </w:pPr>
            <w:r w:rsidRPr="006D32D1">
              <w:rPr>
                <w:rFonts w:eastAsiaTheme="minorEastAsia" w:hAnsiTheme="minorEastAsia"/>
                <w:bCs/>
              </w:rPr>
              <w:t>知识产权名称</w:t>
            </w:r>
          </w:p>
        </w:tc>
        <w:tc>
          <w:tcPr>
            <w:tcW w:w="1418" w:type="dxa"/>
            <w:shd w:val="clear" w:color="auto" w:fill="auto"/>
            <w:vAlign w:val="center"/>
          </w:tcPr>
          <w:p w:rsidR="002A1DC1" w:rsidRPr="006D32D1" w:rsidRDefault="002A1DC1" w:rsidP="007665E4">
            <w:pPr>
              <w:jc w:val="center"/>
              <w:rPr>
                <w:rFonts w:eastAsiaTheme="minorEastAsia"/>
                <w:bCs/>
              </w:rPr>
            </w:pPr>
            <w:r w:rsidRPr="006D32D1">
              <w:rPr>
                <w:rFonts w:eastAsiaTheme="minorEastAsia" w:hAnsiTheme="minorEastAsia"/>
                <w:bCs/>
              </w:rPr>
              <w:t>知识产权类别</w:t>
            </w:r>
          </w:p>
        </w:tc>
        <w:tc>
          <w:tcPr>
            <w:tcW w:w="2409" w:type="dxa"/>
            <w:shd w:val="clear" w:color="auto" w:fill="auto"/>
            <w:vAlign w:val="center"/>
          </w:tcPr>
          <w:p w:rsidR="002A1DC1" w:rsidRPr="006D32D1" w:rsidRDefault="002A1DC1" w:rsidP="007665E4">
            <w:pPr>
              <w:jc w:val="center"/>
              <w:rPr>
                <w:rFonts w:eastAsiaTheme="minorEastAsia"/>
                <w:bCs/>
              </w:rPr>
            </w:pPr>
            <w:r w:rsidRPr="006D32D1">
              <w:rPr>
                <w:rFonts w:eastAsiaTheme="minorEastAsia" w:hAnsiTheme="minorEastAsia"/>
                <w:bCs/>
              </w:rPr>
              <w:t>发明人</w:t>
            </w:r>
          </w:p>
        </w:tc>
        <w:tc>
          <w:tcPr>
            <w:tcW w:w="1560" w:type="dxa"/>
            <w:shd w:val="clear" w:color="auto" w:fill="auto"/>
            <w:vAlign w:val="center"/>
          </w:tcPr>
          <w:p w:rsidR="002A1DC1" w:rsidRPr="006D32D1" w:rsidRDefault="002A1DC1" w:rsidP="007665E4">
            <w:pPr>
              <w:jc w:val="center"/>
              <w:rPr>
                <w:rFonts w:eastAsiaTheme="minorEastAsia"/>
                <w:bCs/>
              </w:rPr>
            </w:pPr>
            <w:r w:rsidRPr="006D32D1">
              <w:rPr>
                <w:rFonts w:eastAsiaTheme="minorEastAsia" w:hAnsiTheme="minorEastAsia"/>
                <w:bCs/>
              </w:rPr>
              <w:t>知识产权人</w:t>
            </w:r>
          </w:p>
        </w:tc>
        <w:tc>
          <w:tcPr>
            <w:tcW w:w="1559" w:type="dxa"/>
            <w:shd w:val="clear" w:color="auto" w:fill="auto"/>
            <w:vAlign w:val="center"/>
          </w:tcPr>
          <w:p w:rsidR="002A1DC1" w:rsidRPr="006D32D1" w:rsidRDefault="002A1DC1" w:rsidP="007665E4">
            <w:pPr>
              <w:jc w:val="center"/>
              <w:rPr>
                <w:rFonts w:eastAsiaTheme="minorEastAsia"/>
                <w:bCs/>
              </w:rPr>
            </w:pPr>
            <w:r w:rsidRPr="006D32D1">
              <w:rPr>
                <w:rFonts w:eastAsiaTheme="minorEastAsia" w:hAnsiTheme="minorEastAsia"/>
                <w:bCs/>
              </w:rPr>
              <w:t>知识产权号</w:t>
            </w:r>
          </w:p>
        </w:tc>
        <w:tc>
          <w:tcPr>
            <w:tcW w:w="1134" w:type="dxa"/>
            <w:shd w:val="clear" w:color="auto" w:fill="auto"/>
            <w:vAlign w:val="center"/>
          </w:tcPr>
          <w:p w:rsidR="002A1DC1" w:rsidRPr="006D32D1" w:rsidRDefault="002A1DC1" w:rsidP="007665E4">
            <w:pPr>
              <w:jc w:val="center"/>
              <w:rPr>
                <w:rFonts w:eastAsiaTheme="minorEastAsia"/>
                <w:bCs/>
              </w:rPr>
            </w:pPr>
            <w:r w:rsidRPr="006D32D1">
              <w:rPr>
                <w:rFonts w:eastAsiaTheme="minorEastAsia" w:hAnsiTheme="minorEastAsia"/>
                <w:bCs/>
              </w:rPr>
              <w:t>取得日期</w:t>
            </w:r>
          </w:p>
        </w:tc>
        <w:tc>
          <w:tcPr>
            <w:tcW w:w="1276" w:type="dxa"/>
            <w:shd w:val="clear" w:color="auto" w:fill="auto"/>
            <w:vAlign w:val="center"/>
          </w:tcPr>
          <w:p w:rsidR="002A1DC1" w:rsidRPr="006D32D1" w:rsidRDefault="002A1DC1" w:rsidP="007665E4">
            <w:pPr>
              <w:jc w:val="center"/>
              <w:rPr>
                <w:rFonts w:eastAsiaTheme="minorEastAsia"/>
                <w:bCs/>
              </w:rPr>
            </w:pPr>
            <w:r w:rsidRPr="006D32D1">
              <w:rPr>
                <w:rFonts w:eastAsiaTheme="minorEastAsia" w:hAnsiTheme="minorEastAsia"/>
                <w:bCs/>
              </w:rPr>
              <w:t>国（区）别</w:t>
            </w:r>
          </w:p>
        </w:tc>
        <w:tc>
          <w:tcPr>
            <w:tcW w:w="1275" w:type="dxa"/>
            <w:shd w:val="clear" w:color="auto" w:fill="auto"/>
            <w:vAlign w:val="center"/>
          </w:tcPr>
          <w:p w:rsidR="002A1DC1" w:rsidRPr="006D32D1" w:rsidRDefault="002A1DC1" w:rsidP="007665E4">
            <w:pPr>
              <w:jc w:val="center"/>
              <w:rPr>
                <w:rFonts w:eastAsiaTheme="minorEastAsia"/>
                <w:bCs/>
              </w:rPr>
            </w:pPr>
            <w:r w:rsidRPr="006D32D1">
              <w:rPr>
                <w:rFonts w:eastAsiaTheme="minorEastAsia" w:hAnsiTheme="minorEastAsia"/>
                <w:bCs/>
              </w:rPr>
              <w:t>发明专利</w:t>
            </w:r>
          </w:p>
          <w:p w:rsidR="002A1DC1" w:rsidRPr="006D32D1" w:rsidRDefault="002A1DC1" w:rsidP="007665E4">
            <w:pPr>
              <w:jc w:val="center"/>
              <w:rPr>
                <w:rFonts w:eastAsiaTheme="minorEastAsia"/>
                <w:bCs/>
              </w:rPr>
            </w:pPr>
            <w:r w:rsidRPr="006D32D1">
              <w:rPr>
                <w:rFonts w:eastAsiaTheme="minorEastAsia" w:hAnsiTheme="minorEastAsia"/>
                <w:bCs/>
              </w:rPr>
              <w:t>有效状态</w:t>
            </w:r>
          </w:p>
        </w:tc>
        <w:tc>
          <w:tcPr>
            <w:tcW w:w="1074" w:type="dxa"/>
            <w:shd w:val="clear" w:color="auto" w:fill="auto"/>
            <w:vAlign w:val="center"/>
          </w:tcPr>
          <w:p w:rsidR="002A1DC1" w:rsidRPr="006D32D1" w:rsidRDefault="002A1DC1" w:rsidP="007665E4">
            <w:pPr>
              <w:jc w:val="center"/>
              <w:rPr>
                <w:rFonts w:eastAsiaTheme="minorEastAsia"/>
                <w:bCs/>
              </w:rPr>
            </w:pPr>
            <w:r w:rsidRPr="006D32D1">
              <w:rPr>
                <w:rFonts w:eastAsiaTheme="minorEastAsia" w:hAnsiTheme="minorEastAsia"/>
                <w:bCs/>
              </w:rPr>
              <w:t>证明材料</w:t>
            </w:r>
          </w:p>
        </w:tc>
        <w:tc>
          <w:tcPr>
            <w:tcW w:w="1269" w:type="dxa"/>
          </w:tcPr>
          <w:p w:rsidR="002A1DC1" w:rsidRPr="006D32D1" w:rsidRDefault="002A1DC1" w:rsidP="007665E4">
            <w:pPr>
              <w:jc w:val="center"/>
              <w:rPr>
                <w:rFonts w:eastAsiaTheme="minorEastAsia"/>
                <w:bCs/>
              </w:rPr>
            </w:pPr>
            <w:r w:rsidRPr="006D32D1">
              <w:rPr>
                <w:rFonts w:eastAsiaTheme="minorEastAsia" w:hAnsiTheme="minorEastAsia"/>
                <w:bCs/>
              </w:rPr>
              <w:t>第一完成人是否参与</w:t>
            </w:r>
          </w:p>
        </w:tc>
        <w:tc>
          <w:tcPr>
            <w:tcW w:w="1269" w:type="dxa"/>
          </w:tcPr>
          <w:p w:rsidR="002A1DC1" w:rsidRPr="006D32D1" w:rsidRDefault="002A1DC1" w:rsidP="007665E4">
            <w:pPr>
              <w:jc w:val="center"/>
              <w:rPr>
                <w:rFonts w:eastAsiaTheme="minorEastAsia"/>
                <w:bCs/>
              </w:rPr>
            </w:pPr>
            <w:r w:rsidRPr="006D32D1">
              <w:rPr>
                <w:rFonts w:eastAsiaTheme="minorEastAsia" w:hAnsiTheme="minorEastAsia"/>
                <w:bCs/>
              </w:rPr>
              <w:t>第一完成单位是否参与</w:t>
            </w:r>
          </w:p>
        </w:tc>
      </w:tr>
      <w:tr w:rsidR="00E70D17" w:rsidRPr="006D32D1" w:rsidTr="002F33D4">
        <w:trPr>
          <w:trHeight w:val="690"/>
          <w:jc w:val="center"/>
        </w:trPr>
        <w:tc>
          <w:tcPr>
            <w:tcW w:w="481" w:type="dxa"/>
            <w:shd w:val="clear" w:color="auto" w:fill="auto"/>
            <w:vAlign w:val="center"/>
          </w:tcPr>
          <w:p w:rsidR="00E70D17" w:rsidRPr="006D32D1" w:rsidRDefault="00E70D17" w:rsidP="007665E4">
            <w:pPr>
              <w:jc w:val="center"/>
              <w:rPr>
                <w:rFonts w:eastAsiaTheme="minorEastAsia"/>
              </w:rPr>
            </w:pPr>
            <w:r w:rsidRPr="006D32D1">
              <w:rPr>
                <w:rFonts w:eastAsiaTheme="minorEastAsia"/>
              </w:rPr>
              <w:t>1</w:t>
            </w:r>
          </w:p>
        </w:tc>
        <w:tc>
          <w:tcPr>
            <w:tcW w:w="2357" w:type="dxa"/>
            <w:shd w:val="clear" w:color="auto" w:fill="auto"/>
            <w:vAlign w:val="center"/>
          </w:tcPr>
          <w:p w:rsidR="00E70D17" w:rsidRPr="006D32D1" w:rsidRDefault="00E70D17" w:rsidP="007665E4">
            <w:pPr>
              <w:jc w:val="center"/>
              <w:rPr>
                <w:rFonts w:eastAsiaTheme="minorEastAsia"/>
                <w:szCs w:val="21"/>
              </w:rPr>
            </w:pPr>
            <w:proofErr w:type="gramStart"/>
            <w:r w:rsidRPr="006D32D1">
              <w:rPr>
                <w:rFonts w:eastAsiaTheme="minorEastAsia" w:hAnsiTheme="minorEastAsia"/>
                <w:szCs w:val="21"/>
              </w:rPr>
              <w:t>一种采动工作面</w:t>
            </w:r>
            <w:proofErr w:type="gramEnd"/>
            <w:r w:rsidRPr="006D32D1">
              <w:rPr>
                <w:rFonts w:eastAsiaTheme="minorEastAsia" w:hAnsiTheme="minorEastAsia"/>
                <w:szCs w:val="21"/>
              </w:rPr>
              <w:t>底板破坏深度实时监测方法</w:t>
            </w:r>
          </w:p>
        </w:tc>
        <w:tc>
          <w:tcPr>
            <w:tcW w:w="1418"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发明专利</w:t>
            </w:r>
          </w:p>
        </w:tc>
        <w:tc>
          <w:tcPr>
            <w:tcW w:w="240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高卫富；施龙青；韩进；王丹</w:t>
            </w:r>
            <w:proofErr w:type="gramStart"/>
            <w:r w:rsidRPr="006D32D1">
              <w:rPr>
                <w:rFonts w:eastAsiaTheme="minorEastAsia" w:hAnsiTheme="minorEastAsia"/>
                <w:szCs w:val="21"/>
              </w:rPr>
              <w:t>丹</w:t>
            </w:r>
            <w:proofErr w:type="gramEnd"/>
          </w:p>
        </w:tc>
        <w:tc>
          <w:tcPr>
            <w:tcW w:w="1560"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山东科技大学</w:t>
            </w:r>
          </w:p>
        </w:tc>
        <w:tc>
          <w:tcPr>
            <w:tcW w:w="1559" w:type="dxa"/>
            <w:shd w:val="clear" w:color="auto" w:fill="auto"/>
            <w:vAlign w:val="center"/>
          </w:tcPr>
          <w:p w:rsidR="00E70D17" w:rsidRPr="006D32D1" w:rsidRDefault="00E70D17" w:rsidP="007665E4">
            <w:pPr>
              <w:pStyle w:val="a6"/>
              <w:jc w:val="center"/>
              <w:rPr>
                <w:rFonts w:eastAsiaTheme="minorEastAsia"/>
                <w:kern w:val="2"/>
                <w:sz w:val="21"/>
                <w:szCs w:val="21"/>
              </w:rPr>
            </w:pPr>
            <w:r w:rsidRPr="006D32D1">
              <w:rPr>
                <w:rFonts w:eastAsiaTheme="minorEastAsia"/>
                <w:kern w:val="2"/>
                <w:sz w:val="21"/>
                <w:szCs w:val="21"/>
              </w:rPr>
              <w:t>ZL201510134024.0</w:t>
            </w:r>
          </w:p>
        </w:tc>
        <w:tc>
          <w:tcPr>
            <w:tcW w:w="1134"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2016.8.24</w:t>
            </w:r>
          </w:p>
        </w:tc>
        <w:tc>
          <w:tcPr>
            <w:tcW w:w="1276" w:type="dxa"/>
            <w:shd w:val="clear" w:color="auto" w:fill="auto"/>
            <w:vAlign w:val="center"/>
          </w:tcPr>
          <w:p w:rsidR="00E70D17" w:rsidRPr="006D32D1" w:rsidRDefault="00E70D17" w:rsidP="007665E4">
            <w:pPr>
              <w:jc w:val="center"/>
              <w:rPr>
                <w:rFonts w:eastAsiaTheme="minorEastAsia"/>
              </w:rPr>
            </w:pPr>
            <w:r w:rsidRPr="006D32D1">
              <w:rPr>
                <w:rFonts w:eastAsiaTheme="minorEastAsia"/>
                <w:kern w:val="0"/>
                <w:sz w:val="24"/>
              </w:rPr>
              <w:t>1.</w:t>
            </w:r>
            <w:r w:rsidRPr="006D32D1">
              <w:rPr>
                <w:rFonts w:eastAsiaTheme="minorEastAsia" w:hAnsiTheme="minorEastAsia"/>
              </w:rPr>
              <w:t>中国</w:t>
            </w:r>
          </w:p>
        </w:tc>
        <w:tc>
          <w:tcPr>
            <w:tcW w:w="1275"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有效</w:t>
            </w:r>
          </w:p>
        </w:tc>
        <w:tc>
          <w:tcPr>
            <w:tcW w:w="1074"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附件</w:t>
            </w:r>
            <w:r w:rsidRPr="006D32D1">
              <w:rPr>
                <w:rFonts w:eastAsiaTheme="minorEastAsia"/>
              </w:rPr>
              <w:t>1</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r>
      <w:tr w:rsidR="00E70D17" w:rsidRPr="006D32D1" w:rsidTr="002F33D4">
        <w:trPr>
          <w:trHeight w:val="690"/>
          <w:jc w:val="center"/>
        </w:trPr>
        <w:tc>
          <w:tcPr>
            <w:tcW w:w="481" w:type="dxa"/>
            <w:shd w:val="clear" w:color="auto" w:fill="auto"/>
            <w:vAlign w:val="center"/>
          </w:tcPr>
          <w:p w:rsidR="00E70D17" w:rsidRPr="006D32D1" w:rsidRDefault="00E70D17" w:rsidP="007665E4">
            <w:pPr>
              <w:jc w:val="center"/>
              <w:rPr>
                <w:rFonts w:eastAsiaTheme="minorEastAsia"/>
              </w:rPr>
            </w:pPr>
            <w:r w:rsidRPr="006D32D1">
              <w:rPr>
                <w:rFonts w:eastAsiaTheme="minorEastAsia"/>
              </w:rPr>
              <w:t>2</w:t>
            </w:r>
          </w:p>
        </w:tc>
        <w:tc>
          <w:tcPr>
            <w:tcW w:w="2357"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一种底板</w:t>
            </w:r>
            <w:proofErr w:type="gramStart"/>
            <w:r w:rsidRPr="006D32D1">
              <w:rPr>
                <w:rFonts w:eastAsiaTheme="minorEastAsia" w:hAnsiTheme="minorEastAsia"/>
                <w:szCs w:val="21"/>
              </w:rPr>
              <w:t>原始导高带</w:t>
            </w:r>
            <w:proofErr w:type="gramEnd"/>
            <w:r w:rsidRPr="006D32D1">
              <w:rPr>
                <w:rFonts w:eastAsiaTheme="minorEastAsia" w:hAnsiTheme="minorEastAsia"/>
                <w:szCs w:val="21"/>
              </w:rPr>
              <w:t>的预测方法</w:t>
            </w:r>
          </w:p>
        </w:tc>
        <w:tc>
          <w:tcPr>
            <w:tcW w:w="1418"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发明专利</w:t>
            </w:r>
          </w:p>
        </w:tc>
        <w:tc>
          <w:tcPr>
            <w:tcW w:w="240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于小鸽；施龙青；韩进</w:t>
            </w:r>
          </w:p>
        </w:tc>
        <w:tc>
          <w:tcPr>
            <w:tcW w:w="1560"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山东科技大学</w:t>
            </w:r>
          </w:p>
        </w:tc>
        <w:tc>
          <w:tcPr>
            <w:tcW w:w="155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ZL201410503595.2</w:t>
            </w:r>
          </w:p>
        </w:tc>
        <w:tc>
          <w:tcPr>
            <w:tcW w:w="1134"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2016.09.21</w:t>
            </w:r>
          </w:p>
        </w:tc>
        <w:tc>
          <w:tcPr>
            <w:tcW w:w="1276" w:type="dxa"/>
            <w:shd w:val="clear" w:color="auto" w:fill="auto"/>
            <w:vAlign w:val="center"/>
          </w:tcPr>
          <w:p w:rsidR="00E70D17" w:rsidRPr="006D32D1" w:rsidRDefault="00E70D17" w:rsidP="007665E4">
            <w:pPr>
              <w:jc w:val="center"/>
              <w:rPr>
                <w:rFonts w:eastAsiaTheme="minorEastAsia"/>
              </w:rPr>
            </w:pPr>
            <w:r w:rsidRPr="006D32D1">
              <w:rPr>
                <w:rFonts w:eastAsiaTheme="minorEastAsia"/>
                <w:kern w:val="0"/>
                <w:sz w:val="24"/>
              </w:rPr>
              <w:t>1.</w:t>
            </w:r>
            <w:r w:rsidRPr="006D32D1">
              <w:rPr>
                <w:rFonts w:eastAsiaTheme="minorEastAsia" w:hAnsiTheme="minorEastAsia"/>
              </w:rPr>
              <w:t>中国</w:t>
            </w:r>
          </w:p>
        </w:tc>
        <w:tc>
          <w:tcPr>
            <w:tcW w:w="1275"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有效</w:t>
            </w:r>
          </w:p>
        </w:tc>
        <w:tc>
          <w:tcPr>
            <w:tcW w:w="1074"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附件</w:t>
            </w:r>
            <w:r w:rsidRPr="006D32D1">
              <w:rPr>
                <w:rFonts w:eastAsiaTheme="minorEastAsia"/>
              </w:rPr>
              <w:t>2</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r>
      <w:tr w:rsidR="00E70D17" w:rsidRPr="006D32D1" w:rsidTr="002F33D4">
        <w:trPr>
          <w:trHeight w:val="690"/>
          <w:jc w:val="center"/>
        </w:trPr>
        <w:tc>
          <w:tcPr>
            <w:tcW w:w="481" w:type="dxa"/>
            <w:shd w:val="clear" w:color="auto" w:fill="auto"/>
            <w:vAlign w:val="center"/>
          </w:tcPr>
          <w:p w:rsidR="00E70D17" w:rsidRPr="006D32D1" w:rsidRDefault="00E70D17" w:rsidP="007665E4">
            <w:pPr>
              <w:jc w:val="center"/>
              <w:rPr>
                <w:rFonts w:eastAsiaTheme="minorEastAsia"/>
              </w:rPr>
            </w:pPr>
            <w:r w:rsidRPr="006D32D1">
              <w:rPr>
                <w:rFonts w:eastAsiaTheme="minorEastAsia"/>
              </w:rPr>
              <w:t>3</w:t>
            </w:r>
          </w:p>
        </w:tc>
        <w:tc>
          <w:tcPr>
            <w:tcW w:w="2357"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一种用于大型复杂溶洞处治的空间划分方法</w:t>
            </w:r>
          </w:p>
        </w:tc>
        <w:tc>
          <w:tcPr>
            <w:tcW w:w="1418"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发明专利</w:t>
            </w:r>
          </w:p>
        </w:tc>
        <w:tc>
          <w:tcPr>
            <w:tcW w:w="240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王清标；施振跃；张聪；王辉；温小康；吕荣山；许垒；张军贤；王天天；胡忠经；白云</w:t>
            </w:r>
          </w:p>
        </w:tc>
        <w:tc>
          <w:tcPr>
            <w:tcW w:w="1560"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山东科技大学；王清标</w:t>
            </w:r>
          </w:p>
        </w:tc>
        <w:tc>
          <w:tcPr>
            <w:tcW w:w="155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ZL201410490362.3</w:t>
            </w:r>
          </w:p>
        </w:tc>
        <w:tc>
          <w:tcPr>
            <w:tcW w:w="1134"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2017.11.10</w:t>
            </w:r>
          </w:p>
        </w:tc>
        <w:tc>
          <w:tcPr>
            <w:tcW w:w="1276" w:type="dxa"/>
            <w:shd w:val="clear" w:color="auto" w:fill="auto"/>
            <w:vAlign w:val="center"/>
          </w:tcPr>
          <w:p w:rsidR="00E70D17" w:rsidRPr="006D32D1" w:rsidRDefault="00E70D17" w:rsidP="007665E4">
            <w:pPr>
              <w:jc w:val="center"/>
              <w:rPr>
                <w:rFonts w:eastAsiaTheme="minorEastAsia"/>
              </w:rPr>
            </w:pPr>
            <w:r w:rsidRPr="006D32D1">
              <w:rPr>
                <w:rFonts w:eastAsiaTheme="minorEastAsia"/>
                <w:kern w:val="0"/>
                <w:sz w:val="24"/>
              </w:rPr>
              <w:t>1.</w:t>
            </w:r>
            <w:r w:rsidRPr="006D32D1">
              <w:rPr>
                <w:rFonts w:eastAsiaTheme="minorEastAsia" w:hAnsiTheme="minorEastAsia"/>
              </w:rPr>
              <w:t>中国</w:t>
            </w:r>
          </w:p>
        </w:tc>
        <w:tc>
          <w:tcPr>
            <w:tcW w:w="1275"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有效</w:t>
            </w:r>
          </w:p>
        </w:tc>
        <w:tc>
          <w:tcPr>
            <w:tcW w:w="1074"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附件</w:t>
            </w:r>
            <w:r w:rsidRPr="006D32D1">
              <w:rPr>
                <w:rFonts w:eastAsiaTheme="minorEastAsia"/>
              </w:rPr>
              <w:t>3</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r>
      <w:tr w:rsidR="00E70D17" w:rsidRPr="006D32D1" w:rsidTr="002F33D4">
        <w:trPr>
          <w:trHeight w:val="690"/>
          <w:jc w:val="center"/>
        </w:trPr>
        <w:tc>
          <w:tcPr>
            <w:tcW w:w="481" w:type="dxa"/>
            <w:shd w:val="clear" w:color="auto" w:fill="auto"/>
            <w:vAlign w:val="center"/>
          </w:tcPr>
          <w:p w:rsidR="00E70D17" w:rsidRPr="006D32D1" w:rsidRDefault="00E70D17" w:rsidP="007665E4">
            <w:pPr>
              <w:jc w:val="center"/>
              <w:rPr>
                <w:rFonts w:eastAsiaTheme="minorEastAsia"/>
              </w:rPr>
            </w:pPr>
            <w:r w:rsidRPr="006D32D1">
              <w:rPr>
                <w:rFonts w:eastAsiaTheme="minorEastAsia"/>
              </w:rPr>
              <w:t>4</w:t>
            </w:r>
          </w:p>
        </w:tc>
        <w:tc>
          <w:tcPr>
            <w:tcW w:w="2357"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一种隧道底部隐伏溶洞注浆处治方法</w:t>
            </w:r>
          </w:p>
        </w:tc>
        <w:tc>
          <w:tcPr>
            <w:tcW w:w="1418"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发明专利</w:t>
            </w:r>
          </w:p>
        </w:tc>
        <w:tc>
          <w:tcPr>
            <w:tcW w:w="240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王清标；张军贤；乔培贞；孙金泽；吕荣山；王天天；白云；胡忠经；许垒；张聪；施振跃</w:t>
            </w:r>
          </w:p>
        </w:tc>
        <w:tc>
          <w:tcPr>
            <w:tcW w:w="1560"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山东科技大学；王清标</w:t>
            </w:r>
          </w:p>
        </w:tc>
        <w:tc>
          <w:tcPr>
            <w:tcW w:w="155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ZL201410725589.1</w:t>
            </w:r>
          </w:p>
        </w:tc>
        <w:tc>
          <w:tcPr>
            <w:tcW w:w="1134"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2016.09.14</w:t>
            </w:r>
          </w:p>
        </w:tc>
        <w:tc>
          <w:tcPr>
            <w:tcW w:w="1276" w:type="dxa"/>
            <w:shd w:val="clear" w:color="auto" w:fill="auto"/>
            <w:vAlign w:val="center"/>
          </w:tcPr>
          <w:p w:rsidR="00E70D17" w:rsidRPr="006D32D1" w:rsidRDefault="00E70D17" w:rsidP="007665E4">
            <w:pPr>
              <w:jc w:val="center"/>
              <w:rPr>
                <w:rFonts w:eastAsiaTheme="minorEastAsia"/>
              </w:rPr>
            </w:pPr>
            <w:r w:rsidRPr="006D32D1">
              <w:rPr>
                <w:rFonts w:eastAsiaTheme="minorEastAsia"/>
                <w:kern w:val="0"/>
                <w:sz w:val="24"/>
              </w:rPr>
              <w:t>1.</w:t>
            </w:r>
            <w:r w:rsidRPr="006D32D1">
              <w:rPr>
                <w:rFonts w:eastAsiaTheme="minorEastAsia" w:hAnsiTheme="minorEastAsia"/>
              </w:rPr>
              <w:t>中国</w:t>
            </w:r>
          </w:p>
        </w:tc>
        <w:tc>
          <w:tcPr>
            <w:tcW w:w="1275"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有效</w:t>
            </w:r>
          </w:p>
        </w:tc>
        <w:tc>
          <w:tcPr>
            <w:tcW w:w="1074"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附件</w:t>
            </w:r>
            <w:r w:rsidRPr="006D32D1">
              <w:rPr>
                <w:rFonts w:eastAsiaTheme="minorEastAsia"/>
              </w:rPr>
              <w:t>4</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r>
      <w:tr w:rsidR="00E70D17" w:rsidRPr="006D32D1" w:rsidTr="002F33D4">
        <w:trPr>
          <w:trHeight w:val="690"/>
          <w:jc w:val="center"/>
        </w:trPr>
        <w:tc>
          <w:tcPr>
            <w:tcW w:w="481" w:type="dxa"/>
            <w:shd w:val="clear" w:color="auto" w:fill="auto"/>
            <w:vAlign w:val="center"/>
          </w:tcPr>
          <w:p w:rsidR="00E70D17" w:rsidRPr="006D32D1" w:rsidRDefault="00E70D17" w:rsidP="007665E4">
            <w:pPr>
              <w:jc w:val="center"/>
              <w:rPr>
                <w:rFonts w:eastAsiaTheme="minorEastAsia"/>
              </w:rPr>
            </w:pPr>
            <w:r w:rsidRPr="006D32D1">
              <w:rPr>
                <w:rFonts w:eastAsiaTheme="minorEastAsia"/>
              </w:rPr>
              <w:t>5</w:t>
            </w:r>
          </w:p>
        </w:tc>
        <w:tc>
          <w:tcPr>
            <w:tcW w:w="2357"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锚喷支护工程中低回弹率低粉尘的混凝土喷头装置</w:t>
            </w:r>
          </w:p>
        </w:tc>
        <w:tc>
          <w:tcPr>
            <w:tcW w:w="1418"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发明专利</w:t>
            </w:r>
          </w:p>
        </w:tc>
        <w:tc>
          <w:tcPr>
            <w:tcW w:w="240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王清标；白云；张聪；吕荣山；许垒；胡忠经；王天天；</w:t>
            </w:r>
            <w:proofErr w:type="gramStart"/>
            <w:r w:rsidRPr="006D32D1">
              <w:rPr>
                <w:rFonts w:eastAsiaTheme="minorEastAsia" w:hAnsiTheme="minorEastAsia"/>
                <w:szCs w:val="21"/>
              </w:rPr>
              <w:t>张军贤</w:t>
            </w:r>
            <w:proofErr w:type="gramEnd"/>
          </w:p>
        </w:tc>
        <w:tc>
          <w:tcPr>
            <w:tcW w:w="1560"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山东科技大学</w:t>
            </w:r>
          </w:p>
        </w:tc>
        <w:tc>
          <w:tcPr>
            <w:tcW w:w="155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ZL201410725436.7</w:t>
            </w:r>
          </w:p>
        </w:tc>
        <w:tc>
          <w:tcPr>
            <w:tcW w:w="1134"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2017.04.12</w:t>
            </w:r>
          </w:p>
        </w:tc>
        <w:tc>
          <w:tcPr>
            <w:tcW w:w="1276" w:type="dxa"/>
            <w:shd w:val="clear" w:color="auto" w:fill="auto"/>
            <w:vAlign w:val="center"/>
          </w:tcPr>
          <w:p w:rsidR="00E70D17" w:rsidRPr="006D32D1" w:rsidRDefault="00E70D17" w:rsidP="007665E4">
            <w:pPr>
              <w:jc w:val="center"/>
              <w:rPr>
                <w:rFonts w:eastAsiaTheme="minorEastAsia"/>
              </w:rPr>
            </w:pPr>
            <w:r w:rsidRPr="006D32D1">
              <w:rPr>
                <w:rFonts w:eastAsiaTheme="minorEastAsia"/>
                <w:kern w:val="0"/>
                <w:sz w:val="24"/>
              </w:rPr>
              <w:t>1.</w:t>
            </w:r>
            <w:r w:rsidRPr="006D32D1">
              <w:rPr>
                <w:rFonts w:eastAsiaTheme="minorEastAsia" w:hAnsiTheme="minorEastAsia"/>
              </w:rPr>
              <w:t>中国</w:t>
            </w:r>
          </w:p>
        </w:tc>
        <w:tc>
          <w:tcPr>
            <w:tcW w:w="1275"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有效</w:t>
            </w:r>
          </w:p>
        </w:tc>
        <w:tc>
          <w:tcPr>
            <w:tcW w:w="1074"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附件</w:t>
            </w:r>
            <w:r w:rsidRPr="006D32D1">
              <w:rPr>
                <w:rFonts w:eastAsiaTheme="minorEastAsia"/>
              </w:rPr>
              <w:t>5</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r>
      <w:tr w:rsidR="00E70D17" w:rsidRPr="006D32D1" w:rsidTr="002F33D4">
        <w:trPr>
          <w:trHeight w:val="690"/>
          <w:jc w:val="center"/>
        </w:trPr>
        <w:tc>
          <w:tcPr>
            <w:tcW w:w="481" w:type="dxa"/>
            <w:shd w:val="clear" w:color="auto" w:fill="auto"/>
            <w:vAlign w:val="center"/>
          </w:tcPr>
          <w:p w:rsidR="00E70D17" w:rsidRPr="006D32D1" w:rsidRDefault="00E70D17" w:rsidP="007665E4">
            <w:pPr>
              <w:jc w:val="center"/>
              <w:rPr>
                <w:rFonts w:eastAsiaTheme="minorEastAsia"/>
              </w:rPr>
            </w:pPr>
            <w:r w:rsidRPr="006D32D1">
              <w:rPr>
                <w:rFonts w:eastAsiaTheme="minorEastAsia"/>
              </w:rPr>
              <w:t>6</w:t>
            </w:r>
          </w:p>
        </w:tc>
        <w:tc>
          <w:tcPr>
            <w:tcW w:w="2357"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混凝土保温钢模板构件及其制备方法</w:t>
            </w:r>
          </w:p>
        </w:tc>
        <w:tc>
          <w:tcPr>
            <w:tcW w:w="1418"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发明专利</w:t>
            </w:r>
          </w:p>
        </w:tc>
        <w:tc>
          <w:tcPr>
            <w:tcW w:w="240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王清标；白云；张聪；吕荣山；许垒；胡忠经；王天天；</w:t>
            </w:r>
            <w:proofErr w:type="gramStart"/>
            <w:r w:rsidRPr="006D32D1">
              <w:rPr>
                <w:rFonts w:eastAsiaTheme="minorEastAsia" w:hAnsiTheme="minorEastAsia"/>
                <w:szCs w:val="21"/>
              </w:rPr>
              <w:t>张军贤</w:t>
            </w:r>
            <w:proofErr w:type="gramEnd"/>
          </w:p>
        </w:tc>
        <w:tc>
          <w:tcPr>
            <w:tcW w:w="1560"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山东科技大学</w:t>
            </w:r>
          </w:p>
        </w:tc>
        <w:tc>
          <w:tcPr>
            <w:tcW w:w="155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ZL201410725470.4</w:t>
            </w:r>
          </w:p>
        </w:tc>
        <w:tc>
          <w:tcPr>
            <w:tcW w:w="1134"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2017.08.11</w:t>
            </w:r>
          </w:p>
        </w:tc>
        <w:tc>
          <w:tcPr>
            <w:tcW w:w="1276" w:type="dxa"/>
            <w:shd w:val="clear" w:color="auto" w:fill="auto"/>
            <w:vAlign w:val="center"/>
          </w:tcPr>
          <w:p w:rsidR="00E70D17" w:rsidRPr="006D32D1" w:rsidRDefault="00E70D17" w:rsidP="007665E4">
            <w:pPr>
              <w:jc w:val="center"/>
              <w:rPr>
                <w:rFonts w:eastAsiaTheme="minorEastAsia"/>
              </w:rPr>
            </w:pPr>
            <w:r w:rsidRPr="006D32D1">
              <w:rPr>
                <w:rFonts w:eastAsiaTheme="minorEastAsia"/>
                <w:kern w:val="0"/>
                <w:sz w:val="24"/>
              </w:rPr>
              <w:t>1.</w:t>
            </w:r>
            <w:r w:rsidRPr="006D32D1">
              <w:rPr>
                <w:rFonts w:eastAsiaTheme="minorEastAsia" w:hAnsiTheme="minorEastAsia"/>
              </w:rPr>
              <w:t>中国</w:t>
            </w:r>
          </w:p>
        </w:tc>
        <w:tc>
          <w:tcPr>
            <w:tcW w:w="1275"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有效</w:t>
            </w:r>
          </w:p>
        </w:tc>
        <w:tc>
          <w:tcPr>
            <w:tcW w:w="1074"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附件</w:t>
            </w:r>
            <w:r w:rsidRPr="006D32D1">
              <w:rPr>
                <w:rFonts w:eastAsiaTheme="minorEastAsia"/>
              </w:rPr>
              <w:t>6</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r>
      <w:tr w:rsidR="00E70D17" w:rsidRPr="006D32D1" w:rsidTr="002F33D4">
        <w:trPr>
          <w:trHeight w:val="690"/>
          <w:jc w:val="center"/>
        </w:trPr>
        <w:tc>
          <w:tcPr>
            <w:tcW w:w="481" w:type="dxa"/>
            <w:shd w:val="clear" w:color="auto" w:fill="auto"/>
            <w:vAlign w:val="center"/>
          </w:tcPr>
          <w:p w:rsidR="00E70D17" w:rsidRPr="006D32D1" w:rsidRDefault="00E70D17" w:rsidP="007665E4">
            <w:pPr>
              <w:jc w:val="center"/>
              <w:rPr>
                <w:rFonts w:eastAsiaTheme="minorEastAsia"/>
              </w:rPr>
            </w:pPr>
            <w:r w:rsidRPr="006D32D1">
              <w:rPr>
                <w:rFonts w:eastAsiaTheme="minorEastAsia"/>
              </w:rPr>
              <w:t>7</w:t>
            </w:r>
          </w:p>
        </w:tc>
        <w:tc>
          <w:tcPr>
            <w:tcW w:w="2357" w:type="dxa"/>
            <w:shd w:val="clear" w:color="auto" w:fill="auto"/>
            <w:vAlign w:val="center"/>
          </w:tcPr>
          <w:p w:rsidR="00E70D17" w:rsidRPr="006D32D1" w:rsidRDefault="00E70D17" w:rsidP="007665E4">
            <w:pPr>
              <w:jc w:val="center"/>
              <w:rPr>
                <w:rFonts w:eastAsiaTheme="minorEastAsia"/>
                <w:sz w:val="22"/>
              </w:rPr>
            </w:pPr>
            <w:r w:rsidRPr="006D32D1">
              <w:rPr>
                <w:rFonts w:eastAsiaTheme="minorEastAsia" w:hAnsiTheme="minorEastAsia"/>
                <w:sz w:val="22"/>
              </w:rPr>
              <w:t>一种抗拔膨胀锚杆</w:t>
            </w:r>
          </w:p>
        </w:tc>
        <w:tc>
          <w:tcPr>
            <w:tcW w:w="1418"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实用新型</w:t>
            </w:r>
          </w:p>
        </w:tc>
        <w:tc>
          <w:tcPr>
            <w:tcW w:w="240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rPr>
              <w:t>景东亚；王清标；高建；李因旭；</w:t>
            </w:r>
            <w:r w:rsidRPr="006D32D1">
              <w:rPr>
                <w:rFonts w:eastAsiaTheme="minorEastAsia" w:hAnsiTheme="minorEastAsia"/>
                <w:szCs w:val="21"/>
              </w:rPr>
              <w:t>朱元栋</w:t>
            </w:r>
            <w:r w:rsidRPr="006D32D1">
              <w:rPr>
                <w:rFonts w:eastAsiaTheme="minorEastAsia" w:hAnsiTheme="minorEastAsia"/>
              </w:rPr>
              <w:t>；马鹏程；任国辉；王维；王</w:t>
            </w:r>
            <w:r w:rsidRPr="006D32D1">
              <w:rPr>
                <w:rFonts w:eastAsiaTheme="minorEastAsia" w:hAnsiTheme="minorEastAsia"/>
              </w:rPr>
              <w:lastRenderedPageBreak/>
              <w:t>学珍；闫海伦；谢</w:t>
            </w:r>
            <w:proofErr w:type="gramStart"/>
            <w:r w:rsidRPr="006D32D1">
              <w:rPr>
                <w:rFonts w:eastAsiaTheme="minorEastAsia" w:hAnsiTheme="minorEastAsia"/>
              </w:rPr>
              <w:t>翡</w:t>
            </w:r>
            <w:proofErr w:type="gramEnd"/>
            <w:r w:rsidRPr="006D32D1">
              <w:rPr>
                <w:rFonts w:eastAsiaTheme="minorEastAsia" w:hAnsiTheme="minorEastAsia"/>
              </w:rPr>
              <w:t>；唐玲玉；孔庆礼；朱庆凯；张军杰；徐淑一；邵唐砂</w:t>
            </w:r>
          </w:p>
        </w:tc>
        <w:tc>
          <w:tcPr>
            <w:tcW w:w="1560"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lastRenderedPageBreak/>
              <w:t>山东科技大学；张军杰</w:t>
            </w:r>
          </w:p>
        </w:tc>
        <w:tc>
          <w:tcPr>
            <w:tcW w:w="155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rPr>
              <w:t>ZL201721375084.2</w:t>
            </w:r>
          </w:p>
        </w:tc>
        <w:tc>
          <w:tcPr>
            <w:tcW w:w="1134"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rPr>
              <w:t>2018.05.08</w:t>
            </w:r>
          </w:p>
        </w:tc>
        <w:tc>
          <w:tcPr>
            <w:tcW w:w="1276" w:type="dxa"/>
            <w:shd w:val="clear" w:color="auto" w:fill="auto"/>
            <w:vAlign w:val="center"/>
          </w:tcPr>
          <w:p w:rsidR="00E70D17" w:rsidRPr="006D32D1" w:rsidRDefault="00E70D17" w:rsidP="007665E4">
            <w:pPr>
              <w:jc w:val="center"/>
              <w:rPr>
                <w:rFonts w:eastAsiaTheme="minorEastAsia"/>
              </w:rPr>
            </w:pPr>
            <w:r w:rsidRPr="006D32D1">
              <w:rPr>
                <w:rFonts w:eastAsiaTheme="minorEastAsia"/>
                <w:kern w:val="0"/>
                <w:sz w:val="24"/>
              </w:rPr>
              <w:t>1.</w:t>
            </w:r>
            <w:r w:rsidRPr="006D32D1">
              <w:rPr>
                <w:rFonts w:eastAsiaTheme="minorEastAsia" w:hAnsiTheme="minorEastAsia"/>
              </w:rPr>
              <w:t>中国</w:t>
            </w:r>
          </w:p>
        </w:tc>
        <w:tc>
          <w:tcPr>
            <w:tcW w:w="1275"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有效</w:t>
            </w:r>
          </w:p>
        </w:tc>
        <w:tc>
          <w:tcPr>
            <w:tcW w:w="1074"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附件</w:t>
            </w:r>
            <w:r w:rsidRPr="006D32D1">
              <w:rPr>
                <w:rFonts w:eastAsiaTheme="minorEastAsia"/>
              </w:rPr>
              <w:t>7</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否</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r>
      <w:tr w:rsidR="00E70D17" w:rsidRPr="006D32D1" w:rsidTr="002F33D4">
        <w:trPr>
          <w:trHeight w:val="690"/>
          <w:jc w:val="center"/>
        </w:trPr>
        <w:tc>
          <w:tcPr>
            <w:tcW w:w="481" w:type="dxa"/>
            <w:shd w:val="clear" w:color="auto" w:fill="auto"/>
            <w:vAlign w:val="center"/>
          </w:tcPr>
          <w:p w:rsidR="00E70D17" w:rsidRPr="006D32D1" w:rsidRDefault="00E70D17" w:rsidP="007665E4">
            <w:pPr>
              <w:jc w:val="center"/>
              <w:rPr>
                <w:rFonts w:eastAsiaTheme="minorEastAsia"/>
              </w:rPr>
            </w:pPr>
            <w:r w:rsidRPr="006D32D1">
              <w:rPr>
                <w:rFonts w:eastAsiaTheme="minorEastAsia"/>
              </w:rPr>
              <w:lastRenderedPageBreak/>
              <w:t>8</w:t>
            </w:r>
          </w:p>
        </w:tc>
        <w:tc>
          <w:tcPr>
            <w:tcW w:w="2357"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一种膨胀型组合注浆锚杆</w:t>
            </w:r>
          </w:p>
        </w:tc>
        <w:tc>
          <w:tcPr>
            <w:tcW w:w="1418"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实用新型</w:t>
            </w:r>
          </w:p>
        </w:tc>
        <w:tc>
          <w:tcPr>
            <w:tcW w:w="2409" w:type="dxa"/>
            <w:shd w:val="clear" w:color="auto" w:fill="auto"/>
            <w:vAlign w:val="center"/>
          </w:tcPr>
          <w:p w:rsidR="00E70D17" w:rsidRPr="006D32D1" w:rsidRDefault="00BA23EC" w:rsidP="007665E4">
            <w:pPr>
              <w:jc w:val="center"/>
              <w:rPr>
                <w:rFonts w:eastAsiaTheme="minorEastAsia"/>
                <w:szCs w:val="21"/>
              </w:rPr>
            </w:pPr>
            <w:hyperlink r:id="rId13" w:anchor="1/CN201821114907.0/detail/_blank" w:tgtFrame="https://www.baiten.cn/patent/detail/1220121c3ee9ff308ec22351ebcb97ccae1781738c0e7d54?sc=&amp;fq=&amp;type=&amp;sort=DESC&amp;sortField=ad&amp;q=%E7%8E%8B%E6%B8%85%E6%A0%87&amp;rows=10" w:history="1">
              <w:r w:rsidR="00E70D17" w:rsidRPr="006D32D1">
                <w:rPr>
                  <w:rFonts w:eastAsiaTheme="minorEastAsia" w:hAnsiTheme="minorEastAsia"/>
                  <w:szCs w:val="21"/>
                </w:rPr>
                <w:t>徐淑一</w:t>
              </w:r>
            </w:hyperlink>
            <w:r w:rsidR="00E70D17" w:rsidRPr="006D32D1">
              <w:rPr>
                <w:rFonts w:eastAsiaTheme="minorEastAsia" w:hAnsiTheme="minorEastAsia"/>
                <w:szCs w:val="21"/>
              </w:rPr>
              <w:t>；朱元栋；王清标；邵唐砂；朱庆凯；孔庆礼；</w:t>
            </w:r>
            <w:hyperlink r:id="rId14" w:anchor="1/CN201821114907.0/detail/_blank" w:tgtFrame="https://www.baiten.cn/patent/detail/1220121c3ee9ff308ec22351ebcb97ccae1781738c0e7d54?sc=&amp;fq=&amp;type=&amp;sort=DESC&amp;sortField=ad&amp;q=%E7%8E%8B%E6%B8%85%E6%A0%87&amp;rows=10" w:history="1">
              <w:r w:rsidR="00E70D17" w:rsidRPr="006D32D1">
                <w:rPr>
                  <w:rFonts w:eastAsiaTheme="minorEastAsia" w:hAnsiTheme="minorEastAsia"/>
                  <w:szCs w:val="21"/>
                </w:rPr>
                <w:t>王维</w:t>
              </w:r>
            </w:hyperlink>
            <w:r w:rsidR="00E70D17" w:rsidRPr="006D32D1">
              <w:rPr>
                <w:rFonts w:eastAsiaTheme="minorEastAsia" w:hAnsiTheme="minorEastAsia"/>
                <w:szCs w:val="21"/>
              </w:rPr>
              <w:t>；高建；李因旭；王学珍；闫海伦；刘文宇；任国辉；马鹏程；景东亚</w:t>
            </w:r>
          </w:p>
        </w:tc>
        <w:tc>
          <w:tcPr>
            <w:tcW w:w="1560"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山东科技大学；张军杰</w:t>
            </w:r>
          </w:p>
        </w:tc>
        <w:tc>
          <w:tcPr>
            <w:tcW w:w="155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ZL201821114907.0</w:t>
            </w:r>
          </w:p>
        </w:tc>
        <w:tc>
          <w:tcPr>
            <w:tcW w:w="1134"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szCs w:val="21"/>
              </w:rPr>
              <w:t>2019.02.19</w:t>
            </w:r>
          </w:p>
        </w:tc>
        <w:tc>
          <w:tcPr>
            <w:tcW w:w="1276" w:type="dxa"/>
            <w:shd w:val="clear" w:color="auto" w:fill="auto"/>
            <w:vAlign w:val="center"/>
          </w:tcPr>
          <w:p w:rsidR="00E70D17" w:rsidRPr="006D32D1" w:rsidRDefault="00E70D17" w:rsidP="007665E4">
            <w:pPr>
              <w:jc w:val="center"/>
              <w:rPr>
                <w:rFonts w:eastAsiaTheme="minorEastAsia"/>
              </w:rPr>
            </w:pPr>
            <w:r w:rsidRPr="006D32D1">
              <w:rPr>
                <w:rFonts w:eastAsiaTheme="minorEastAsia"/>
                <w:kern w:val="0"/>
                <w:sz w:val="24"/>
              </w:rPr>
              <w:t>1.</w:t>
            </w:r>
            <w:r w:rsidRPr="006D32D1">
              <w:rPr>
                <w:rFonts w:eastAsiaTheme="minorEastAsia" w:hAnsiTheme="minorEastAsia"/>
              </w:rPr>
              <w:t>中国</w:t>
            </w:r>
          </w:p>
        </w:tc>
        <w:tc>
          <w:tcPr>
            <w:tcW w:w="1275"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有效</w:t>
            </w:r>
          </w:p>
        </w:tc>
        <w:tc>
          <w:tcPr>
            <w:tcW w:w="1074"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附件</w:t>
            </w:r>
            <w:r w:rsidRPr="006D32D1">
              <w:rPr>
                <w:rFonts w:eastAsiaTheme="minorEastAsia"/>
              </w:rPr>
              <w:t>8</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否</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r>
      <w:tr w:rsidR="00E70D17" w:rsidRPr="006D32D1" w:rsidTr="002F33D4">
        <w:trPr>
          <w:trHeight w:val="690"/>
          <w:jc w:val="center"/>
        </w:trPr>
        <w:tc>
          <w:tcPr>
            <w:tcW w:w="481" w:type="dxa"/>
            <w:shd w:val="clear" w:color="auto" w:fill="auto"/>
            <w:vAlign w:val="center"/>
          </w:tcPr>
          <w:p w:rsidR="00E70D17" w:rsidRPr="006D32D1" w:rsidRDefault="00E70D17" w:rsidP="007665E4">
            <w:pPr>
              <w:jc w:val="center"/>
              <w:rPr>
                <w:rFonts w:eastAsiaTheme="minorEastAsia"/>
              </w:rPr>
            </w:pPr>
            <w:r w:rsidRPr="006D32D1">
              <w:rPr>
                <w:rFonts w:eastAsiaTheme="minorEastAsia"/>
              </w:rPr>
              <w:t>9</w:t>
            </w:r>
          </w:p>
        </w:tc>
        <w:tc>
          <w:tcPr>
            <w:tcW w:w="2357" w:type="dxa"/>
            <w:shd w:val="clear" w:color="auto" w:fill="auto"/>
            <w:vAlign w:val="center"/>
          </w:tcPr>
          <w:p w:rsidR="00E70D17" w:rsidRPr="006D32D1" w:rsidRDefault="00E70D17" w:rsidP="007665E4">
            <w:pPr>
              <w:jc w:val="center"/>
              <w:rPr>
                <w:rFonts w:eastAsiaTheme="minorEastAsia"/>
                <w:sz w:val="22"/>
              </w:rPr>
            </w:pPr>
            <w:r w:rsidRPr="006D32D1">
              <w:rPr>
                <w:rFonts w:eastAsiaTheme="minorEastAsia" w:hAnsiTheme="minorEastAsia"/>
                <w:sz w:val="22"/>
              </w:rPr>
              <w:t>一种湿用环保除尘机水箱</w:t>
            </w:r>
          </w:p>
        </w:tc>
        <w:tc>
          <w:tcPr>
            <w:tcW w:w="1418" w:type="dxa"/>
            <w:shd w:val="clear" w:color="auto" w:fill="auto"/>
            <w:vAlign w:val="center"/>
          </w:tcPr>
          <w:p w:rsidR="00E70D17" w:rsidRPr="006D32D1" w:rsidRDefault="00E70D17" w:rsidP="007665E4">
            <w:pPr>
              <w:rPr>
                <w:rFonts w:eastAsiaTheme="minorEastAsia"/>
              </w:rPr>
            </w:pPr>
            <w:r w:rsidRPr="006D32D1">
              <w:rPr>
                <w:rFonts w:eastAsiaTheme="minorEastAsia" w:hAnsiTheme="minorEastAsia"/>
              </w:rPr>
              <w:t>实用新型</w:t>
            </w:r>
          </w:p>
        </w:tc>
        <w:tc>
          <w:tcPr>
            <w:tcW w:w="240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rPr>
              <w:t>王维；王清标；王学珍；高建；</w:t>
            </w:r>
            <w:r w:rsidRPr="006D32D1">
              <w:rPr>
                <w:rFonts w:eastAsiaTheme="minorEastAsia" w:hAnsiTheme="minorEastAsia"/>
                <w:szCs w:val="21"/>
              </w:rPr>
              <w:t>朱元栋</w:t>
            </w:r>
            <w:r w:rsidRPr="006D32D1">
              <w:rPr>
                <w:rFonts w:eastAsiaTheme="minorEastAsia" w:hAnsiTheme="minorEastAsia"/>
              </w:rPr>
              <w:t>；李因旭；刘文宇；马鹏程；任国辉；闫海伦；谢</w:t>
            </w:r>
            <w:proofErr w:type="gramStart"/>
            <w:r w:rsidRPr="006D32D1">
              <w:rPr>
                <w:rFonts w:eastAsiaTheme="minorEastAsia" w:hAnsiTheme="minorEastAsia"/>
              </w:rPr>
              <w:t>翡</w:t>
            </w:r>
            <w:proofErr w:type="gramEnd"/>
            <w:r w:rsidRPr="006D32D1">
              <w:rPr>
                <w:rFonts w:eastAsiaTheme="minorEastAsia" w:hAnsiTheme="minorEastAsia"/>
              </w:rPr>
              <w:t>；唐玲玉；孔庆礼；朱庆凯；张军杰；徐淑一；邵唐砂</w:t>
            </w:r>
          </w:p>
        </w:tc>
        <w:tc>
          <w:tcPr>
            <w:tcW w:w="1560"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山东科技大学；张军杰</w:t>
            </w:r>
          </w:p>
        </w:tc>
        <w:tc>
          <w:tcPr>
            <w:tcW w:w="155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rPr>
              <w:t>ZL201721405360.5</w:t>
            </w:r>
          </w:p>
        </w:tc>
        <w:tc>
          <w:tcPr>
            <w:tcW w:w="1134"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rPr>
              <w:t>2018.05.29</w:t>
            </w:r>
          </w:p>
        </w:tc>
        <w:tc>
          <w:tcPr>
            <w:tcW w:w="1276" w:type="dxa"/>
            <w:shd w:val="clear" w:color="auto" w:fill="auto"/>
            <w:vAlign w:val="center"/>
          </w:tcPr>
          <w:p w:rsidR="00E70D17" w:rsidRPr="006D32D1" w:rsidRDefault="00E70D17" w:rsidP="007665E4">
            <w:pPr>
              <w:jc w:val="center"/>
              <w:rPr>
                <w:rFonts w:eastAsiaTheme="minorEastAsia"/>
              </w:rPr>
            </w:pPr>
            <w:r w:rsidRPr="006D32D1">
              <w:rPr>
                <w:rFonts w:eastAsiaTheme="minorEastAsia"/>
                <w:kern w:val="0"/>
                <w:sz w:val="24"/>
              </w:rPr>
              <w:t>1.</w:t>
            </w:r>
            <w:r w:rsidRPr="006D32D1">
              <w:rPr>
                <w:rFonts w:eastAsiaTheme="minorEastAsia" w:hAnsiTheme="minorEastAsia"/>
              </w:rPr>
              <w:t>中国</w:t>
            </w:r>
          </w:p>
        </w:tc>
        <w:tc>
          <w:tcPr>
            <w:tcW w:w="1275"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有效</w:t>
            </w:r>
          </w:p>
        </w:tc>
        <w:tc>
          <w:tcPr>
            <w:tcW w:w="1074"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附件</w:t>
            </w:r>
            <w:r w:rsidRPr="006D32D1">
              <w:rPr>
                <w:rFonts w:eastAsiaTheme="minorEastAsia"/>
              </w:rPr>
              <w:t>9</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r>
      <w:tr w:rsidR="00E70D17" w:rsidRPr="006D32D1" w:rsidTr="002F33D4">
        <w:trPr>
          <w:trHeight w:val="690"/>
          <w:jc w:val="center"/>
        </w:trPr>
        <w:tc>
          <w:tcPr>
            <w:tcW w:w="481" w:type="dxa"/>
            <w:shd w:val="clear" w:color="auto" w:fill="auto"/>
            <w:vAlign w:val="center"/>
          </w:tcPr>
          <w:p w:rsidR="00E70D17" w:rsidRPr="006D32D1" w:rsidRDefault="00E70D17" w:rsidP="007665E4">
            <w:pPr>
              <w:jc w:val="center"/>
              <w:rPr>
                <w:rFonts w:eastAsiaTheme="minorEastAsia"/>
              </w:rPr>
            </w:pPr>
            <w:r w:rsidRPr="006D32D1">
              <w:rPr>
                <w:rFonts w:eastAsiaTheme="minorEastAsia"/>
              </w:rPr>
              <w:t>10</w:t>
            </w:r>
          </w:p>
        </w:tc>
        <w:tc>
          <w:tcPr>
            <w:tcW w:w="2357" w:type="dxa"/>
            <w:shd w:val="clear" w:color="auto" w:fill="auto"/>
            <w:vAlign w:val="center"/>
          </w:tcPr>
          <w:p w:rsidR="00E70D17" w:rsidRPr="006D32D1" w:rsidRDefault="00E70D17" w:rsidP="007665E4">
            <w:pPr>
              <w:jc w:val="center"/>
              <w:rPr>
                <w:rFonts w:eastAsiaTheme="minorEastAsia"/>
                <w:sz w:val="22"/>
              </w:rPr>
            </w:pPr>
            <w:r w:rsidRPr="006D32D1">
              <w:rPr>
                <w:rFonts w:eastAsiaTheme="minorEastAsia" w:hAnsiTheme="minorEastAsia"/>
                <w:sz w:val="22"/>
              </w:rPr>
              <w:t>一种掌子面前除尘设备</w:t>
            </w:r>
          </w:p>
        </w:tc>
        <w:tc>
          <w:tcPr>
            <w:tcW w:w="1418"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实用新型</w:t>
            </w:r>
          </w:p>
        </w:tc>
        <w:tc>
          <w:tcPr>
            <w:tcW w:w="2409"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 w:val="22"/>
              </w:rPr>
              <w:t>任国辉；王清标；谢</w:t>
            </w:r>
            <w:proofErr w:type="gramStart"/>
            <w:r w:rsidRPr="006D32D1">
              <w:rPr>
                <w:rFonts w:eastAsiaTheme="minorEastAsia" w:hAnsiTheme="minorEastAsia"/>
                <w:sz w:val="22"/>
              </w:rPr>
              <w:t>翡</w:t>
            </w:r>
            <w:proofErr w:type="gramEnd"/>
            <w:r w:rsidRPr="006D32D1">
              <w:rPr>
                <w:rFonts w:eastAsiaTheme="minorEastAsia" w:hAnsiTheme="minorEastAsia"/>
                <w:sz w:val="22"/>
              </w:rPr>
              <w:t>；</w:t>
            </w:r>
            <w:r w:rsidRPr="006D32D1">
              <w:rPr>
                <w:rFonts w:eastAsiaTheme="minorEastAsia" w:hAnsiTheme="minorEastAsia"/>
                <w:szCs w:val="21"/>
              </w:rPr>
              <w:t>朱元栋</w:t>
            </w:r>
            <w:r w:rsidRPr="006D32D1">
              <w:rPr>
                <w:rFonts w:eastAsiaTheme="minorEastAsia" w:hAnsiTheme="minorEastAsia"/>
                <w:sz w:val="22"/>
              </w:rPr>
              <w:t>；高建；景东亚；李因旭；刘文宇；马鹏程；王维；王学珍；闫海伦；邵唐砂；徐淑一；张军杰；朱庆凯；孔庆礼</w:t>
            </w:r>
          </w:p>
        </w:tc>
        <w:tc>
          <w:tcPr>
            <w:tcW w:w="1560" w:type="dxa"/>
            <w:shd w:val="clear" w:color="auto" w:fill="auto"/>
            <w:vAlign w:val="center"/>
          </w:tcPr>
          <w:p w:rsidR="00E70D17" w:rsidRPr="006D32D1" w:rsidRDefault="00E70D17" w:rsidP="007665E4">
            <w:pPr>
              <w:jc w:val="center"/>
              <w:rPr>
                <w:rFonts w:eastAsiaTheme="minorEastAsia"/>
                <w:szCs w:val="21"/>
              </w:rPr>
            </w:pPr>
            <w:r w:rsidRPr="006D32D1">
              <w:rPr>
                <w:rFonts w:eastAsiaTheme="minorEastAsia" w:hAnsiTheme="minorEastAsia"/>
                <w:szCs w:val="21"/>
              </w:rPr>
              <w:t>山东科技大学；张军杰</w:t>
            </w:r>
          </w:p>
        </w:tc>
        <w:tc>
          <w:tcPr>
            <w:tcW w:w="1559" w:type="dxa"/>
            <w:shd w:val="clear" w:color="auto" w:fill="auto"/>
            <w:vAlign w:val="center"/>
          </w:tcPr>
          <w:p w:rsidR="00E70D17" w:rsidRPr="006D32D1" w:rsidRDefault="00E70D17" w:rsidP="007665E4">
            <w:pPr>
              <w:rPr>
                <w:rFonts w:eastAsiaTheme="minorEastAsia"/>
                <w:szCs w:val="21"/>
              </w:rPr>
            </w:pPr>
            <w:r w:rsidRPr="006D32D1">
              <w:rPr>
                <w:rFonts w:eastAsiaTheme="minorEastAsia"/>
                <w:szCs w:val="21"/>
              </w:rPr>
              <w:t>ZL201721379194.6</w:t>
            </w:r>
          </w:p>
        </w:tc>
        <w:tc>
          <w:tcPr>
            <w:tcW w:w="1134" w:type="dxa"/>
            <w:shd w:val="clear" w:color="auto" w:fill="auto"/>
            <w:vAlign w:val="center"/>
          </w:tcPr>
          <w:p w:rsidR="00E70D17" w:rsidRPr="006D32D1" w:rsidRDefault="00E70D17" w:rsidP="007665E4">
            <w:pPr>
              <w:rPr>
                <w:rFonts w:eastAsiaTheme="minorEastAsia"/>
                <w:szCs w:val="21"/>
              </w:rPr>
            </w:pPr>
            <w:r w:rsidRPr="006D32D1">
              <w:rPr>
                <w:rFonts w:eastAsiaTheme="minorEastAsia"/>
                <w:szCs w:val="21"/>
              </w:rPr>
              <w:t>2018.06.15</w:t>
            </w:r>
          </w:p>
        </w:tc>
        <w:tc>
          <w:tcPr>
            <w:tcW w:w="1276" w:type="dxa"/>
            <w:shd w:val="clear" w:color="auto" w:fill="auto"/>
            <w:vAlign w:val="center"/>
          </w:tcPr>
          <w:p w:rsidR="00E70D17" w:rsidRPr="006D32D1" w:rsidRDefault="00E70D17" w:rsidP="007665E4">
            <w:pPr>
              <w:jc w:val="center"/>
              <w:rPr>
                <w:rFonts w:eastAsiaTheme="minorEastAsia"/>
              </w:rPr>
            </w:pPr>
            <w:r w:rsidRPr="006D32D1">
              <w:rPr>
                <w:rFonts w:eastAsiaTheme="minorEastAsia"/>
                <w:kern w:val="0"/>
                <w:sz w:val="24"/>
              </w:rPr>
              <w:t>1.</w:t>
            </w:r>
            <w:r w:rsidRPr="006D32D1">
              <w:rPr>
                <w:rFonts w:eastAsiaTheme="minorEastAsia" w:hAnsiTheme="minorEastAsia"/>
              </w:rPr>
              <w:t>中国</w:t>
            </w:r>
          </w:p>
        </w:tc>
        <w:tc>
          <w:tcPr>
            <w:tcW w:w="1275"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有效</w:t>
            </w:r>
          </w:p>
        </w:tc>
        <w:tc>
          <w:tcPr>
            <w:tcW w:w="1074" w:type="dxa"/>
            <w:shd w:val="clear" w:color="auto" w:fill="auto"/>
            <w:vAlign w:val="center"/>
          </w:tcPr>
          <w:p w:rsidR="00E70D17" w:rsidRPr="006D32D1" w:rsidRDefault="00E70D17" w:rsidP="007665E4">
            <w:pPr>
              <w:jc w:val="center"/>
              <w:rPr>
                <w:rFonts w:eastAsiaTheme="minorEastAsia"/>
              </w:rPr>
            </w:pPr>
            <w:r w:rsidRPr="006D32D1">
              <w:rPr>
                <w:rFonts w:eastAsiaTheme="minorEastAsia" w:hAnsiTheme="minorEastAsia"/>
              </w:rPr>
              <w:t>附件</w:t>
            </w:r>
            <w:r w:rsidRPr="006D32D1">
              <w:rPr>
                <w:rFonts w:eastAsiaTheme="minorEastAsia"/>
              </w:rPr>
              <w:t>10</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c>
          <w:tcPr>
            <w:tcW w:w="1269" w:type="dxa"/>
            <w:vAlign w:val="center"/>
          </w:tcPr>
          <w:p w:rsidR="00E70D17" w:rsidRPr="006D32D1" w:rsidRDefault="00E70D17" w:rsidP="007665E4">
            <w:pPr>
              <w:jc w:val="center"/>
              <w:rPr>
                <w:rFonts w:eastAsiaTheme="minorEastAsia"/>
              </w:rPr>
            </w:pPr>
            <w:r w:rsidRPr="006D32D1">
              <w:rPr>
                <w:rFonts w:eastAsiaTheme="minorEastAsia" w:hAnsiTheme="minorEastAsia"/>
              </w:rPr>
              <w:t>是</w:t>
            </w:r>
          </w:p>
        </w:tc>
      </w:tr>
    </w:tbl>
    <w:p w:rsidR="002A1DC1" w:rsidRDefault="002A1DC1" w:rsidP="00DE4AE7">
      <w:pPr>
        <w:snapToGrid w:val="0"/>
        <w:spacing w:line="360" w:lineRule="auto"/>
        <w:rPr>
          <w:rFonts w:hAnsi="宋体"/>
          <w:sz w:val="24"/>
        </w:rPr>
      </w:pPr>
    </w:p>
    <w:p w:rsidR="00FE7031" w:rsidRDefault="00FE7031" w:rsidP="00DE4AE7">
      <w:pPr>
        <w:snapToGrid w:val="0"/>
        <w:spacing w:line="360" w:lineRule="auto"/>
        <w:rPr>
          <w:rFonts w:hAnsi="宋体"/>
          <w:sz w:val="24"/>
        </w:rPr>
        <w:sectPr w:rsidR="00FE7031" w:rsidSect="00FE7031">
          <w:pgSz w:w="16838" w:h="11906" w:orient="landscape"/>
          <w:pgMar w:top="1800" w:right="1440" w:bottom="1800" w:left="1440" w:header="851" w:footer="992" w:gutter="0"/>
          <w:cols w:space="425"/>
          <w:docGrid w:type="lines" w:linePitch="312"/>
        </w:sectPr>
      </w:pPr>
    </w:p>
    <w:p w:rsidR="002319E0" w:rsidRPr="001F48D2" w:rsidRDefault="002319E0" w:rsidP="00DE4AE7">
      <w:pPr>
        <w:snapToGrid w:val="0"/>
        <w:spacing w:line="360" w:lineRule="auto"/>
        <w:rPr>
          <w:rFonts w:eastAsiaTheme="minorEastAsia" w:hAnsiTheme="minorEastAsia"/>
          <w:b/>
          <w:color w:val="000000" w:themeColor="text1"/>
          <w:sz w:val="24"/>
          <w:szCs w:val="32"/>
        </w:rPr>
      </w:pPr>
      <w:r w:rsidRPr="001F48D2">
        <w:rPr>
          <w:rFonts w:eastAsiaTheme="minorEastAsia" w:hAnsiTheme="minorEastAsia"/>
          <w:b/>
          <w:color w:val="000000" w:themeColor="text1"/>
          <w:sz w:val="24"/>
          <w:szCs w:val="32"/>
        </w:rPr>
        <w:lastRenderedPageBreak/>
        <w:t>六、</w:t>
      </w:r>
      <w:r w:rsidR="004C446A" w:rsidRPr="001F48D2">
        <w:rPr>
          <w:rFonts w:eastAsiaTheme="minorEastAsia" w:hAnsiTheme="minorEastAsia"/>
          <w:b/>
          <w:color w:val="000000" w:themeColor="text1"/>
          <w:sz w:val="24"/>
          <w:szCs w:val="32"/>
        </w:rPr>
        <w:t>主要完成人情况</w:t>
      </w:r>
    </w:p>
    <w:p w:rsidR="003719BB" w:rsidRPr="00F13420" w:rsidRDefault="00085E10" w:rsidP="003719BB">
      <w:pPr>
        <w:adjustRightInd w:val="0"/>
        <w:snapToGrid w:val="0"/>
        <w:spacing w:line="360" w:lineRule="auto"/>
        <w:rPr>
          <w:rFonts w:hAnsi="宋体"/>
          <w:b/>
          <w:sz w:val="24"/>
        </w:rPr>
      </w:pPr>
      <w:r w:rsidRPr="00F13420">
        <w:rPr>
          <w:rFonts w:hAnsi="宋体" w:hint="eastAsia"/>
          <w:b/>
          <w:sz w:val="24"/>
        </w:rPr>
        <w:t>1</w:t>
      </w:r>
      <w:r w:rsidRPr="00F13420">
        <w:rPr>
          <w:rFonts w:hAnsi="宋体" w:hint="eastAsia"/>
          <w:b/>
          <w:sz w:val="24"/>
        </w:rPr>
        <w:t>、</w:t>
      </w:r>
      <w:r w:rsidR="003719BB" w:rsidRPr="00F13420">
        <w:rPr>
          <w:rFonts w:hAnsi="宋体" w:hint="eastAsia"/>
          <w:b/>
          <w:sz w:val="24"/>
        </w:rPr>
        <w:t>姓名：</w:t>
      </w:r>
      <w:r w:rsidR="003719BB">
        <w:rPr>
          <w:rFonts w:hAnsi="宋体" w:hint="eastAsia"/>
          <w:b/>
          <w:sz w:val="24"/>
        </w:rPr>
        <w:t>于小鸽</w:t>
      </w:r>
    </w:p>
    <w:p w:rsidR="003719BB" w:rsidRPr="00B600DC" w:rsidRDefault="003719BB" w:rsidP="003719BB">
      <w:pPr>
        <w:adjustRightInd w:val="0"/>
        <w:snapToGrid w:val="0"/>
        <w:spacing w:line="360" w:lineRule="auto"/>
        <w:ind w:firstLineChars="200" w:firstLine="480"/>
        <w:rPr>
          <w:rFonts w:hAnsi="宋体"/>
          <w:sz w:val="24"/>
        </w:rPr>
      </w:pPr>
      <w:r w:rsidRPr="00B600DC">
        <w:rPr>
          <w:rFonts w:hAnsi="宋体" w:hint="eastAsia"/>
          <w:sz w:val="24"/>
        </w:rPr>
        <w:t>排名：</w:t>
      </w:r>
      <w:r>
        <w:rPr>
          <w:rFonts w:hAnsi="宋体" w:hint="eastAsia"/>
          <w:sz w:val="24"/>
        </w:rPr>
        <w:t>1</w:t>
      </w:r>
    </w:p>
    <w:p w:rsidR="003719BB" w:rsidRPr="00B600DC" w:rsidRDefault="003719BB" w:rsidP="003719BB">
      <w:pPr>
        <w:adjustRightInd w:val="0"/>
        <w:snapToGrid w:val="0"/>
        <w:spacing w:line="360" w:lineRule="auto"/>
        <w:ind w:firstLine="480"/>
        <w:rPr>
          <w:rFonts w:hAnsi="宋体"/>
          <w:sz w:val="24"/>
        </w:rPr>
      </w:pPr>
      <w:r w:rsidRPr="00B600DC">
        <w:rPr>
          <w:rFonts w:hAnsi="宋体" w:hint="eastAsia"/>
          <w:sz w:val="24"/>
        </w:rPr>
        <w:t>工作单位：山东科技大学</w:t>
      </w:r>
    </w:p>
    <w:p w:rsidR="003719BB" w:rsidRDefault="003719BB" w:rsidP="003719BB">
      <w:pPr>
        <w:adjustRightInd w:val="0"/>
        <w:snapToGrid w:val="0"/>
        <w:spacing w:line="360" w:lineRule="auto"/>
        <w:ind w:leftChars="270" w:left="567"/>
        <w:rPr>
          <w:rFonts w:hAnsi="宋体"/>
          <w:sz w:val="24"/>
        </w:rPr>
      </w:pPr>
      <w:r w:rsidRPr="00B600DC">
        <w:rPr>
          <w:rFonts w:hAnsi="宋体" w:hint="eastAsia"/>
          <w:sz w:val="24"/>
        </w:rPr>
        <w:t>对本项目技</w:t>
      </w:r>
      <w:r w:rsidRPr="002A1DC1">
        <w:rPr>
          <w:rFonts w:hAnsi="宋体" w:hint="eastAsia"/>
          <w:sz w:val="24"/>
        </w:rPr>
        <w:t>术创造性贡献：</w:t>
      </w:r>
      <w:r w:rsidRPr="00E60846">
        <w:rPr>
          <w:rFonts w:hAnsi="宋体" w:hint="eastAsia"/>
          <w:sz w:val="24"/>
        </w:rPr>
        <w:t>作为项目骨干，主要对创新点</w:t>
      </w:r>
      <w:r>
        <w:rPr>
          <w:rFonts w:hAnsi="宋体"/>
          <w:sz w:val="24"/>
        </w:rPr>
        <w:t>1</w:t>
      </w:r>
      <w:r w:rsidRPr="00E60846">
        <w:rPr>
          <w:rFonts w:hAnsi="宋体" w:hint="eastAsia"/>
          <w:sz w:val="24"/>
        </w:rPr>
        <w:t>做出重要贡献：建立了隧道围岩</w:t>
      </w:r>
      <w:proofErr w:type="gramStart"/>
      <w:r w:rsidRPr="00E60846">
        <w:rPr>
          <w:rFonts w:hAnsi="宋体" w:hint="eastAsia"/>
          <w:sz w:val="24"/>
        </w:rPr>
        <w:t>原始导高带</w:t>
      </w:r>
      <w:proofErr w:type="gramEnd"/>
      <w:r w:rsidRPr="00E60846">
        <w:rPr>
          <w:rFonts w:hAnsi="宋体" w:hint="eastAsia"/>
          <w:sz w:val="24"/>
        </w:rPr>
        <w:t>的预测方法，实现了围岩</w:t>
      </w:r>
      <w:proofErr w:type="gramStart"/>
      <w:r w:rsidRPr="00E60846">
        <w:rPr>
          <w:rFonts w:hAnsi="宋体" w:hint="eastAsia"/>
          <w:sz w:val="24"/>
        </w:rPr>
        <w:t>原始导高带</w:t>
      </w:r>
      <w:proofErr w:type="gramEnd"/>
      <w:r w:rsidRPr="00E60846">
        <w:rPr>
          <w:rFonts w:hAnsi="宋体" w:hint="eastAsia"/>
          <w:sz w:val="24"/>
        </w:rPr>
        <w:t>发育的预测，解决了岩溶破坏深度探测技术难题；提出了基于三角白化权函数灰色评估模型的含水层富水性评价</w:t>
      </w:r>
      <w:r>
        <w:rPr>
          <w:rFonts w:hAnsi="宋体" w:hint="eastAsia"/>
          <w:sz w:val="24"/>
        </w:rPr>
        <w:t>和</w:t>
      </w:r>
      <w:r w:rsidRPr="00E60846">
        <w:rPr>
          <w:rFonts w:hAnsi="宋体"/>
          <w:sz w:val="24"/>
        </w:rPr>
        <w:t>基于层次分析法的含水层富水性特征分析</w:t>
      </w:r>
      <w:r w:rsidRPr="00E60846">
        <w:rPr>
          <w:rFonts w:hAnsi="宋体" w:hint="eastAsia"/>
          <w:sz w:val="24"/>
        </w:rPr>
        <w:t>，对富水性评价和富水性分区提供了理论支持。</w:t>
      </w:r>
    </w:p>
    <w:p w:rsidR="003719BB" w:rsidRDefault="003719BB" w:rsidP="003719BB">
      <w:pPr>
        <w:adjustRightInd w:val="0"/>
        <w:snapToGrid w:val="0"/>
        <w:spacing w:line="360" w:lineRule="auto"/>
        <w:ind w:leftChars="270" w:left="654" w:hanging="87"/>
        <w:rPr>
          <w:rFonts w:ascii="宋体" w:cs="宋体"/>
          <w:kern w:val="0"/>
          <w:sz w:val="24"/>
        </w:rPr>
      </w:pPr>
      <w:r w:rsidRPr="00085E10">
        <w:rPr>
          <w:kern w:val="0"/>
          <w:sz w:val="24"/>
        </w:rPr>
        <w:t>曾获省级以上科技奖励情况</w:t>
      </w:r>
      <w:r w:rsidRPr="00085E10">
        <w:rPr>
          <w:rFonts w:hint="eastAsia"/>
          <w:kern w:val="0"/>
          <w:sz w:val="24"/>
        </w:rPr>
        <w:t>：</w:t>
      </w:r>
      <w:r>
        <w:rPr>
          <w:rFonts w:ascii="宋体" w:cs="宋体" w:hint="eastAsia"/>
          <w:kern w:val="0"/>
          <w:sz w:val="24"/>
        </w:rPr>
        <w:t>无</w:t>
      </w:r>
    </w:p>
    <w:p w:rsidR="003719BB" w:rsidRPr="00F13420" w:rsidRDefault="00614599" w:rsidP="003719BB">
      <w:pPr>
        <w:adjustRightInd w:val="0"/>
        <w:snapToGrid w:val="0"/>
        <w:spacing w:line="360" w:lineRule="auto"/>
        <w:rPr>
          <w:rFonts w:hAnsi="宋体"/>
          <w:b/>
          <w:sz w:val="24"/>
        </w:rPr>
      </w:pPr>
      <w:r w:rsidRPr="00F13420">
        <w:rPr>
          <w:rFonts w:hAnsi="宋体" w:hint="eastAsia"/>
          <w:b/>
          <w:sz w:val="24"/>
        </w:rPr>
        <w:t>2</w:t>
      </w:r>
      <w:r w:rsidR="00FE7031" w:rsidRPr="00F13420">
        <w:rPr>
          <w:rFonts w:hAnsi="宋体" w:hint="eastAsia"/>
          <w:b/>
          <w:sz w:val="24"/>
        </w:rPr>
        <w:t>、</w:t>
      </w:r>
      <w:r w:rsidR="003719BB" w:rsidRPr="00F13420">
        <w:rPr>
          <w:rFonts w:hAnsi="宋体" w:hint="eastAsia"/>
          <w:b/>
          <w:sz w:val="24"/>
        </w:rPr>
        <w:t>姓名：</w:t>
      </w:r>
      <w:r w:rsidR="003719BB">
        <w:rPr>
          <w:rFonts w:hAnsi="宋体" w:hint="eastAsia"/>
          <w:b/>
          <w:sz w:val="24"/>
        </w:rPr>
        <w:t>施振跃</w:t>
      </w:r>
    </w:p>
    <w:p w:rsidR="003719BB" w:rsidRPr="00B600DC" w:rsidRDefault="003719BB" w:rsidP="003719BB">
      <w:pPr>
        <w:adjustRightInd w:val="0"/>
        <w:snapToGrid w:val="0"/>
        <w:spacing w:line="360" w:lineRule="auto"/>
        <w:ind w:firstLineChars="200" w:firstLine="480"/>
        <w:rPr>
          <w:rFonts w:hAnsi="宋体"/>
          <w:sz w:val="24"/>
        </w:rPr>
      </w:pPr>
      <w:r w:rsidRPr="00B600DC">
        <w:rPr>
          <w:rFonts w:hAnsi="宋体" w:hint="eastAsia"/>
          <w:sz w:val="24"/>
        </w:rPr>
        <w:t>排名：</w:t>
      </w:r>
      <w:r>
        <w:rPr>
          <w:rFonts w:hAnsi="宋体" w:hint="eastAsia"/>
          <w:sz w:val="24"/>
        </w:rPr>
        <w:t>2</w:t>
      </w:r>
    </w:p>
    <w:p w:rsidR="003719BB" w:rsidRPr="00B600DC" w:rsidRDefault="003719BB" w:rsidP="003719BB">
      <w:pPr>
        <w:adjustRightInd w:val="0"/>
        <w:snapToGrid w:val="0"/>
        <w:spacing w:line="360" w:lineRule="auto"/>
        <w:ind w:firstLine="480"/>
        <w:rPr>
          <w:rFonts w:hAnsi="宋体"/>
          <w:sz w:val="24"/>
        </w:rPr>
      </w:pPr>
      <w:r w:rsidRPr="00B600DC">
        <w:rPr>
          <w:rFonts w:hAnsi="宋体" w:hint="eastAsia"/>
          <w:sz w:val="24"/>
        </w:rPr>
        <w:t>工作单位：山东科技大学</w:t>
      </w:r>
    </w:p>
    <w:p w:rsidR="003719BB" w:rsidRDefault="003719BB" w:rsidP="003719BB">
      <w:pPr>
        <w:adjustRightInd w:val="0"/>
        <w:snapToGrid w:val="0"/>
        <w:spacing w:line="360" w:lineRule="auto"/>
        <w:ind w:leftChars="270" w:left="567"/>
        <w:rPr>
          <w:kern w:val="0"/>
          <w:sz w:val="24"/>
        </w:rPr>
      </w:pPr>
      <w:r w:rsidRPr="00B600DC">
        <w:rPr>
          <w:rFonts w:hAnsi="宋体" w:hint="eastAsia"/>
          <w:sz w:val="24"/>
        </w:rPr>
        <w:t>对本项目技术创造性贡献：</w:t>
      </w:r>
      <w:r w:rsidRPr="002A7B75">
        <w:rPr>
          <w:rFonts w:hint="eastAsia"/>
          <w:kern w:val="0"/>
          <w:sz w:val="24"/>
        </w:rPr>
        <w:t>作为本项目的主要负责人，</w:t>
      </w:r>
      <w:r>
        <w:rPr>
          <w:rFonts w:hint="eastAsia"/>
          <w:kern w:val="0"/>
          <w:sz w:val="24"/>
        </w:rPr>
        <w:t>统筹项目整体，</w:t>
      </w:r>
      <w:r w:rsidRPr="002A7B75">
        <w:rPr>
          <w:rFonts w:hint="eastAsia"/>
          <w:kern w:val="0"/>
          <w:sz w:val="24"/>
        </w:rPr>
        <w:t>制定了研究目标，确定了项目主要</w:t>
      </w:r>
      <w:r>
        <w:rPr>
          <w:rFonts w:hint="eastAsia"/>
          <w:kern w:val="0"/>
          <w:sz w:val="24"/>
        </w:rPr>
        <w:t>研究方法和技术路线，完成了理论研究的建立和现场应用平台的搭建，对创新点</w:t>
      </w:r>
      <w:r>
        <w:rPr>
          <w:rFonts w:hint="eastAsia"/>
          <w:kern w:val="0"/>
          <w:sz w:val="24"/>
        </w:rPr>
        <w:t>1</w:t>
      </w:r>
      <w:r>
        <w:rPr>
          <w:rFonts w:hint="eastAsia"/>
          <w:kern w:val="0"/>
          <w:sz w:val="24"/>
        </w:rPr>
        <w:t>、创新点</w:t>
      </w:r>
      <w:r>
        <w:rPr>
          <w:rFonts w:hint="eastAsia"/>
          <w:kern w:val="0"/>
          <w:sz w:val="24"/>
        </w:rPr>
        <w:t>2</w:t>
      </w:r>
      <w:r>
        <w:rPr>
          <w:rFonts w:hint="eastAsia"/>
          <w:kern w:val="0"/>
          <w:sz w:val="24"/>
        </w:rPr>
        <w:t>、创新点</w:t>
      </w:r>
      <w:r>
        <w:rPr>
          <w:rFonts w:hint="eastAsia"/>
          <w:kern w:val="0"/>
          <w:sz w:val="24"/>
        </w:rPr>
        <w:t>3</w:t>
      </w:r>
      <w:r>
        <w:rPr>
          <w:rFonts w:hint="eastAsia"/>
          <w:kern w:val="0"/>
          <w:sz w:val="24"/>
        </w:rPr>
        <w:t>做出了突出贡献</w:t>
      </w:r>
      <w:r w:rsidRPr="002A7B75">
        <w:rPr>
          <w:rFonts w:hint="eastAsia"/>
          <w:kern w:val="0"/>
          <w:sz w:val="24"/>
        </w:rPr>
        <w:t>：</w:t>
      </w:r>
      <w:r w:rsidRPr="00B80E79">
        <w:rPr>
          <w:rFonts w:hint="eastAsia"/>
          <w:kern w:val="0"/>
          <w:sz w:val="24"/>
        </w:rPr>
        <w:t>系统地建立了</w:t>
      </w:r>
      <w:r w:rsidRPr="00B80E79">
        <w:rPr>
          <w:kern w:val="0"/>
          <w:sz w:val="24"/>
        </w:rPr>
        <w:t>围岩动态分级方法</w:t>
      </w:r>
      <w:r w:rsidRPr="00B80E79">
        <w:rPr>
          <w:rFonts w:hint="eastAsia"/>
          <w:kern w:val="0"/>
          <w:sz w:val="24"/>
        </w:rPr>
        <w:t>，</w:t>
      </w:r>
      <w:r w:rsidRPr="00B80E79">
        <w:rPr>
          <w:kern w:val="0"/>
          <w:sz w:val="24"/>
        </w:rPr>
        <w:t>及时</w:t>
      </w:r>
      <w:r w:rsidRPr="00B80E79">
        <w:rPr>
          <w:rFonts w:hint="eastAsia"/>
          <w:kern w:val="0"/>
          <w:sz w:val="24"/>
        </w:rPr>
        <w:t>变更</w:t>
      </w:r>
      <w:r w:rsidRPr="00B80E79">
        <w:rPr>
          <w:kern w:val="0"/>
          <w:sz w:val="24"/>
        </w:rPr>
        <w:t>了围岩支护方式，解决了超强支护和支护强度不足问题</w:t>
      </w:r>
      <w:r>
        <w:rPr>
          <w:rFonts w:hint="eastAsia"/>
          <w:kern w:val="0"/>
          <w:sz w:val="24"/>
        </w:rPr>
        <w:t>；</w:t>
      </w:r>
      <w:r w:rsidRPr="00B600DC">
        <w:rPr>
          <w:rFonts w:hint="eastAsia"/>
          <w:kern w:val="0"/>
          <w:sz w:val="24"/>
        </w:rPr>
        <w:t>构建了</w:t>
      </w:r>
      <w:r w:rsidRPr="00B600DC">
        <w:rPr>
          <w:kern w:val="0"/>
          <w:sz w:val="24"/>
        </w:rPr>
        <w:t>大型空间分解理论</w:t>
      </w:r>
      <w:r w:rsidRPr="00B600DC">
        <w:rPr>
          <w:rFonts w:hint="eastAsia"/>
          <w:kern w:val="0"/>
          <w:sz w:val="24"/>
        </w:rPr>
        <w:t>，</w:t>
      </w:r>
      <w:r w:rsidRPr="00B600DC">
        <w:rPr>
          <w:kern w:val="0"/>
          <w:sz w:val="24"/>
        </w:rPr>
        <w:t>提出了大型空间处治技术</w:t>
      </w:r>
      <w:r w:rsidRPr="00B600DC">
        <w:rPr>
          <w:rFonts w:hint="eastAsia"/>
          <w:kern w:val="0"/>
          <w:sz w:val="24"/>
        </w:rPr>
        <w:t>，提出了</w:t>
      </w:r>
      <w:r w:rsidRPr="00B600DC">
        <w:rPr>
          <w:kern w:val="0"/>
          <w:sz w:val="24"/>
        </w:rPr>
        <w:t>隐伏溶洞注浆处置方法，</w:t>
      </w:r>
      <w:r w:rsidRPr="00B600DC">
        <w:rPr>
          <w:rFonts w:hint="eastAsia"/>
          <w:kern w:val="0"/>
          <w:sz w:val="24"/>
        </w:rPr>
        <w:t>系统的解决了隐伏溶洞治理难题；</w:t>
      </w:r>
      <w:r w:rsidRPr="002A7B75">
        <w:rPr>
          <w:rFonts w:hint="eastAsia"/>
          <w:kern w:val="0"/>
          <w:sz w:val="24"/>
        </w:rPr>
        <w:t>研究了岩溶隧道围岩变形控制的初期支护设计，并指导开发了一系列初期支护的锚杆形式</w:t>
      </w:r>
      <w:r w:rsidRPr="00B600DC">
        <w:rPr>
          <w:rFonts w:hint="eastAsia"/>
          <w:kern w:val="0"/>
          <w:sz w:val="24"/>
        </w:rPr>
        <w:t>。</w:t>
      </w:r>
    </w:p>
    <w:p w:rsidR="003719BB" w:rsidRDefault="003719BB" w:rsidP="003719BB">
      <w:pPr>
        <w:adjustRightInd w:val="0"/>
        <w:snapToGrid w:val="0"/>
        <w:spacing w:line="360" w:lineRule="auto"/>
        <w:ind w:leftChars="270" w:left="654" w:hanging="87"/>
        <w:rPr>
          <w:kern w:val="0"/>
          <w:sz w:val="24"/>
        </w:rPr>
      </w:pPr>
      <w:r w:rsidRPr="00085E10">
        <w:rPr>
          <w:kern w:val="0"/>
          <w:sz w:val="24"/>
        </w:rPr>
        <w:t>曾获省级以上科技奖励情况</w:t>
      </w:r>
      <w:r w:rsidRPr="00085E10">
        <w:rPr>
          <w:rFonts w:hint="eastAsia"/>
          <w:kern w:val="0"/>
          <w:sz w:val="24"/>
        </w:rPr>
        <w:t>：</w:t>
      </w:r>
    </w:p>
    <w:p w:rsidR="003719BB" w:rsidRDefault="003719BB" w:rsidP="003719BB">
      <w:pPr>
        <w:adjustRightInd w:val="0"/>
        <w:snapToGrid w:val="0"/>
        <w:spacing w:line="360" w:lineRule="auto"/>
        <w:ind w:leftChars="270" w:left="654" w:hanging="87"/>
        <w:rPr>
          <w:rFonts w:ascii="宋体" w:cs="宋体"/>
          <w:kern w:val="0"/>
          <w:sz w:val="24"/>
        </w:rPr>
      </w:pPr>
      <w:r>
        <w:rPr>
          <w:rFonts w:hint="eastAsia"/>
          <w:kern w:val="0"/>
          <w:sz w:val="24"/>
        </w:rPr>
        <w:t>（</w:t>
      </w:r>
      <w:r>
        <w:rPr>
          <w:rFonts w:hint="eastAsia"/>
          <w:kern w:val="0"/>
          <w:sz w:val="24"/>
        </w:rPr>
        <w:t>1</w:t>
      </w:r>
      <w:r>
        <w:rPr>
          <w:rFonts w:hint="eastAsia"/>
          <w:kern w:val="0"/>
          <w:sz w:val="24"/>
        </w:rPr>
        <w:t>）</w:t>
      </w:r>
      <w:r>
        <w:rPr>
          <w:rFonts w:ascii="宋体" w:cs="宋体" w:hint="eastAsia"/>
          <w:kern w:val="0"/>
          <w:sz w:val="24"/>
        </w:rPr>
        <w:t>西南复杂岩溶地区高速铁路隧道施工关键技术、2016YK（J）-2-10-R02、中国岩石力学与工程学会科学技术奖、二等奖、2016.12.12、第5位。</w:t>
      </w:r>
    </w:p>
    <w:p w:rsidR="00B80E79" w:rsidRPr="00F13420" w:rsidRDefault="00FE7031" w:rsidP="00B80E79">
      <w:pPr>
        <w:adjustRightInd w:val="0"/>
        <w:snapToGrid w:val="0"/>
        <w:spacing w:line="360" w:lineRule="auto"/>
        <w:rPr>
          <w:rFonts w:hAnsi="宋体"/>
          <w:b/>
          <w:sz w:val="24"/>
        </w:rPr>
      </w:pPr>
      <w:r w:rsidRPr="00F13420">
        <w:rPr>
          <w:rFonts w:hAnsi="宋体" w:hint="eastAsia"/>
          <w:b/>
          <w:sz w:val="24"/>
        </w:rPr>
        <w:t>3</w:t>
      </w:r>
      <w:r w:rsidR="00B80E79" w:rsidRPr="00F13420">
        <w:rPr>
          <w:rFonts w:hAnsi="宋体" w:hint="eastAsia"/>
          <w:b/>
          <w:sz w:val="24"/>
        </w:rPr>
        <w:t>、姓名：</w:t>
      </w:r>
      <w:proofErr w:type="gramStart"/>
      <w:r w:rsidR="00B80E79" w:rsidRPr="00F13420">
        <w:rPr>
          <w:rFonts w:hAnsi="宋体" w:hint="eastAsia"/>
          <w:b/>
          <w:sz w:val="24"/>
        </w:rPr>
        <w:t>高卫富</w:t>
      </w:r>
      <w:proofErr w:type="gramEnd"/>
    </w:p>
    <w:p w:rsidR="00B80E79" w:rsidRPr="00B600DC" w:rsidRDefault="00B80E79" w:rsidP="00B80E79">
      <w:pPr>
        <w:adjustRightInd w:val="0"/>
        <w:snapToGrid w:val="0"/>
        <w:spacing w:line="360" w:lineRule="auto"/>
        <w:ind w:firstLineChars="200" w:firstLine="480"/>
        <w:rPr>
          <w:rFonts w:hAnsi="宋体"/>
          <w:sz w:val="24"/>
        </w:rPr>
      </w:pPr>
      <w:r w:rsidRPr="00B600DC">
        <w:rPr>
          <w:rFonts w:hAnsi="宋体" w:hint="eastAsia"/>
          <w:sz w:val="24"/>
        </w:rPr>
        <w:t>排名：</w:t>
      </w:r>
      <w:r w:rsidR="00FE7031">
        <w:rPr>
          <w:rFonts w:hAnsi="宋体" w:hint="eastAsia"/>
          <w:sz w:val="24"/>
        </w:rPr>
        <w:t>3</w:t>
      </w:r>
    </w:p>
    <w:p w:rsidR="00B80E79" w:rsidRPr="00B600DC" w:rsidRDefault="00B80E79" w:rsidP="00B80E79">
      <w:pPr>
        <w:adjustRightInd w:val="0"/>
        <w:snapToGrid w:val="0"/>
        <w:spacing w:line="360" w:lineRule="auto"/>
        <w:ind w:firstLine="480"/>
        <w:rPr>
          <w:rFonts w:hAnsi="宋体"/>
          <w:sz w:val="24"/>
        </w:rPr>
      </w:pPr>
      <w:r w:rsidRPr="00B600DC">
        <w:rPr>
          <w:rFonts w:hAnsi="宋体" w:hint="eastAsia"/>
          <w:sz w:val="24"/>
        </w:rPr>
        <w:t>工作单位：山东科技大学</w:t>
      </w:r>
    </w:p>
    <w:p w:rsidR="00B80E79" w:rsidRDefault="00B80E79" w:rsidP="00B80E79">
      <w:pPr>
        <w:adjustRightInd w:val="0"/>
        <w:snapToGrid w:val="0"/>
        <w:spacing w:line="360" w:lineRule="auto"/>
        <w:ind w:leftChars="270" w:left="567"/>
        <w:rPr>
          <w:rFonts w:hAnsi="宋体"/>
          <w:sz w:val="24"/>
        </w:rPr>
      </w:pPr>
      <w:r w:rsidRPr="00B600DC">
        <w:rPr>
          <w:rFonts w:hAnsi="宋体" w:hint="eastAsia"/>
          <w:sz w:val="24"/>
        </w:rPr>
        <w:t>对本项目技术创造性贡献：</w:t>
      </w:r>
      <w:r w:rsidR="00A17D58" w:rsidRPr="00E60846">
        <w:rPr>
          <w:rFonts w:hAnsi="宋体" w:hint="eastAsia"/>
          <w:sz w:val="24"/>
        </w:rPr>
        <w:t>主要对创新点</w:t>
      </w:r>
      <w:r w:rsidR="00A17D58" w:rsidRPr="00E60846">
        <w:rPr>
          <w:rFonts w:hAnsi="宋体"/>
          <w:sz w:val="24"/>
        </w:rPr>
        <w:t>1</w:t>
      </w:r>
      <w:r w:rsidR="00A17D58">
        <w:rPr>
          <w:rFonts w:hAnsi="宋体" w:hint="eastAsia"/>
          <w:sz w:val="24"/>
        </w:rPr>
        <w:t>和</w:t>
      </w:r>
      <w:r w:rsidR="00A17D58">
        <w:rPr>
          <w:rFonts w:hAnsi="宋体"/>
          <w:sz w:val="24"/>
        </w:rPr>
        <w:t>创新点</w:t>
      </w:r>
      <w:r w:rsidR="00A17D58">
        <w:rPr>
          <w:rFonts w:hAnsi="宋体" w:hint="eastAsia"/>
          <w:sz w:val="24"/>
        </w:rPr>
        <w:t>2</w:t>
      </w:r>
      <w:r w:rsidR="00A17D58" w:rsidRPr="00E60846">
        <w:rPr>
          <w:rFonts w:hAnsi="宋体" w:hint="eastAsia"/>
          <w:sz w:val="24"/>
        </w:rPr>
        <w:t>做出重要贡献：</w:t>
      </w:r>
      <w:r w:rsidRPr="00B80E79">
        <w:rPr>
          <w:rFonts w:hAnsi="宋体" w:hint="eastAsia"/>
          <w:sz w:val="24"/>
        </w:rPr>
        <w:t>提出了隧道工作面底板破坏深度实时监测方法，实现了对底板破坏深度实时监测；提出了隧道围岩水情动态监测方法，实现了开挖</w:t>
      </w:r>
      <w:r w:rsidRPr="00B80E79">
        <w:rPr>
          <w:rFonts w:hAnsi="宋体"/>
          <w:sz w:val="24"/>
        </w:rPr>
        <w:t>过程中水情动态变</w:t>
      </w:r>
      <w:r w:rsidRPr="00B80E79">
        <w:rPr>
          <w:rFonts w:hAnsi="宋体"/>
          <w:sz w:val="24"/>
        </w:rPr>
        <w:lastRenderedPageBreak/>
        <w:t>化的实时监测</w:t>
      </w:r>
      <w:r w:rsidR="006E6319">
        <w:rPr>
          <w:rFonts w:hAnsi="宋体" w:hint="eastAsia"/>
          <w:sz w:val="24"/>
        </w:rPr>
        <w:t>；</w:t>
      </w:r>
      <w:r w:rsidR="006E6319" w:rsidRPr="006E6319">
        <w:rPr>
          <w:rFonts w:hAnsi="宋体" w:hint="eastAsia"/>
          <w:sz w:val="24"/>
        </w:rPr>
        <w:t>开发</w:t>
      </w:r>
      <w:r w:rsidR="006E6319" w:rsidRPr="006E6319">
        <w:rPr>
          <w:rFonts w:hAnsi="宋体"/>
          <w:sz w:val="24"/>
        </w:rPr>
        <w:t>了隧道围岩注浆加固方法</w:t>
      </w:r>
      <w:r w:rsidR="006E6319" w:rsidRPr="006E6319">
        <w:rPr>
          <w:rFonts w:hAnsi="宋体" w:hint="eastAsia"/>
          <w:sz w:val="24"/>
        </w:rPr>
        <w:t>，提高了</w:t>
      </w:r>
      <w:r w:rsidR="006E6319" w:rsidRPr="006E6319">
        <w:rPr>
          <w:rFonts w:hAnsi="宋体"/>
          <w:sz w:val="24"/>
        </w:rPr>
        <w:t>围岩稳定性</w:t>
      </w:r>
      <w:r w:rsidR="006E6319" w:rsidRPr="006E6319">
        <w:rPr>
          <w:rFonts w:hAnsi="宋体" w:hint="eastAsia"/>
          <w:sz w:val="24"/>
        </w:rPr>
        <w:t>。</w:t>
      </w:r>
    </w:p>
    <w:p w:rsidR="00B80E79" w:rsidRDefault="00B80E79" w:rsidP="00B80E79">
      <w:pPr>
        <w:adjustRightInd w:val="0"/>
        <w:snapToGrid w:val="0"/>
        <w:spacing w:line="360" w:lineRule="auto"/>
        <w:ind w:leftChars="270" w:left="654" w:hanging="87"/>
        <w:rPr>
          <w:rFonts w:ascii="宋体" w:cs="宋体"/>
          <w:kern w:val="0"/>
          <w:sz w:val="24"/>
        </w:rPr>
      </w:pPr>
      <w:r w:rsidRPr="00085E10">
        <w:rPr>
          <w:kern w:val="0"/>
          <w:sz w:val="24"/>
        </w:rPr>
        <w:t>曾获省级以上科技奖励情况</w:t>
      </w:r>
      <w:r w:rsidRPr="00085E10">
        <w:rPr>
          <w:rFonts w:hint="eastAsia"/>
          <w:kern w:val="0"/>
          <w:sz w:val="24"/>
        </w:rPr>
        <w:t>：</w:t>
      </w:r>
      <w:r w:rsidR="00E60846">
        <w:rPr>
          <w:rFonts w:ascii="宋体" w:cs="宋体" w:hint="eastAsia"/>
          <w:kern w:val="0"/>
          <w:sz w:val="24"/>
        </w:rPr>
        <w:t>无</w:t>
      </w:r>
    </w:p>
    <w:p w:rsidR="006E6319" w:rsidRPr="00F13420" w:rsidRDefault="00FE7031" w:rsidP="006E6319">
      <w:pPr>
        <w:adjustRightInd w:val="0"/>
        <w:snapToGrid w:val="0"/>
        <w:spacing w:line="360" w:lineRule="auto"/>
        <w:rPr>
          <w:rFonts w:hAnsi="宋体"/>
          <w:b/>
          <w:sz w:val="24"/>
        </w:rPr>
      </w:pPr>
      <w:r w:rsidRPr="00F13420">
        <w:rPr>
          <w:rFonts w:hAnsi="宋体" w:hint="eastAsia"/>
          <w:b/>
          <w:sz w:val="24"/>
        </w:rPr>
        <w:t>4</w:t>
      </w:r>
      <w:r w:rsidR="006E6319" w:rsidRPr="00F13420">
        <w:rPr>
          <w:rFonts w:hAnsi="宋体" w:hint="eastAsia"/>
          <w:b/>
          <w:sz w:val="24"/>
        </w:rPr>
        <w:t>、姓名：</w:t>
      </w:r>
      <w:r w:rsidR="008960C5">
        <w:rPr>
          <w:rFonts w:hAnsi="宋体" w:hint="eastAsia"/>
          <w:b/>
          <w:sz w:val="24"/>
        </w:rPr>
        <w:t>朱元栋</w:t>
      </w:r>
    </w:p>
    <w:p w:rsidR="006E6319" w:rsidRPr="00B600DC" w:rsidRDefault="006E6319" w:rsidP="006E6319">
      <w:pPr>
        <w:adjustRightInd w:val="0"/>
        <w:snapToGrid w:val="0"/>
        <w:spacing w:line="360" w:lineRule="auto"/>
        <w:ind w:firstLineChars="200" w:firstLine="480"/>
        <w:rPr>
          <w:rFonts w:hAnsi="宋体"/>
          <w:sz w:val="24"/>
        </w:rPr>
      </w:pPr>
      <w:r w:rsidRPr="00B600DC">
        <w:rPr>
          <w:rFonts w:hAnsi="宋体" w:hint="eastAsia"/>
          <w:sz w:val="24"/>
        </w:rPr>
        <w:t>排名：</w:t>
      </w:r>
      <w:r w:rsidR="00FE7031">
        <w:rPr>
          <w:rFonts w:hAnsi="宋体" w:hint="eastAsia"/>
          <w:sz w:val="24"/>
        </w:rPr>
        <w:t>4</w:t>
      </w:r>
    </w:p>
    <w:p w:rsidR="006E6319" w:rsidRPr="00B600DC" w:rsidRDefault="006E6319" w:rsidP="006E6319">
      <w:pPr>
        <w:adjustRightInd w:val="0"/>
        <w:snapToGrid w:val="0"/>
        <w:spacing w:line="360" w:lineRule="auto"/>
        <w:ind w:firstLine="480"/>
        <w:rPr>
          <w:rFonts w:hAnsi="宋体"/>
          <w:sz w:val="24"/>
        </w:rPr>
      </w:pPr>
      <w:r w:rsidRPr="00B600DC">
        <w:rPr>
          <w:rFonts w:hAnsi="宋体" w:hint="eastAsia"/>
          <w:sz w:val="24"/>
        </w:rPr>
        <w:t>工作单位：山东科技大学</w:t>
      </w:r>
    </w:p>
    <w:p w:rsidR="006E6319" w:rsidRDefault="006E6319" w:rsidP="006E6319">
      <w:pPr>
        <w:adjustRightInd w:val="0"/>
        <w:snapToGrid w:val="0"/>
        <w:spacing w:line="360" w:lineRule="auto"/>
        <w:ind w:leftChars="270" w:left="567"/>
        <w:rPr>
          <w:rFonts w:hAnsi="宋体"/>
          <w:sz w:val="24"/>
        </w:rPr>
      </w:pPr>
      <w:r w:rsidRPr="00B600DC">
        <w:rPr>
          <w:rFonts w:hAnsi="宋体" w:hint="eastAsia"/>
          <w:sz w:val="24"/>
        </w:rPr>
        <w:t>对本项目技术创造性贡献：</w:t>
      </w:r>
      <w:r w:rsidR="00A17D58" w:rsidRPr="00E60846">
        <w:rPr>
          <w:rFonts w:hAnsi="宋体" w:hint="eastAsia"/>
          <w:sz w:val="24"/>
        </w:rPr>
        <w:t>主要对创新点</w:t>
      </w:r>
      <w:r w:rsidR="00A17D58">
        <w:rPr>
          <w:rFonts w:hAnsi="宋体" w:hint="eastAsia"/>
          <w:sz w:val="24"/>
        </w:rPr>
        <w:t>4</w:t>
      </w:r>
      <w:r w:rsidR="00A17D58" w:rsidRPr="00E60846">
        <w:rPr>
          <w:rFonts w:hAnsi="宋体" w:hint="eastAsia"/>
          <w:sz w:val="24"/>
        </w:rPr>
        <w:t>做出重要贡献：</w:t>
      </w:r>
      <w:r w:rsidR="00EA2CBB">
        <w:rPr>
          <w:rFonts w:hAnsi="宋体" w:hint="eastAsia"/>
          <w:sz w:val="24"/>
        </w:rPr>
        <w:t>参与</w:t>
      </w:r>
      <w:r w:rsidR="00EA2CBB" w:rsidRPr="00EA2CBB">
        <w:rPr>
          <w:rFonts w:hAnsi="宋体"/>
          <w:sz w:val="24"/>
        </w:rPr>
        <w:t>研制了新型隧道除尘风机进风段专用风筒和排风段专用风筒</w:t>
      </w:r>
      <w:r w:rsidR="00EA2CBB" w:rsidRPr="00EA2CBB">
        <w:rPr>
          <w:rFonts w:hAnsi="宋体" w:hint="eastAsia"/>
          <w:sz w:val="24"/>
        </w:rPr>
        <w:t>，</w:t>
      </w:r>
      <w:r w:rsidR="003A6DAC">
        <w:rPr>
          <w:rFonts w:hAnsi="宋体" w:hint="eastAsia"/>
          <w:sz w:val="24"/>
        </w:rPr>
        <w:t>负责设计了风筒</w:t>
      </w:r>
      <w:r w:rsidR="003A6DAC" w:rsidRPr="003A6DAC">
        <w:rPr>
          <w:rFonts w:hAnsi="宋体"/>
          <w:sz w:val="24"/>
        </w:rPr>
        <w:t>逆风向喷头和侧部喷头装置</w:t>
      </w:r>
      <w:r w:rsidR="00EA2CBB" w:rsidRPr="00EA2CBB">
        <w:rPr>
          <w:rFonts w:hAnsi="宋体" w:hint="eastAsia"/>
          <w:sz w:val="24"/>
        </w:rPr>
        <w:t>。</w:t>
      </w:r>
      <w:r w:rsidR="00EA2CBB">
        <w:rPr>
          <w:rFonts w:hAnsi="宋体" w:hint="eastAsia"/>
          <w:sz w:val="24"/>
        </w:rPr>
        <w:t>参与</w:t>
      </w:r>
      <w:r w:rsidR="00EA2CBB" w:rsidRPr="00EA2CBB">
        <w:rPr>
          <w:rFonts w:hAnsi="宋体"/>
          <w:sz w:val="24"/>
        </w:rPr>
        <w:t>设计了环保除尘水箱和掌子面前除尘设备，</w:t>
      </w:r>
      <w:r w:rsidR="003A6DAC">
        <w:rPr>
          <w:rFonts w:hAnsi="宋体"/>
          <w:sz w:val="24"/>
        </w:rPr>
        <w:t>负责废水过滤装置设计</w:t>
      </w:r>
      <w:r w:rsidR="00EA2CBB" w:rsidRPr="00EA2CBB">
        <w:rPr>
          <w:rFonts w:hAnsi="宋体" w:hint="eastAsia"/>
          <w:sz w:val="24"/>
        </w:rPr>
        <w:t>。</w:t>
      </w:r>
    </w:p>
    <w:p w:rsidR="006E6319" w:rsidRDefault="006E6319" w:rsidP="006E6319">
      <w:pPr>
        <w:adjustRightInd w:val="0"/>
        <w:snapToGrid w:val="0"/>
        <w:spacing w:line="360" w:lineRule="auto"/>
        <w:ind w:leftChars="270" w:left="654" w:hanging="87"/>
        <w:rPr>
          <w:rFonts w:eastAsiaTheme="minorEastAsia"/>
          <w:b/>
          <w:color w:val="000000" w:themeColor="text1"/>
          <w:sz w:val="24"/>
          <w:szCs w:val="32"/>
        </w:rPr>
      </w:pPr>
      <w:r w:rsidRPr="00085E10">
        <w:rPr>
          <w:kern w:val="0"/>
          <w:sz w:val="24"/>
        </w:rPr>
        <w:t>曾获省级以上科技奖励情况</w:t>
      </w:r>
      <w:r w:rsidRPr="00085E10">
        <w:rPr>
          <w:rFonts w:hint="eastAsia"/>
          <w:kern w:val="0"/>
          <w:sz w:val="24"/>
        </w:rPr>
        <w:t>：</w:t>
      </w:r>
      <w:r w:rsidR="008C32B8">
        <w:rPr>
          <w:rFonts w:ascii="宋体" w:cs="宋体" w:hint="eastAsia"/>
          <w:kern w:val="0"/>
          <w:sz w:val="24"/>
        </w:rPr>
        <w:t>无</w:t>
      </w:r>
    </w:p>
    <w:p w:rsidR="00FE7031" w:rsidRPr="00F13420" w:rsidRDefault="00FE7031" w:rsidP="00FE7031">
      <w:pPr>
        <w:adjustRightInd w:val="0"/>
        <w:snapToGrid w:val="0"/>
        <w:spacing w:line="360" w:lineRule="auto"/>
        <w:rPr>
          <w:rFonts w:hAnsi="宋体"/>
          <w:b/>
          <w:sz w:val="24"/>
        </w:rPr>
      </w:pPr>
      <w:r w:rsidRPr="00F13420">
        <w:rPr>
          <w:rFonts w:hAnsi="宋体" w:hint="eastAsia"/>
          <w:b/>
          <w:sz w:val="24"/>
        </w:rPr>
        <w:t>5</w:t>
      </w:r>
      <w:r w:rsidRPr="00F13420">
        <w:rPr>
          <w:rFonts w:hAnsi="宋体" w:hint="eastAsia"/>
          <w:b/>
          <w:sz w:val="24"/>
        </w:rPr>
        <w:t>、姓名：</w:t>
      </w:r>
      <w:r w:rsidR="008960C5">
        <w:rPr>
          <w:rFonts w:hAnsi="宋体" w:hint="eastAsia"/>
          <w:b/>
          <w:sz w:val="24"/>
        </w:rPr>
        <w:t>李因旭</w:t>
      </w:r>
    </w:p>
    <w:p w:rsidR="00FE7031" w:rsidRPr="00B600DC" w:rsidRDefault="00FE7031" w:rsidP="00FE7031">
      <w:pPr>
        <w:adjustRightInd w:val="0"/>
        <w:snapToGrid w:val="0"/>
        <w:spacing w:line="360" w:lineRule="auto"/>
        <w:ind w:firstLineChars="200" w:firstLine="480"/>
        <w:rPr>
          <w:rFonts w:hAnsi="宋体"/>
          <w:sz w:val="24"/>
        </w:rPr>
      </w:pPr>
      <w:r w:rsidRPr="00B600DC">
        <w:rPr>
          <w:rFonts w:hAnsi="宋体" w:hint="eastAsia"/>
          <w:sz w:val="24"/>
        </w:rPr>
        <w:t>排名：</w:t>
      </w:r>
      <w:r>
        <w:rPr>
          <w:rFonts w:hAnsi="宋体" w:hint="eastAsia"/>
          <w:sz w:val="24"/>
        </w:rPr>
        <w:t>5</w:t>
      </w:r>
    </w:p>
    <w:p w:rsidR="00FE7031" w:rsidRPr="00B600DC" w:rsidRDefault="00FE7031" w:rsidP="00FE7031">
      <w:pPr>
        <w:adjustRightInd w:val="0"/>
        <w:snapToGrid w:val="0"/>
        <w:spacing w:line="360" w:lineRule="auto"/>
        <w:ind w:firstLine="480"/>
        <w:rPr>
          <w:rFonts w:hAnsi="宋体"/>
          <w:sz w:val="24"/>
        </w:rPr>
      </w:pPr>
      <w:r w:rsidRPr="00B600DC">
        <w:rPr>
          <w:rFonts w:hAnsi="宋体" w:hint="eastAsia"/>
          <w:sz w:val="24"/>
        </w:rPr>
        <w:t>工作单位：山东科技大学</w:t>
      </w:r>
    </w:p>
    <w:p w:rsidR="00FE7031" w:rsidRDefault="00FE7031" w:rsidP="00FE7031">
      <w:pPr>
        <w:adjustRightInd w:val="0"/>
        <w:snapToGrid w:val="0"/>
        <w:spacing w:line="360" w:lineRule="auto"/>
        <w:ind w:leftChars="270" w:left="567"/>
        <w:rPr>
          <w:rFonts w:hAnsi="宋体"/>
          <w:sz w:val="24"/>
        </w:rPr>
      </w:pPr>
      <w:r w:rsidRPr="00B600DC">
        <w:rPr>
          <w:rFonts w:hAnsi="宋体" w:hint="eastAsia"/>
          <w:sz w:val="24"/>
        </w:rPr>
        <w:t>对本项目技术创造性贡献：</w:t>
      </w:r>
      <w:r w:rsidR="00A17D58" w:rsidRPr="00E60846">
        <w:rPr>
          <w:rFonts w:hAnsi="宋体" w:hint="eastAsia"/>
          <w:sz w:val="24"/>
        </w:rPr>
        <w:t>主要对创新点</w:t>
      </w:r>
      <w:r w:rsidR="00A17D58">
        <w:rPr>
          <w:rFonts w:hAnsi="宋体" w:hint="eastAsia"/>
          <w:sz w:val="24"/>
        </w:rPr>
        <w:t>4</w:t>
      </w:r>
      <w:r w:rsidR="00A17D58" w:rsidRPr="00E60846">
        <w:rPr>
          <w:rFonts w:hAnsi="宋体" w:hint="eastAsia"/>
          <w:sz w:val="24"/>
        </w:rPr>
        <w:t>做出重要贡献：</w:t>
      </w:r>
      <w:r w:rsidR="00EA2CBB">
        <w:rPr>
          <w:rFonts w:hAnsi="宋体" w:hint="eastAsia"/>
          <w:sz w:val="24"/>
        </w:rPr>
        <w:t>参与</w:t>
      </w:r>
      <w:r w:rsidR="00EA2CBB" w:rsidRPr="00EA2CBB">
        <w:rPr>
          <w:rFonts w:hAnsi="宋体"/>
          <w:sz w:val="24"/>
        </w:rPr>
        <w:t>研制了新型隧道除尘风机进风段专用风筒和排风段专用风筒</w:t>
      </w:r>
      <w:r w:rsidR="00EA2CBB" w:rsidRPr="00EA2CBB">
        <w:rPr>
          <w:rFonts w:hAnsi="宋体" w:hint="eastAsia"/>
          <w:sz w:val="24"/>
        </w:rPr>
        <w:t>，</w:t>
      </w:r>
      <w:r w:rsidR="003A6DAC">
        <w:rPr>
          <w:rFonts w:hAnsi="宋体" w:hint="eastAsia"/>
          <w:sz w:val="24"/>
        </w:rPr>
        <w:t>负责</w:t>
      </w:r>
      <w:r w:rsidR="00D42632">
        <w:rPr>
          <w:rFonts w:hAnsi="宋体" w:hint="eastAsia"/>
          <w:sz w:val="24"/>
        </w:rPr>
        <w:t>油</w:t>
      </w:r>
      <w:r w:rsidR="003A6DAC">
        <w:rPr>
          <w:rFonts w:hAnsi="宋体" w:hint="eastAsia"/>
          <w:sz w:val="24"/>
        </w:rPr>
        <w:t>回收</w:t>
      </w:r>
      <w:proofErr w:type="gramStart"/>
      <w:r w:rsidR="003A6DAC">
        <w:rPr>
          <w:rFonts w:hAnsi="宋体" w:hint="eastAsia"/>
          <w:sz w:val="24"/>
        </w:rPr>
        <w:t>净化再</w:t>
      </w:r>
      <w:proofErr w:type="gramEnd"/>
      <w:r w:rsidR="003A6DAC">
        <w:rPr>
          <w:rFonts w:hAnsi="宋体" w:hint="eastAsia"/>
          <w:sz w:val="24"/>
        </w:rPr>
        <w:t>利用系统设计</w:t>
      </w:r>
      <w:r w:rsidR="00EA2CBB" w:rsidRPr="00EA2CBB">
        <w:rPr>
          <w:rFonts w:hAnsi="宋体" w:hint="eastAsia"/>
          <w:sz w:val="24"/>
        </w:rPr>
        <w:t>。</w:t>
      </w:r>
      <w:r w:rsidR="00EA2CBB">
        <w:rPr>
          <w:rFonts w:hAnsi="宋体" w:hint="eastAsia"/>
          <w:sz w:val="24"/>
        </w:rPr>
        <w:t>参与</w:t>
      </w:r>
      <w:r w:rsidR="00EA2CBB" w:rsidRPr="00EA2CBB">
        <w:rPr>
          <w:rFonts w:hAnsi="宋体"/>
          <w:sz w:val="24"/>
        </w:rPr>
        <w:t>设计了环保除尘水箱和掌子面前除尘设备，</w:t>
      </w:r>
      <w:r w:rsidR="003A6DAC">
        <w:rPr>
          <w:rFonts w:hAnsi="宋体" w:hint="eastAsia"/>
          <w:sz w:val="24"/>
        </w:rPr>
        <w:t>负责水位感应器装置设计</w:t>
      </w:r>
      <w:r w:rsidR="00EA2CBB" w:rsidRPr="00EA2CBB">
        <w:rPr>
          <w:rFonts w:hAnsi="宋体" w:hint="eastAsia"/>
          <w:sz w:val="24"/>
        </w:rPr>
        <w:t>。</w:t>
      </w:r>
    </w:p>
    <w:p w:rsidR="00614599" w:rsidRPr="00FE7031" w:rsidRDefault="00FE7031" w:rsidP="00614599">
      <w:pPr>
        <w:adjustRightInd w:val="0"/>
        <w:snapToGrid w:val="0"/>
        <w:spacing w:line="360" w:lineRule="auto"/>
        <w:ind w:leftChars="270" w:left="654" w:hanging="87"/>
        <w:rPr>
          <w:rFonts w:eastAsiaTheme="minorEastAsia"/>
          <w:b/>
          <w:color w:val="000000" w:themeColor="text1"/>
          <w:sz w:val="24"/>
          <w:szCs w:val="32"/>
        </w:rPr>
      </w:pPr>
      <w:r w:rsidRPr="00085E10">
        <w:rPr>
          <w:kern w:val="0"/>
          <w:sz w:val="24"/>
        </w:rPr>
        <w:t>曾获省级以上科技奖励情况</w:t>
      </w:r>
      <w:r w:rsidRPr="00085E10">
        <w:rPr>
          <w:rFonts w:hint="eastAsia"/>
          <w:kern w:val="0"/>
          <w:sz w:val="24"/>
        </w:rPr>
        <w:t>：</w:t>
      </w:r>
      <w:r w:rsidR="008C32B8">
        <w:rPr>
          <w:rFonts w:hint="eastAsia"/>
          <w:kern w:val="0"/>
          <w:sz w:val="24"/>
        </w:rPr>
        <w:t>无</w:t>
      </w:r>
    </w:p>
    <w:p w:rsidR="006E6319" w:rsidRPr="00F13420" w:rsidRDefault="00FE7031" w:rsidP="006E6319">
      <w:pPr>
        <w:adjustRightInd w:val="0"/>
        <w:snapToGrid w:val="0"/>
        <w:spacing w:line="360" w:lineRule="auto"/>
        <w:rPr>
          <w:rFonts w:hAnsi="宋体"/>
          <w:b/>
          <w:sz w:val="24"/>
        </w:rPr>
      </w:pPr>
      <w:r w:rsidRPr="00F13420">
        <w:rPr>
          <w:rFonts w:hAnsi="宋体" w:hint="eastAsia"/>
          <w:b/>
          <w:sz w:val="24"/>
        </w:rPr>
        <w:t>6</w:t>
      </w:r>
      <w:r w:rsidR="006E6319" w:rsidRPr="00F13420">
        <w:rPr>
          <w:rFonts w:hAnsi="宋体" w:hint="eastAsia"/>
          <w:b/>
          <w:sz w:val="24"/>
        </w:rPr>
        <w:t>、姓名：</w:t>
      </w:r>
      <w:r w:rsidR="008960C5">
        <w:rPr>
          <w:rFonts w:hAnsi="宋体" w:hint="eastAsia"/>
          <w:b/>
          <w:sz w:val="24"/>
        </w:rPr>
        <w:t>王维</w:t>
      </w:r>
    </w:p>
    <w:p w:rsidR="006E6319" w:rsidRPr="00B600DC" w:rsidRDefault="006E6319" w:rsidP="006E6319">
      <w:pPr>
        <w:adjustRightInd w:val="0"/>
        <w:snapToGrid w:val="0"/>
        <w:spacing w:line="360" w:lineRule="auto"/>
        <w:ind w:firstLineChars="200" w:firstLine="480"/>
        <w:rPr>
          <w:rFonts w:hAnsi="宋体"/>
          <w:sz w:val="24"/>
        </w:rPr>
      </w:pPr>
      <w:r w:rsidRPr="00B600DC">
        <w:rPr>
          <w:rFonts w:hAnsi="宋体" w:hint="eastAsia"/>
          <w:sz w:val="24"/>
        </w:rPr>
        <w:t>排名：</w:t>
      </w:r>
      <w:r w:rsidR="00FE7031">
        <w:rPr>
          <w:rFonts w:hAnsi="宋体" w:hint="eastAsia"/>
          <w:sz w:val="24"/>
        </w:rPr>
        <w:t>6</w:t>
      </w:r>
    </w:p>
    <w:p w:rsidR="006E6319" w:rsidRPr="00B600DC" w:rsidRDefault="006E6319" w:rsidP="006E6319">
      <w:pPr>
        <w:adjustRightInd w:val="0"/>
        <w:snapToGrid w:val="0"/>
        <w:spacing w:line="360" w:lineRule="auto"/>
        <w:ind w:firstLine="480"/>
        <w:rPr>
          <w:rFonts w:hAnsi="宋体"/>
          <w:sz w:val="24"/>
        </w:rPr>
      </w:pPr>
      <w:r w:rsidRPr="00B600DC">
        <w:rPr>
          <w:rFonts w:hAnsi="宋体" w:hint="eastAsia"/>
          <w:sz w:val="24"/>
        </w:rPr>
        <w:t>工作单位：山东科技大学</w:t>
      </w:r>
    </w:p>
    <w:p w:rsidR="006E6319" w:rsidRDefault="006E6319" w:rsidP="006E6319">
      <w:pPr>
        <w:adjustRightInd w:val="0"/>
        <w:snapToGrid w:val="0"/>
        <w:spacing w:line="360" w:lineRule="auto"/>
        <w:ind w:leftChars="270" w:left="567"/>
        <w:rPr>
          <w:rFonts w:hAnsi="宋体"/>
          <w:sz w:val="24"/>
        </w:rPr>
      </w:pPr>
      <w:r w:rsidRPr="00B600DC">
        <w:rPr>
          <w:rFonts w:hAnsi="宋体" w:hint="eastAsia"/>
          <w:sz w:val="24"/>
        </w:rPr>
        <w:t>对本项目技术创造性贡献：</w:t>
      </w:r>
      <w:r w:rsidR="00A17D58" w:rsidRPr="00E60846">
        <w:rPr>
          <w:rFonts w:hAnsi="宋体" w:hint="eastAsia"/>
          <w:sz w:val="24"/>
        </w:rPr>
        <w:t>主要对创新点</w:t>
      </w:r>
      <w:r w:rsidR="00A17D58">
        <w:rPr>
          <w:rFonts w:hAnsi="宋体" w:hint="eastAsia"/>
          <w:sz w:val="24"/>
        </w:rPr>
        <w:t>4</w:t>
      </w:r>
      <w:r w:rsidR="00A17D58" w:rsidRPr="00E60846">
        <w:rPr>
          <w:rFonts w:hAnsi="宋体" w:hint="eastAsia"/>
          <w:sz w:val="24"/>
        </w:rPr>
        <w:t>做出重要贡献：</w:t>
      </w:r>
      <w:r w:rsidR="00EA2CBB">
        <w:rPr>
          <w:rFonts w:hAnsi="宋体" w:hint="eastAsia"/>
          <w:sz w:val="24"/>
        </w:rPr>
        <w:t>参与</w:t>
      </w:r>
      <w:r w:rsidR="00EA2CBB" w:rsidRPr="00EA2CBB">
        <w:rPr>
          <w:rFonts w:hAnsi="宋体"/>
          <w:sz w:val="24"/>
        </w:rPr>
        <w:t>研制了新型隧道除尘风机进风段专用风筒和排风段专用风筒</w:t>
      </w:r>
      <w:r w:rsidR="00EA2CBB" w:rsidRPr="00EA2CBB">
        <w:rPr>
          <w:rFonts w:hAnsi="宋体" w:hint="eastAsia"/>
          <w:sz w:val="24"/>
        </w:rPr>
        <w:t>，</w:t>
      </w:r>
      <w:r w:rsidR="00F744B7">
        <w:rPr>
          <w:rFonts w:hAnsi="宋体"/>
          <w:sz w:val="24"/>
        </w:rPr>
        <w:t>负责风筒除湿功能设计</w:t>
      </w:r>
      <w:r w:rsidR="00EA2CBB" w:rsidRPr="00EA2CBB">
        <w:rPr>
          <w:rFonts w:hAnsi="宋体" w:hint="eastAsia"/>
          <w:sz w:val="24"/>
        </w:rPr>
        <w:t>。</w:t>
      </w:r>
      <w:r w:rsidR="00EA2CBB">
        <w:rPr>
          <w:rFonts w:hAnsi="宋体" w:hint="eastAsia"/>
          <w:sz w:val="24"/>
        </w:rPr>
        <w:t>参与</w:t>
      </w:r>
      <w:r w:rsidR="00EA2CBB" w:rsidRPr="00EA2CBB">
        <w:rPr>
          <w:rFonts w:hAnsi="宋体"/>
          <w:sz w:val="24"/>
        </w:rPr>
        <w:t>设计了环保除尘水箱和掌子面前除尘设备，</w:t>
      </w:r>
      <w:r w:rsidR="00F744B7">
        <w:rPr>
          <w:rFonts w:hAnsi="宋体" w:hint="eastAsia"/>
          <w:sz w:val="24"/>
        </w:rPr>
        <w:t>负责除尘设备快速除尘功能设计</w:t>
      </w:r>
      <w:r w:rsidR="002E6634">
        <w:rPr>
          <w:rFonts w:hAnsi="宋体" w:hint="eastAsia"/>
          <w:sz w:val="24"/>
        </w:rPr>
        <w:t>。</w:t>
      </w:r>
    </w:p>
    <w:p w:rsidR="006E6319" w:rsidRDefault="006E6319" w:rsidP="006E6319">
      <w:pPr>
        <w:adjustRightInd w:val="0"/>
        <w:snapToGrid w:val="0"/>
        <w:spacing w:line="360" w:lineRule="auto"/>
        <w:ind w:leftChars="270" w:left="654" w:hanging="87"/>
        <w:rPr>
          <w:rFonts w:eastAsiaTheme="minorEastAsia"/>
          <w:b/>
          <w:color w:val="000000" w:themeColor="text1"/>
          <w:sz w:val="24"/>
          <w:szCs w:val="32"/>
        </w:rPr>
      </w:pPr>
      <w:r w:rsidRPr="00085E10">
        <w:rPr>
          <w:kern w:val="0"/>
          <w:sz w:val="24"/>
        </w:rPr>
        <w:t>曾获省级以上科技奖励情况</w:t>
      </w:r>
      <w:r w:rsidRPr="00085E10">
        <w:rPr>
          <w:rFonts w:hint="eastAsia"/>
          <w:kern w:val="0"/>
          <w:sz w:val="24"/>
        </w:rPr>
        <w:t>：</w:t>
      </w:r>
      <w:r w:rsidR="008C32B8">
        <w:rPr>
          <w:rFonts w:ascii="宋体" w:cs="宋体" w:hint="eastAsia"/>
          <w:kern w:val="0"/>
          <w:sz w:val="24"/>
        </w:rPr>
        <w:t>无</w:t>
      </w:r>
    </w:p>
    <w:p w:rsidR="00FD7D23" w:rsidRPr="00F13420" w:rsidRDefault="00FE7031" w:rsidP="00FD7D23">
      <w:pPr>
        <w:adjustRightInd w:val="0"/>
        <w:snapToGrid w:val="0"/>
        <w:spacing w:line="360" w:lineRule="auto"/>
        <w:rPr>
          <w:rFonts w:hAnsi="宋体"/>
          <w:b/>
          <w:sz w:val="24"/>
        </w:rPr>
      </w:pPr>
      <w:r w:rsidRPr="00F13420">
        <w:rPr>
          <w:rFonts w:hAnsi="宋体" w:hint="eastAsia"/>
          <w:b/>
          <w:sz w:val="24"/>
        </w:rPr>
        <w:t>7</w:t>
      </w:r>
      <w:r w:rsidR="00FD7D23" w:rsidRPr="00F13420">
        <w:rPr>
          <w:rFonts w:hAnsi="宋体" w:hint="eastAsia"/>
          <w:b/>
          <w:sz w:val="24"/>
        </w:rPr>
        <w:t>、姓名：</w:t>
      </w:r>
      <w:r w:rsidR="008960C5">
        <w:rPr>
          <w:rFonts w:hAnsi="宋体" w:hint="eastAsia"/>
          <w:b/>
          <w:sz w:val="24"/>
        </w:rPr>
        <w:t>高建</w:t>
      </w:r>
    </w:p>
    <w:p w:rsidR="00FD7D23" w:rsidRPr="00B600DC" w:rsidRDefault="00FD7D23" w:rsidP="00FD7D23">
      <w:pPr>
        <w:adjustRightInd w:val="0"/>
        <w:snapToGrid w:val="0"/>
        <w:spacing w:line="360" w:lineRule="auto"/>
        <w:ind w:firstLineChars="200" w:firstLine="480"/>
        <w:rPr>
          <w:rFonts w:hAnsi="宋体"/>
          <w:sz w:val="24"/>
        </w:rPr>
      </w:pPr>
      <w:r w:rsidRPr="00B600DC">
        <w:rPr>
          <w:rFonts w:hAnsi="宋体" w:hint="eastAsia"/>
          <w:sz w:val="24"/>
        </w:rPr>
        <w:t>排名：</w:t>
      </w:r>
      <w:r w:rsidR="00FE7031">
        <w:rPr>
          <w:rFonts w:hAnsi="宋体" w:hint="eastAsia"/>
          <w:sz w:val="24"/>
        </w:rPr>
        <w:t>7</w:t>
      </w:r>
    </w:p>
    <w:p w:rsidR="00FD7D23" w:rsidRPr="00B600DC" w:rsidRDefault="00FD7D23" w:rsidP="00FD7D23">
      <w:pPr>
        <w:adjustRightInd w:val="0"/>
        <w:snapToGrid w:val="0"/>
        <w:spacing w:line="360" w:lineRule="auto"/>
        <w:ind w:firstLine="480"/>
        <w:rPr>
          <w:rFonts w:hAnsi="宋体"/>
          <w:sz w:val="24"/>
        </w:rPr>
      </w:pPr>
      <w:r w:rsidRPr="00B600DC">
        <w:rPr>
          <w:rFonts w:hAnsi="宋体" w:hint="eastAsia"/>
          <w:sz w:val="24"/>
        </w:rPr>
        <w:t>工作单位：山东科技大学</w:t>
      </w:r>
    </w:p>
    <w:p w:rsidR="00FD7D23" w:rsidRDefault="00FD7D23" w:rsidP="00FD7D23">
      <w:pPr>
        <w:adjustRightInd w:val="0"/>
        <w:snapToGrid w:val="0"/>
        <w:spacing w:line="360" w:lineRule="auto"/>
        <w:ind w:leftChars="270" w:left="567"/>
        <w:rPr>
          <w:rFonts w:hAnsi="宋体"/>
          <w:sz w:val="24"/>
        </w:rPr>
      </w:pPr>
      <w:r w:rsidRPr="00B600DC">
        <w:rPr>
          <w:rFonts w:hAnsi="宋体" w:hint="eastAsia"/>
          <w:sz w:val="24"/>
        </w:rPr>
        <w:t>对本项目技术创造性贡献：</w:t>
      </w:r>
      <w:r w:rsidR="00A17D58" w:rsidRPr="00E60846">
        <w:rPr>
          <w:rFonts w:hAnsi="宋体" w:hint="eastAsia"/>
          <w:sz w:val="24"/>
        </w:rPr>
        <w:t>主要对创新点</w:t>
      </w:r>
      <w:r w:rsidR="00A17D58">
        <w:rPr>
          <w:rFonts w:hAnsi="宋体" w:hint="eastAsia"/>
          <w:sz w:val="24"/>
        </w:rPr>
        <w:t>4</w:t>
      </w:r>
      <w:r w:rsidR="00A17D58" w:rsidRPr="00E60846">
        <w:rPr>
          <w:rFonts w:hAnsi="宋体" w:hint="eastAsia"/>
          <w:sz w:val="24"/>
        </w:rPr>
        <w:t>做出重要贡献：</w:t>
      </w:r>
      <w:r w:rsidR="00EA2CBB">
        <w:rPr>
          <w:rFonts w:hAnsi="宋体" w:hint="eastAsia"/>
          <w:sz w:val="24"/>
        </w:rPr>
        <w:t>参与</w:t>
      </w:r>
      <w:r w:rsidR="00EA2CBB" w:rsidRPr="00EA2CBB">
        <w:rPr>
          <w:rFonts w:hAnsi="宋体"/>
          <w:sz w:val="24"/>
        </w:rPr>
        <w:t>研制了新</w:t>
      </w:r>
      <w:r w:rsidR="00EA2CBB" w:rsidRPr="00EA2CBB">
        <w:rPr>
          <w:rFonts w:hAnsi="宋体"/>
          <w:sz w:val="24"/>
        </w:rPr>
        <w:lastRenderedPageBreak/>
        <w:t>型隧道除尘风机进风段专用风筒和排风段专用风筒</w:t>
      </w:r>
      <w:r w:rsidR="00EA2CBB" w:rsidRPr="00EA2CBB">
        <w:rPr>
          <w:rFonts w:hAnsi="宋体" w:hint="eastAsia"/>
          <w:sz w:val="24"/>
        </w:rPr>
        <w:t>，</w:t>
      </w:r>
      <w:r w:rsidR="002E6634">
        <w:rPr>
          <w:rFonts w:hAnsi="宋体" w:hint="eastAsia"/>
          <w:sz w:val="24"/>
        </w:rPr>
        <w:t>参与设计了风筒</w:t>
      </w:r>
      <w:r w:rsidR="002E6634" w:rsidRPr="003A6DAC">
        <w:rPr>
          <w:rFonts w:hAnsi="宋体"/>
          <w:sz w:val="24"/>
        </w:rPr>
        <w:t>逆风向喷头和侧部喷头装置</w:t>
      </w:r>
      <w:r w:rsidR="00EA2CBB" w:rsidRPr="00EA2CBB">
        <w:rPr>
          <w:rFonts w:hAnsi="宋体" w:hint="eastAsia"/>
          <w:sz w:val="24"/>
        </w:rPr>
        <w:t>。</w:t>
      </w:r>
      <w:r w:rsidR="00EA2CBB">
        <w:rPr>
          <w:rFonts w:hAnsi="宋体" w:hint="eastAsia"/>
          <w:sz w:val="24"/>
        </w:rPr>
        <w:t>参与</w:t>
      </w:r>
      <w:r w:rsidR="00EA2CBB" w:rsidRPr="00EA2CBB">
        <w:rPr>
          <w:rFonts w:hAnsi="宋体"/>
          <w:sz w:val="24"/>
        </w:rPr>
        <w:t>设计了环保除尘水箱和掌子面前除尘设备，</w:t>
      </w:r>
      <w:r w:rsidR="002E6634">
        <w:rPr>
          <w:rFonts w:hAnsi="宋体" w:hint="eastAsia"/>
          <w:sz w:val="24"/>
        </w:rPr>
        <w:t>参与</w:t>
      </w:r>
      <w:r w:rsidR="002E6634">
        <w:rPr>
          <w:rFonts w:hAnsi="宋体"/>
          <w:sz w:val="24"/>
        </w:rPr>
        <w:t>设计废水过滤装置设计</w:t>
      </w:r>
      <w:r w:rsidR="002E6634">
        <w:rPr>
          <w:rFonts w:hAnsi="宋体" w:hint="eastAsia"/>
          <w:sz w:val="24"/>
        </w:rPr>
        <w:t>。</w:t>
      </w:r>
    </w:p>
    <w:p w:rsidR="008F0E4B" w:rsidRDefault="00FD7D23" w:rsidP="008F0E4B">
      <w:pPr>
        <w:adjustRightInd w:val="0"/>
        <w:snapToGrid w:val="0"/>
        <w:spacing w:line="360" w:lineRule="auto"/>
        <w:ind w:leftChars="270" w:left="654" w:hanging="87"/>
        <w:rPr>
          <w:rFonts w:ascii="宋体" w:cs="宋体"/>
          <w:kern w:val="0"/>
          <w:sz w:val="24"/>
        </w:rPr>
      </w:pPr>
      <w:r w:rsidRPr="00085E10">
        <w:rPr>
          <w:kern w:val="0"/>
          <w:sz w:val="24"/>
        </w:rPr>
        <w:t>曾获省级以上科技奖励情况</w:t>
      </w:r>
      <w:r w:rsidRPr="00085E10">
        <w:rPr>
          <w:rFonts w:hint="eastAsia"/>
          <w:kern w:val="0"/>
          <w:sz w:val="24"/>
        </w:rPr>
        <w:t>：</w:t>
      </w:r>
      <w:r w:rsidR="008C32B8">
        <w:rPr>
          <w:rFonts w:ascii="宋体" w:cs="宋体" w:hint="eastAsia"/>
          <w:kern w:val="0"/>
          <w:sz w:val="24"/>
        </w:rPr>
        <w:t>无</w:t>
      </w:r>
    </w:p>
    <w:p w:rsidR="00AA6070" w:rsidRPr="00F13420" w:rsidRDefault="00AA6070" w:rsidP="00AA6070">
      <w:pPr>
        <w:adjustRightInd w:val="0"/>
        <w:snapToGrid w:val="0"/>
        <w:spacing w:line="360" w:lineRule="auto"/>
        <w:rPr>
          <w:rFonts w:hAnsi="宋体"/>
          <w:b/>
          <w:sz w:val="24"/>
        </w:rPr>
      </w:pPr>
      <w:r w:rsidRPr="00F13420">
        <w:rPr>
          <w:rFonts w:hAnsi="宋体" w:hint="eastAsia"/>
          <w:b/>
          <w:sz w:val="24"/>
        </w:rPr>
        <w:t>8</w:t>
      </w:r>
      <w:r w:rsidRPr="00F13420">
        <w:rPr>
          <w:rFonts w:hAnsi="宋体" w:hint="eastAsia"/>
          <w:b/>
          <w:sz w:val="24"/>
        </w:rPr>
        <w:t>、姓名：</w:t>
      </w:r>
      <w:r w:rsidR="008960C5">
        <w:rPr>
          <w:rFonts w:hAnsi="宋体" w:hint="eastAsia"/>
          <w:b/>
          <w:sz w:val="24"/>
        </w:rPr>
        <w:t>闫海伦</w:t>
      </w:r>
    </w:p>
    <w:p w:rsidR="00AA6070" w:rsidRPr="00B600DC" w:rsidRDefault="00AA6070" w:rsidP="00AA6070">
      <w:pPr>
        <w:adjustRightInd w:val="0"/>
        <w:snapToGrid w:val="0"/>
        <w:spacing w:line="360" w:lineRule="auto"/>
        <w:ind w:firstLineChars="200" w:firstLine="480"/>
        <w:rPr>
          <w:rFonts w:hAnsi="宋体"/>
          <w:sz w:val="24"/>
        </w:rPr>
      </w:pPr>
      <w:r w:rsidRPr="00B600DC">
        <w:rPr>
          <w:rFonts w:hAnsi="宋体" w:hint="eastAsia"/>
          <w:sz w:val="24"/>
        </w:rPr>
        <w:t>排名：</w:t>
      </w:r>
      <w:r>
        <w:rPr>
          <w:rFonts w:hAnsi="宋体" w:hint="eastAsia"/>
          <w:sz w:val="24"/>
        </w:rPr>
        <w:t>8</w:t>
      </w:r>
    </w:p>
    <w:p w:rsidR="00AA6070" w:rsidRPr="00B600DC" w:rsidRDefault="00AA6070" w:rsidP="00AA6070">
      <w:pPr>
        <w:adjustRightInd w:val="0"/>
        <w:snapToGrid w:val="0"/>
        <w:spacing w:line="360" w:lineRule="auto"/>
        <w:ind w:firstLine="480"/>
        <w:rPr>
          <w:rFonts w:hAnsi="宋体"/>
          <w:sz w:val="24"/>
        </w:rPr>
      </w:pPr>
      <w:r w:rsidRPr="00B600DC">
        <w:rPr>
          <w:rFonts w:hAnsi="宋体" w:hint="eastAsia"/>
          <w:sz w:val="24"/>
        </w:rPr>
        <w:t>工作单位：</w:t>
      </w:r>
      <w:r w:rsidR="00287082" w:rsidRPr="00B600DC">
        <w:rPr>
          <w:rFonts w:hAnsi="宋体" w:hint="eastAsia"/>
          <w:sz w:val="24"/>
        </w:rPr>
        <w:t>山东科技大学</w:t>
      </w:r>
    </w:p>
    <w:p w:rsidR="00AA6070" w:rsidRDefault="00AA6070" w:rsidP="00AA6070">
      <w:pPr>
        <w:adjustRightInd w:val="0"/>
        <w:snapToGrid w:val="0"/>
        <w:spacing w:line="360" w:lineRule="auto"/>
        <w:ind w:leftChars="270" w:left="567"/>
        <w:rPr>
          <w:rFonts w:hAnsi="宋体"/>
          <w:sz w:val="24"/>
        </w:rPr>
      </w:pPr>
      <w:r w:rsidRPr="00B600DC">
        <w:rPr>
          <w:rFonts w:hAnsi="宋体" w:hint="eastAsia"/>
          <w:sz w:val="24"/>
        </w:rPr>
        <w:t>对本项目技术创造性贡献：</w:t>
      </w:r>
      <w:r w:rsidR="00A17D58" w:rsidRPr="00E60846">
        <w:rPr>
          <w:rFonts w:hAnsi="宋体" w:hint="eastAsia"/>
          <w:sz w:val="24"/>
        </w:rPr>
        <w:t>主要对创新点</w:t>
      </w:r>
      <w:r w:rsidR="00A17D58">
        <w:rPr>
          <w:rFonts w:hAnsi="宋体" w:hint="eastAsia"/>
          <w:sz w:val="24"/>
        </w:rPr>
        <w:t>4</w:t>
      </w:r>
      <w:r w:rsidR="00A17D58" w:rsidRPr="00E60846">
        <w:rPr>
          <w:rFonts w:hAnsi="宋体" w:hint="eastAsia"/>
          <w:sz w:val="24"/>
        </w:rPr>
        <w:t>做出重要贡献：</w:t>
      </w:r>
      <w:r w:rsidR="00EA2CBB">
        <w:rPr>
          <w:rFonts w:hAnsi="宋体" w:hint="eastAsia"/>
          <w:sz w:val="24"/>
        </w:rPr>
        <w:t>参与</w:t>
      </w:r>
      <w:r w:rsidR="00EA2CBB" w:rsidRPr="00EA2CBB">
        <w:rPr>
          <w:rFonts w:hAnsi="宋体"/>
          <w:sz w:val="24"/>
        </w:rPr>
        <w:t>研制了新型隧道除尘风机进风段专用风筒和排风段专用风筒</w:t>
      </w:r>
      <w:r w:rsidR="00EA2CBB" w:rsidRPr="00EA2CBB">
        <w:rPr>
          <w:rFonts w:hAnsi="宋体" w:hint="eastAsia"/>
          <w:sz w:val="24"/>
        </w:rPr>
        <w:t>，</w:t>
      </w:r>
      <w:r w:rsidR="00B47E8C">
        <w:rPr>
          <w:rFonts w:hAnsi="宋体" w:hint="eastAsia"/>
          <w:sz w:val="24"/>
        </w:rPr>
        <w:t>参与油回收</w:t>
      </w:r>
      <w:proofErr w:type="gramStart"/>
      <w:r w:rsidR="00B47E8C">
        <w:rPr>
          <w:rFonts w:hAnsi="宋体" w:hint="eastAsia"/>
          <w:sz w:val="24"/>
        </w:rPr>
        <w:t>净化再</w:t>
      </w:r>
      <w:proofErr w:type="gramEnd"/>
      <w:r w:rsidR="00B47E8C">
        <w:rPr>
          <w:rFonts w:hAnsi="宋体" w:hint="eastAsia"/>
          <w:sz w:val="24"/>
        </w:rPr>
        <w:t>利用系统设计</w:t>
      </w:r>
      <w:r w:rsidR="00B47E8C" w:rsidRPr="00EA2CBB">
        <w:rPr>
          <w:rFonts w:hAnsi="宋体" w:hint="eastAsia"/>
          <w:sz w:val="24"/>
        </w:rPr>
        <w:t>。</w:t>
      </w:r>
      <w:r w:rsidR="00B47E8C">
        <w:rPr>
          <w:rFonts w:hAnsi="宋体" w:hint="eastAsia"/>
          <w:sz w:val="24"/>
        </w:rPr>
        <w:t>参与</w:t>
      </w:r>
      <w:r w:rsidR="00B47E8C" w:rsidRPr="00EA2CBB">
        <w:rPr>
          <w:rFonts w:hAnsi="宋体"/>
          <w:sz w:val="24"/>
        </w:rPr>
        <w:t>设计了环保除尘水箱和掌子面前除尘设备，</w:t>
      </w:r>
      <w:r w:rsidR="00B47E8C">
        <w:rPr>
          <w:rFonts w:hAnsi="宋体" w:hint="eastAsia"/>
          <w:sz w:val="24"/>
        </w:rPr>
        <w:t>负责水位感应器装置设计</w:t>
      </w:r>
      <w:r w:rsidR="00B47E8C" w:rsidRPr="00EA2CBB">
        <w:rPr>
          <w:rFonts w:hAnsi="宋体" w:hint="eastAsia"/>
          <w:sz w:val="24"/>
        </w:rPr>
        <w:t>。</w:t>
      </w:r>
    </w:p>
    <w:p w:rsidR="009C353C" w:rsidRDefault="009C353C" w:rsidP="009C353C">
      <w:pPr>
        <w:adjustRightInd w:val="0"/>
        <w:snapToGrid w:val="0"/>
        <w:spacing w:line="360" w:lineRule="auto"/>
        <w:ind w:leftChars="270" w:left="654" w:hanging="87"/>
        <w:rPr>
          <w:rFonts w:ascii="宋体" w:cs="宋体"/>
          <w:kern w:val="0"/>
          <w:sz w:val="24"/>
        </w:rPr>
      </w:pPr>
      <w:r w:rsidRPr="00085E10">
        <w:rPr>
          <w:kern w:val="0"/>
          <w:sz w:val="24"/>
        </w:rPr>
        <w:t>曾获省级以上科技奖励情况</w:t>
      </w:r>
      <w:r w:rsidRPr="00085E10">
        <w:rPr>
          <w:rFonts w:hint="eastAsia"/>
          <w:kern w:val="0"/>
          <w:sz w:val="24"/>
        </w:rPr>
        <w:t>：</w:t>
      </w:r>
      <w:r w:rsidR="008C32B8">
        <w:rPr>
          <w:rFonts w:ascii="宋体" w:cs="宋体" w:hint="eastAsia"/>
          <w:kern w:val="0"/>
          <w:sz w:val="24"/>
        </w:rPr>
        <w:t>无</w:t>
      </w:r>
    </w:p>
    <w:p w:rsidR="00110607" w:rsidRPr="00F13420" w:rsidRDefault="00110607" w:rsidP="00110607">
      <w:pPr>
        <w:adjustRightInd w:val="0"/>
        <w:snapToGrid w:val="0"/>
        <w:spacing w:line="360" w:lineRule="auto"/>
        <w:rPr>
          <w:rFonts w:hAnsi="宋体"/>
          <w:b/>
          <w:sz w:val="24"/>
        </w:rPr>
      </w:pPr>
      <w:r w:rsidRPr="00F13420">
        <w:rPr>
          <w:rFonts w:hAnsi="宋体" w:hint="eastAsia"/>
          <w:b/>
          <w:sz w:val="24"/>
        </w:rPr>
        <w:t>9</w:t>
      </w:r>
      <w:r w:rsidRPr="00F13420">
        <w:rPr>
          <w:rFonts w:hAnsi="宋体" w:hint="eastAsia"/>
          <w:b/>
          <w:sz w:val="24"/>
        </w:rPr>
        <w:t>、姓名：</w:t>
      </w:r>
      <w:r w:rsidR="008960C5">
        <w:rPr>
          <w:rFonts w:hAnsi="宋体" w:hint="eastAsia"/>
          <w:b/>
          <w:sz w:val="24"/>
        </w:rPr>
        <w:t>任国辉</w:t>
      </w:r>
    </w:p>
    <w:p w:rsidR="00110607" w:rsidRPr="00B600DC" w:rsidRDefault="00110607" w:rsidP="00110607">
      <w:pPr>
        <w:adjustRightInd w:val="0"/>
        <w:snapToGrid w:val="0"/>
        <w:spacing w:line="360" w:lineRule="auto"/>
        <w:ind w:firstLineChars="200" w:firstLine="480"/>
        <w:rPr>
          <w:rFonts w:hAnsi="宋体"/>
          <w:sz w:val="24"/>
        </w:rPr>
      </w:pPr>
      <w:r w:rsidRPr="00B600DC">
        <w:rPr>
          <w:rFonts w:hAnsi="宋体" w:hint="eastAsia"/>
          <w:sz w:val="24"/>
        </w:rPr>
        <w:t>排名：</w:t>
      </w:r>
      <w:r>
        <w:rPr>
          <w:rFonts w:hAnsi="宋体" w:hint="eastAsia"/>
          <w:sz w:val="24"/>
        </w:rPr>
        <w:t>9</w:t>
      </w:r>
    </w:p>
    <w:p w:rsidR="00110607" w:rsidRPr="00B600DC" w:rsidRDefault="00110607" w:rsidP="00110607">
      <w:pPr>
        <w:adjustRightInd w:val="0"/>
        <w:snapToGrid w:val="0"/>
        <w:spacing w:line="360" w:lineRule="auto"/>
        <w:ind w:firstLine="480"/>
        <w:rPr>
          <w:rFonts w:hAnsi="宋体"/>
          <w:sz w:val="24"/>
        </w:rPr>
      </w:pPr>
      <w:r w:rsidRPr="00B600DC">
        <w:rPr>
          <w:rFonts w:hAnsi="宋体" w:hint="eastAsia"/>
          <w:sz w:val="24"/>
        </w:rPr>
        <w:t>工作单位：</w:t>
      </w:r>
      <w:r w:rsidR="00287082" w:rsidRPr="00B600DC">
        <w:rPr>
          <w:rFonts w:hAnsi="宋体" w:hint="eastAsia"/>
          <w:sz w:val="24"/>
        </w:rPr>
        <w:t>山东科技大学</w:t>
      </w:r>
    </w:p>
    <w:p w:rsidR="00110607" w:rsidRDefault="00110607" w:rsidP="00110607">
      <w:pPr>
        <w:adjustRightInd w:val="0"/>
        <w:snapToGrid w:val="0"/>
        <w:spacing w:line="360" w:lineRule="auto"/>
        <w:ind w:leftChars="270" w:left="567"/>
        <w:rPr>
          <w:rFonts w:hAnsi="宋体"/>
          <w:sz w:val="24"/>
        </w:rPr>
      </w:pPr>
      <w:r w:rsidRPr="00B600DC">
        <w:rPr>
          <w:rFonts w:hAnsi="宋体" w:hint="eastAsia"/>
          <w:sz w:val="24"/>
        </w:rPr>
        <w:t>对本项目技术创造性贡献：</w:t>
      </w:r>
      <w:r w:rsidR="00A17D58" w:rsidRPr="00E60846">
        <w:rPr>
          <w:rFonts w:hAnsi="宋体" w:hint="eastAsia"/>
          <w:sz w:val="24"/>
        </w:rPr>
        <w:t>主要对创新点</w:t>
      </w:r>
      <w:r w:rsidR="00A17D58">
        <w:rPr>
          <w:rFonts w:hAnsi="宋体" w:hint="eastAsia"/>
          <w:sz w:val="24"/>
        </w:rPr>
        <w:t>4</w:t>
      </w:r>
      <w:r w:rsidR="00A17D58" w:rsidRPr="00E60846">
        <w:rPr>
          <w:rFonts w:hAnsi="宋体" w:hint="eastAsia"/>
          <w:sz w:val="24"/>
        </w:rPr>
        <w:t>做出重要贡献：</w:t>
      </w:r>
      <w:r w:rsidR="00EA2CBB">
        <w:rPr>
          <w:rFonts w:hAnsi="宋体" w:hint="eastAsia"/>
          <w:sz w:val="24"/>
        </w:rPr>
        <w:t>参与</w:t>
      </w:r>
      <w:r w:rsidR="00EA2CBB" w:rsidRPr="00EA2CBB">
        <w:rPr>
          <w:rFonts w:hAnsi="宋体"/>
          <w:sz w:val="24"/>
        </w:rPr>
        <w:t>研制了新型隧道除尘风机进风段专用风筒和排风段专用风筒</w:t>
      </w:r>
      <w:r w:rsidR="00EA2CBB" w:rsidRPr="00EA2CBB">
        <w:rPr>
          <w:rFonts w:hAnsi="宋体" w:hint="eastAsia"/>
          <w:sz w:val="24"/>
        </w:rPr>
        <w:t>，</w:t>
      </w:r>
      <w:r w:rsidR="00D42632">
        <w:rPr>
          <w:rFonts w:hAnsi="宋体" w:hint="eastAsia"/>
          <w:sz w:val="24"/>
        </w:rPr>
        <w:t>参与</w:t>
      </w:r>
      <w:r w:rsidR="00D42632">
        <w:rPr>
          <w:rFonts w:hAnsi="宋体"/>
          <w:sz w:val="24"/>
        </w:rPr>
        <w:t>风筒除湿功能设计</w:t>
      </w:r>
      <w:r w:rsidR="00D42632" w:rsidRPr="00EA2CBB">
        <w:rPr>
          <w:rFonts w:hAnsi="宋体" w:hint="eastAsia"/>
          <w:sz w:val="24"/>
        </w:rPr>
        <w:t>。</w:t>
      </w:r>
      <w:r w:rsidR="00D42632">
        <w:rPr>
          <w:rFonts w:hAnsi="宋体" w:hint="eastAsia"/>
          <w:sz w:val="24"/>
        </w:rPr>
        <w:t>参与</w:t>
      </w:r>
      <w:r w:rsidR="00D42632" w:rsidRPr="00EA2CBB">
        <w:rPr>
          <w:rFonts w:hAnsi="宋体"/>
          <w:sz w:val="24"/>
        </w:rPr>
        <w:t>设计了环保除尘水箱和掌子面前除尘设备，</w:t>
      </w:r>
      <w:r w:rsidR="00D42632">
        <w:rPr>
          <w:rFonts w:hAnsi="宋体" w:hint="eastAsia"/>
          <w:sz w:val="24"/>
        </w:rPr>
        <w:t>负责除尘设备快速除尘功能设计。</w:t>
      </w:r>
    </w:p>
    <w:p w:rsidR="00110607" w:rsidRDefault="00110607" w:rsidP="00110607">
      <w:pPr>
        <w:adjustRightInd w:val="0"/>
        <w:snapToGrid w:val="0"/>
        <w:spacing w:line="360" w:lineRule="auto"/>
        <w:ind w:leftChars="270" w:left="654" w:hanging="87"/>
        <w:rPr>
          <w:rFonts w:ascii="宋体" w:cs="宋体"/>
          <w:kern w:val="0"/>
          <w:sz w:val="24"/>
        </w:rPr>
      </w:pPr>
      <w:r w:rsidRPr="00085E10">
        <w:rPr>
          <w:kern w:val="0"/>
          <w:sz w:val="24"/>
        </w:rPr>
        <w:t>曾获省级以上科技奖励情况</w:t>
      </w:r>
      <w:r w:rsidRPr="00085E10">
        <w:rPr>
          <w:rFonts w:hint="eastAsia"/>
          <w:kern w:val="0"/>
          <w:sz w:val="24"/>
        </w:rPr>
        <w:t>：</w:t>
      </w:r>
      <w:r>
        <w:rPr>
          <w:rFonts w:ascii="宋体" w:cs="宋体" w:hint="eastAsia"/>
          <w:kern w:val="0"/>
          <w:sz w:val="24"/>
        </w:rPr>
        <w:t>无</w:t>
      </w:r>
    </w:p>
    <w:p w:rsidR="008960C5" w:rsidRPr="00F13420" w:rsidRDefault="008960C5" w:rsidP="008960C5">
      <w:pPr>
        <w:adjustRightInd w:val="0"/>
        <w:snapToGrid w:val="0"/>
        <w:spacing w:line="360" w:lineRule="auto"/>
        <w:rPr>
          <w:rFonts w:hAnsi="宋体"/>
          <w:b/>
          <w:sz w:val="24"/>
        </w:rPr>
      </w:pPr>
      <w:r>
        <w:rPr>
          <w:rFonts w:hAnsi="宋体" w:hint="eastAsia"/>
          <w:b/>
          <w:sz w:val="24"/>
        </w:rPr>
        <w:t>10</w:t>
      </w:r>
      <w:r w:rsidRPr="00F13420">
        <w:rPr>
          <w:rFonts w:hAnsi="宋体" w:hint="eastAsia"/>
          <w:b/>
          <w:sz w:val="24"/>
        </w:rPr>
        <w:t>、姓名：</w:t>
      </w:r>
      <w:r>
        <w:rPr>
          <w:rFonts w:hAnsi="宋体" w:hint="eastAsia"/>
          <w:b/>
          <w:sz w:val="24"/>
        </w:rPr>
        <w:t>马鹏程</w:t>
      </w:r>
    </w:p>
    <w:p w:rsidR="008960C5" w:rsidRPr="00B600DC" w:rsidRDefault="008960C5" w:rsidP="008960C5">
      <w:pPr>
        <w:adjustRightInd w:val="0"/>
        <w:snapToGrid w:val="0"/>
        <w:spacing w:line="360" w:lineRule="auto"/>
        <w:ind w:firstLineChars="200" w:firstLine="480"/>
        <w:rPr>
          <w:rFonts w:hAnsi="宋体"/>
          <w:sz w:val="24"/>
        </w:rPr>
      </w:pPr>
      <w:r w:rsidRPr="00B600DC">
        <w:rPr>
          <w:rFonts w:hAnsi="宋体" w:hint="eastAsia"/>
          <w:sz w:val="24"/>
        </w:rPr>
        <w:t>排名：</w:t>
      </w:r>
      <w:r>
        <w:rPr>
          <w:rFonts w:hAnsi="宋体" w:hint="eastAsia"/>
          <w:sz w:val="24"/>
        </w:rPr>
        <w:t>9</w:t>
      </w:r>
    </w:p>
    <w:p w:rsidR="008960C5" w:rsidRPr="00B600DC" w:rsidRDefault="008960C5" w:rsidP="008960C5">
      <w:pPr>
        <w:adjustRightInd w:val="0"/>
        <w:snapToGrid w:val="0"/>
        <w:spacing w:line="360" w:lineRule="auto"/>
        <w:ind w:firstLine="480"/>
        <w:rPr>
          <w:rFonts w:hAnsi="宋体"/>
          <w:sz w:val="24"/>
        </w:rPr>
      </w:pPr>
      <w:r w:rsidRPr="00B600DC">
        <w:rPr>
          <w:rFonts w:hAnsi="宋体" w:hint="eastAsia"/>
          <w:sz w:val="24"/>
        </w:rPr>
        <w:t>工作单位：</w:t>
      </w:r>
      <w:r w:rsidR="00287082" w:rsidRPr="00B600DC">
        <w:rPr>
          <w:rFonts w:hAnsi="宋体" w:hint="eastAsia"/>
          <w:sz w:val="24"/>
        </w:rPr>
        <w:t>山东科技大学</w:t>
      </w:r>
    </w:p>
    <w:p w:rsidR="008960C5" w:rsidRDefault="008960C5" w:rsidP="008960C5">
      <w:pPr>
        <w:adjustRightInd w:val="0"/>
        <w:snapToGrid w:val="0"/>
        <w:spacing w:line="360" w:lineRule="auto"/>
        <w:ind w:leftChars="270" w:left="567"/>
        <w:rPr>
          <w:rFonts w:hAnsi="宋体"/>
          <w:sz w:val="24"/>
        </w:rPr>
      </w:pPr>
      <w:r w:rsidRPr="00B600DC">
        <w:rPr>
          <w:rFonts w:hAnsi="宋体" w:hint="eastAsia"/>
          <w:sz w:val="24"/>
        </w:rPr>
        <w:t>对本项目技术创造性贡献：</w:t>
      </w:r>
      <w:r w:rsidR="00A17D58" w:rsidRPr="00E60846">
        <w:rPr>
          <w:rFonts w:hAnsi="宋体" w:hint="eastAsia"/>
          <w:sz w:val="24"/>
        </w:rPr>
        <w:t>主要对创新点</w:t>
      </w:r>
      <w:r w:rsidR="00A17D58">
        <w:rPr>
          <w:rFonts w:hAnsi="宋体" w:hint="eastAsia"/>
          <w:sz w:val="24"/>
        </w:rPr>
        <w:t>4</w:t>
      </w:r>
      <w:r w:rsidR="00A17D58" w:rsidRPr="00E60846">
        <w:rPr>
          <w:rFonts w:hAnsi="宋体" w:hint="eastAsia"/>
          <w:sz w:val="24"/>
        </w:rPr>
        <w:t>做出重要贡献：</w:t>
      </w:r>
      <w:r w:rsidR="00EA2CBB">
        <w:rPr>
          <w:rFonts w:hAnsi="宋体" w:hint="eastAsia"/>
          <w:sz w:val="24"/>
        </w:rPr>
        <w:t>参与</w:t>
      </w:r>
      <w:r w:rsidR="00EA2CBB" w:rsidRPr="00EA2CBB">
        <w:rPr>
          <w:rFonts w:hAnsi="宋体"/>
          <w:sz w:val="24"/>
        </w:rPr>
        <w:t>研制了新型隧道除尘风机进风段专用风筒和排风段专用风筒</w:t>
      </w:r>
      <w:r w:rsidR="00EA2CBB" w:rsidRPr="00EA2CBB">
        <w:rPr>
          <w:rFonts w:hAnsi="宋体" w:hint="eastAsia"/>
          <w:sz w:val="24"/>
        </w:rPr>
        <w:t>，</w:t>
      </w:r>
      <w:r w:rsidR="00D42632">
        <w:rPr>
          <w:rFonts w:hAnsi="宋体" w:hint="eastAsia"/>
          <w:sz w:val="24"/>
        </w:rPr>
        <w:t>参与油回收</w:t>
      </w:r>
      <w:proofErr w:type="gramStart"/>
      <w:r w:rsidR="00D42632">
        <w:rPr>
          <w:rFonts w:hAnsi="宋体" w:hint="eastAsia"/>
          <w:sz w:val="24"/>
        </w:rPr>
        <w:t>净化再</w:t>
      </w:r>
      <w:proofErr w:type="gramEnd"/>
      <w:r w:rsidR="00D42632">
        <w:rPr>
          <w:rFonts w:hAnsi="宋体" w:hint="eastAsia"/>
          <w:sz w:val="24"/>
        </w:rPr>
        <w:t>利用系统设计</w:t>
      </w:r>
      <w:r w:rsidR="00D42632" w:rsidRPr="00EA2CBB">
        <w:rPr>
          <w:rFonts w:hAnsi="宋体" w:hint="eastAsia"/>
          <w:sz w:val="24"/>
        </w:rPr>
        <w:t>。</w:t>
      </w:r>
      <w:r w:rsidR="00D42632">
        <w:rPr>
          <w:rFonts w:hAnsi="宋体" w:hint="eastAsia"/>
          <w:sz w:val="24"/>
        </w:rPr>
        <w:t>参与</w:t>
      </w:r>
      <w:r w:rsidR="00D42632" w:rsidRPr="00EA2CBB">
        <w:rPr>
          <w:rFonts w:hAnsi="宋体"/>
          <w:sz w:val="24"/>
        </w:rPr>
        <w:t>设计了环保除尘水箱和掌子面前除尘设备，</w:t>
      </w:r>
      <w:r w:rsidR="00D42632">
        <w:rPr>
          <w:rFonts w:hAnsi="宋体"/>
          <w:sz w:val="24"/>
        </w:rPr>
        <w:t>参与</w:t>
      </w:r>
      <w:r w:rsidR="00D42632">
        <w:rPr>
          <w:rFonts w:hAnsi="宋体" w:hint="eastAsia"/>
          <w:sz w:val="24"/>
        </w:rPr>
        <w:t>水位感应器装置设计</w:t>
      </w:r>
      <w:r w:rsidR="00D42632" w:rsidRPr="00EA2CBB">
        <w:rPr>
          <w:rFonts w:hAnsi="宋体" w:hint="eastAsia"/>
          <w:sz w:val="24"/>
        </w:rPr>
        <w:t>。</w:t>
      </w:r>
    </w:p>
    <w:p w:rsidR="008960C5" w:rsidRDefault="008960C5" w:rsidP="008960C5">
      <w:pPr>
        <w:adjustRightInd w:val="0"/>
        <w:snapToGrid w:val="0"/>
        <w:spacing w:line="360" w:lineRule="auto"/>
        <w:ind w:leftChars="270" w:left="654" w:hanging="87"/>
        <w:rPr>
          <w:rFonts w:ascii="宋体" w:cs="宋体"/>
          <w:kern w:val="0"/>
          <w:sz w:val="24"/>
        </w:rPr>
      </w:pPr>
      <w:r w:rsidRPr="00085E10">
        <w:rPr>
          <w:kern w:val="0"/>
          <w:sz w:val="24"/>
        </w:rPr>
        <w:t>曾获省级以上科技奖励情况</w:t>
      </w:r>
      <w:r w:rsidRPr="00085E10">
        <w:rPr>
          <w:rFonts w:hint="eastAsia"/>
          <w:kern w:val="0"/>
          <w:sz w:val="24"/>
        </w:rPr>
        <w:t>：</w:t>
      </w:r>
      <w:r>
        <w:rPr>
          <w:rFonts w:ascii="宋体" w:cs="宋体" w:hint="eastAsia"/>
          <w:kern w:val="0"/>
          <w:sz w:val="24"/>
        </w:rPr>
        <w:t>无</w:t>
      </w:r>
    </w:p>
    <w:p w:rsidR="008960C5" w:rsidRPr="00F13420" w:rsidRDefault="008960C5" w:rsidP="008960C5">
      <w:pPr>
        <w:adjustRightInd w:val="0"/>
        <w:snapToGrid w:val="0"/>
        <w:spacing w:line="360" w:lineRule="auto"/>
        <w:rPr>
          <w:rFonts w:hAnsi="宋体"/>
          <w:b/>
          <w:sz w:val="24"/>
        </w:rPr>
      </w:pPr>
      <w:r>
        <w:rPr>
          <w:rFonts w:hAnsi="宋体" w:hint="eastAsia"/>
          <w:b/>
          <w:sz w:val="24"/>
        </w:rPr>
        <w:t>11</w:t>
      </w:r>
      <w:r w:rsidRPr="00F13420">
        <w:rPr>
          <w:rFonts w:hAnsi="宋体" w:hint="eastAsia"/>
          <w:b/>
          <w:sz w:val="24"/>
        </w:rPr>
        <w:t>、姓名：</w:t>
      </w:r>
      <w:r>
        <w:rPr>
          <w:rFonts w:hAnsi="宋体" w:hint="eastAsia"/>
          <w:b/>
          <w:sz w:val="24"/>
        </w:rPr>
        <w:t>王学珍</w:t>
      </w:r>
    </w:p>
    <w:p w:rsidR="008960C5" w:rsidRPr="00B600DC" w:rsidRDefault="008960C5" w:rsidP="008960C5">
      <w:pPr>
        <w:adjustRightInd w:val="0"/>
        <w:snapToGrid w:val="0"/>
        <w:spacing w:line="360" w:lineRule="auto"/>
        <w:ind w:firstLineChars="200" w:firstLine="480"/>
        <w:rPr>
          <w:rFonts w:hAnsi="宋体"/>
          <w:sz w:val="24"/>
        </w:rPr>
      </w:pPr>
      <w:r w:rsidRPr="00B600DC">
        <w:rPr>
          <w:rFonts w:hAnsi="宋体" w:hint="eastAsia"/>
          <w:sz w:val="24"/>
        </w:rPr>
        <w:t>排名：</w:t>
      </w:r>
      <w:r>
        <w:rPr>
          <w:rFonts w:hAnsi="宋体" w:hint="eastAsia"/>
          <w:sz w:val="24"/>
        </w:rPr>
        <w:t>9</w:t>
      </w:r>
    </w:p>
    <w:p w:rsidR="008960C5" w:rsidRPr="00B600DC" w:rsidRDefault="008960C5" w:rsidP="008960C5">
      <w:pPr>
        <w:adjustRightInd w:val="0"/>
        <w:snapToGrid w:val="0"/>
        <w:spacing w:line="360" w:lineRule="auto"/>
        <w:ind w:firstLine="480"/>
        <w:rPr>
          <w:rFonts w:hAnsi="宋体"/>
          <w:sz w:val="24"/>
        </w:rPr>
      </w:pPr>
      <w:r w:rsidRPr="00B600DC">
        <w:rPr>
          <w:rFonts w:hAnsi="宋体" w:hint="eastAsia"/>
          <w:sz w:val="24"/>
        </w:rPr>
        <w:lastRenderedPageBreak/>
        <w:t>工作单位：</w:t>
      </w:r>
      <w:r w:rsidR="00287082" w:rsidRPr="00B600DC">
        <w:rPr>
          <w:rFonts w:hAnsi="宋体" w:hint="eastAsia"/>
          <w:sz w:val="24"/>
        </w:rPr>
        <w:t>山东科技大学</w:t>
      </w:r>
    </w:p>
    <w:p w:rsidR="008960C5" w:rsidRDefault="008960C5" w:rsidP="008960C5">
      <w:pPr>
        <w:adjustRightInd w:val="0"/>
        <w:snapToGrid w:val="0"/>
        <w:spacing w:line="360" w:lineRule="auto"/>
        <w:ind w:leftChars="270" w:left="567"/>
        <w:rPr>
          <w:rFonts w:hAnsi="宋体"/>
          <w:sz w:val="24"/>
        </w:rPr>
      </w:pPr>
      <w:r w:rsidRPr="00B600DC">
        <w:rPr>
          <w:rFonts w:hAnsi="宋体" w:hint="eastAsia"/>
          <w:sz w:val="24"/>
        </w:rPr>
        <w:t>对本项目技术创造性贡献：</w:t>
      </w:r>
      <w:r w:rsidR="00A17D58" w:rsidRPr="00E60846">
        <w:rPr>
          <w:rFonts w:hAnsi="宋体" w:hint="eastAsia"/>
          <w:sz w:val="24"/>
        </w:rPr>
        <w:t>主要对创新点</w:t>
      </w:r>
      <w:r w:rsidR="00A17D58">
        <w:rPr>
          <w:rFonts w:hAnsi="宋体" w:hint="eastAsia"/>
          <w:sz w:val="24"/>
        </w:rPr>
        <w:t>4</w:t>
      </w:r>
      <w:r w:rsidR="00A17D58" w:rsidRPr="00E60846">
        <w:rPr>
          <w:rFonts w:hAnsi="宋体" w:hint="eastAsia"/>
          <w:sz w:val="24"/>
        </w:rPr>
        <w:t>做出重要贡献：</w:t>
      </w:r>
      <w:r w:rsidR="00EA2CBB">
        <w:rPr>
          <w:rFonts w:hAnsi="宋体" w:hint="eastAsia"/>
          <w:sz w:val="24"/>
        </w:rPr>
        <w:t>参与</w:t>
      </w:r>
      <w:r w:rsidR="00EA2CBB" w:rsidRPr="00EA2CBB">
        <w:rPr>
          <w:rFonts w:hAnsi="宋体"/>
          <w:sz w:val="24"/>
        </w:rPr>
        <w:t>研制了新型隧道除尘风机进风段专用风筒和排风段专用风筒</w:t>
      </w:r>
      <w:r w:rsidR="00EA2CBB" w:rsidRPr="00EA2CBB">
        <w:rPr>
          <w:rFonts w:hAnsi="宋体" w:hint="eastAsia"/>
          <w:sz w:val="24"/>
        </w:rPr>
        <w:t>，</w:t>
      </w:r>
      <w:r w:rsidR="00D42632">
        <w:rPr>
          <w:rFonts w:hAnsi="宋体" w:hint="eastAsia"/>
          <w:sz w:val="24"/>
        </w:rPr>
        <w:t>参与设计了风筒</w:t>
      </w:r>
      <w:r w:rsidR="00D42632" w:rsidRPr="003A6DAC">
        <w:rPr>
          <w:rFonts w:hAnsi="宋体"/>
          <w:sz w:val="24"/>
        </w:rPr>
        <w:t>逆风向喷头和侧部喷头装置</w:t>
      </w:r>
      <w:r w:rsidR="00D42632" w:rsidRPr="00EA2CBB">
        <w:rPr>
          <w:rFonts w:hAnsi="宋体" w:hint="eastAsia"/>
          <w:sz w:val="24"/>
        </w:rPr>
        <w:t>。</w:t>
      </w:r>
      <w:r w:rsidR="00D42632">
        <w:rPr>
          <w:rFonts w:hAnsi="宋体" w:hint="eastAsia"/>
          <w:sz w:val="24"/>
        </w:rPr>
        <w:t>参与</w:t>
      </w:r>
      <w:r w:rsidR="00D42632" w:rsidRPr="00EA2CBB">
        <w:rPr>
          <w:rFonts w:hAnsi="宋体"/>
          <w:sz w:val="24"/>
        </w:rPr>
        <w:t>设计了环保除尘水箱和掌子面前除尘设备，</w:t>
      </w:r>
      <w:r w:rsidR="00D42632">
        <w:rPr>
          <w:rFonts w:hAnsi="宋体" w:hint="eastAsia"/>
          <w:sz w:val="24"/>
        </w:rPr>
        <w:t>参与</w:t>
      </w:r>
      <w:r w:rsidR="00D42632">
        <w:rPr>
          <w:rFonts w:hAnsi="宋体"/>
          <w:sz w:val="24"/>
        </w:rPr>
        <w:t>设计废水过滤装置设计</w:t>
      </w:r>
      <w:r w:rsidR="00D42632">
        <w:rPr>
          <w:rFonts w:hAnsi="宋体" w:hint="eastAsia"/>
          <w:sz w:val="24"/>
        </w:rPr>
        <w:t>。</w:t>
      </w:r>
    </w:p>
    <w:p w:rsidR="008960C5" w:rsidRDefault="008960C5" w:rsidP="008960C5">
      <w:pPr>
        <w:adjustRightInd w:val="0"/>
        <w:snapToGrid w:val="0"/>
        <w:spacing w:line="360" w:lineRule="auto"/>
        <w:ind w:leftChars="270" w:left="654" w:hanging="87"/>
        <w:rPr>
          <w:rFonts w:ascii="宋体" w:cs="宋体"/>
          <w:kern w:val="0"/>
          <w:sz w:val="24"/>
        </w:rPr>
      </w:pPr>
      <w:r w:rsidRPr="00085E10">
        <w:rPr>
          <w:kern w:val="0"/>
          <w:sz w:val="24"/>
        </w:rPr>
        <w:t>曾获省级以上科技奖励情况</w:t>
      </w:r>
      <w:r w:rsidRPr="00085E10">
        <w:rPr>
          <w:rFonts w:hint="eastAsia"/>
          <w:kern w:val="0"/>
          <w:sz w:val="24"/>
        </w:rPr>
        <w:t>：</w:t>
      </w:r>
      <w:r>
        <w:rPr>
          <w:rFonts w:ascii="宋体" w:cs="宋体" w:hint="eastAsia"/>
          <w:kern w:val="0"/>
          <w:sz w:val="24"/>
        </w:rPr>
        <w:t>无</w:t>
      </w:r>
    </w:p>
    <w:p w:rsidR="008960C5" w:rsidRPr="00F13420" w:rsidRDefault="008960C5" w:rsidP="008960C5">
      <w:pPr>
        <w:adjustRightInd w:val="0"/>
        <w:snapToGrid w:val="0"/>
        <w:spacing w:line="360" w:lineRule="auto"/>
        <w:rPr>
          <w:rFonts w:hAnsi="宋体"/>
          <w:b/>
          <w:sz w:val="24"/>
        </w:rPr>
      </w:pPr>
      <w:r>
        <w:rPr>
          <w:rFonts w:hAnsi="宋体" w:hint="eastAsia"/>
          <w:b/>
          <w:sz w:val="24"/>
        </w:rPr>
        <w:t>12</w:t>
      </w:r>
      <w:r w:rsidRPr="00F13420">
        <w:rPr>
          <w:rFonts w:hAnsi="宋体" w:hint="eastAsia"/>
          <w:b/>
          <w:sz w:val="24"/>
        </w:rPr>
        <w:t>、姓名：</w:t>
      </w:r>
      <w:r>
        <w:rPr>
          <w:rFonts w:hAnsi="宋体" w:hint="eastAsia"/>
          <w:b/>
          <w:sz w:val="24"/>
        </w:rPr>
        <w:t>王清标</w:t>
      </w:r>
    </w:p>
    <w:p w:rsidR="008960C5" w:rsidRPr="00B600DC" w:rsidRDefault="008960C5" w:rsidP="008960C5">
      <w:pPr>
        <w:adjustRightInd w:val="0"/>
        <w:snapToGrid w:val="0"/>
        <w:spacing w:line="360" w:lineRule="auto"/>
        <w:ind w:firstLineChars="200" w:firstLine="480"/>
        <w:rPr>
          <w:rFonts w:hAnsi="宋体"/>
          <w:sz w:val="24"/>
        </w:rPr>
      </w:pPr>
      <w:r w:rsidRPr="00B600DC">
        <w:rPr>
          <w:rFonts w:hAnsi="宋体" w:hint="eastAsia"/>
          <w:sz w:val="24"/>
        </w:rPr>
        <w:t>排名：</w:t>
      </w:r>
      <w:r>
        <w:rPr>
          <w:rFonts w:hAnsi="宋体" w:hint="eastAsia"/>
          <w:sz w:val="24"/>
        </w:rPr>
        <w:t>9</w:t>
      </w:r>
    </w:p>
    <w:p w:rsidR="008960C5" w:rsidRPr="00B600DC" w:rsidRDefault="008960C5" w:rsidP="008960C5">
      <w:pPr>
        <w:adjustRightInd w:val="0"/>
        <w:snapToGrid w:val="0"/>
        <w:spacing w:line="360" w:lineRule="auto"/>
        <w:ind w:firstLine="480"/>
        <w:rPr>
          <w:rFonts w:hAnsi="宋体"/>
          <w:sz w:val="24"/>
        </w:rPr>
      </w:pPr>
      <w:r w:rsidRPr="00B600DC">
        <w:rPr>
          <w:rFonts w:hAnsi="宋体" w:hint="eastAsia"/>
          <w:sz w:val="24"/>
        </w:rPr>
        <w:t>工作单位：</w:t>
      </w:r>
      <w:r w:rsidR="00287082" w:rsidRPr="00B600DC">
        <w:rPr>
          <w:rFonts w:hAnsi="宋体" w:hint="eastAsia"/>
          <w:sz w:val="24"/>
        </w:rPr>
        <w:t>山东科技大学</w:t>
      </w:r>
    </w:p>
    <w:p w:rsidR="008960C5" w:rsidRDefault="008960C5" w:rsidP="008960C5">
      <w:pPr>
        <w:adjustRightInd w:val="0"/>
        <w:snapToGrid w:val="0"/>
        <w:spacing w:line="360" w:lineRule="auto"/>
        <w:ind w:leftChars="270" w:left="567"/>
        <w:rPr>
          <w:kern w:val="0"/>
          <w:sz w:val="24"/>
        </w:rPr>
      </w:pPr>
      <w:r w:rsidRPr="00B600DC">
        <w:rPr>
          <w:rFonts w:hAnsi="宋体" w:hint="eastAsia"/>
          <w:sz w:val="24"/>
        </w:rPr>
        <w:t>对本项目技术创造性贡献：</w:t>
      </w:r>
      <w:r w:rsidR="00A17D58">
        <w:rPr>
          <w:rFonts w:hAnsi="宋体" w:hint="eastAsia"/>
          <w:sz w:val="24"/>
        </w:rPr>
        <w:t>主要对</w:t>
      </w:r>
      <w:r w:rsidR="00A17D58">
        <w:rPr>
          <w:rFonts w:hAnsi="宋体" w:hint="eastAsia"/>
          <w:sz w:val="24"/>
        </w:rPr>
        <w:t>4</w:t>
      </w:r>
      <w:r w:rsidR="00A17D58">
        <w:rPr>
          <w:rFonts w:hAnsi="宋体" w:hint="eastAsia"/>
          <w:sz w:val="24"/>
        </w:rPr>
        <w:t>个创新点均</w:t>
      </w:r>
      <w:proofErr w:type="gramStart"/>
      <w:r w:rsidR="00A17D58">
        <w:rPr>
          <w:rFonts w:hAnsi="宋体" w:hint="eastAsia"/>
          <w:sz w:val="24"/>
        </w:rPr>
        <w:t>作出</w:t>
      </w:r>
      <w:proofErr w:type="gramEnd"/>
      <w:r w:rsidR="00A17D58">
        <w:rPr>
          <w:rFonts w:hAnsi="宋体" w:hint="eastAsia"/>
          <w:sz w:val="24"/>
        </w:rPr>
        <w:t>了</w:t>
      </w:r>
      <w:r w:rsidR="00A17D58" w:rsidRPr="00E60846">
        <w:rPr>
          <w:rFonts w:hAnsi="宋体" w:hint="eastAsia"/>
          <w:sz w:val="24"/>
        </w:rPr>
        <w:t>重要贡献：</w:t>
      </w:r>
      <w:r w:rsidR="00C1181F">
        <w:rPr>
          <w:rFonts w:hint="eastAsia"/>
          <w:kern w:val="0"/>
          <w:sz w:val="24"/>
        </w:rPr>
        <w:t>参与</w:t>
      </w:r>
      <w:r w:rsidR="00C1181F" w:rsidRPr="00B600DC">
        <w:rPr>
          <w:rFonts w:hint="eastAsia"/>
          <w:kern w:val="0"/>
          <w:sz w:val="24"/>
        </w:rPr>
        <w:t>构建了</w:t>
      </w:r>
      <w:r w:rsidR="00C1181F" w:rsidRPr="00B600DC">
        <w:rPr>
          <w:kern w:val="0"/>
          <w:sz w:val="24"/>
        </w:rPr>
        <w:t>大型空间分解理论</w:t>
      </w:r>
      <w:r w:rsidR="00C1181F">
        <w:rPr>
          <w:rFonts w:hint="eastAsia"/>
          <w:kern w:val="0"/>
          <w:sz w:val="24"/>
        </w:rPr>
        <w:t>和提出</w:t>
      </w:r>
      <w:r w:rsidR="00C1181F" w:rsidRPr="00B600DC">
        <w:rPr>
          <w:kern w:val="0"/>
          <w:sz w:val="24"/>
        </w:rPr>
        <w:t>大型空间处治技术</w:t>
      </w:r>
      <w:r w:rsidR="00C1181F">
        <w:rPr>
          <w:rFonts w:hint="eastAsia"/>
          <w:kern w:val="0"/>
          <w:sz w:val="24"/>
        </w:rPr>
        <w:t>；参与</w:t>
      </w:r>
      <w:r w:rsidR="00C1181F" w:rsidRPr="00B600DC">
        <w:rPr>
          <w:rFonts w:hint="eastAsia"/>
          <w:kern w:val="0"/>
          <w:sz w:val="24"/>
        </w:rPr>
        <w:t>提出了</w:t>
      </w:r>
      <w:r w:rsidR="00C1181F" w:rsidRPr="00B600DC">
        <w:rPr>
          <w:kern w:val="0"/>
          <w:sz w:val="24"/>
        </w:rPr>
        <w:t>隐伏溶洞注浆处置方法</w:t>
      </w:r>
      <w:r w:rsidR="00C1181F" w:rsidRPr="00B600DC">
        <w:rPr>
          <w:rFonts w:hint="eastAsia"/>
          <w:kern w:val="0"/>
          <w:sz w:val="24"/>
        </w:rPr>
        <w:t>；</w:t>
      </w:r>
      <w:r w:rsidR="00C1181F">
        <w:rPr>
          <w:rFonts w:hint="eastAsia"/>
          <w:kern w:val="0"/>
          <w:sz w:val="24"/>
        </w:rPr>
        <w:t>参与</w:t>
      </w:r>
      <w:r w:rsidR="00C1181F" w:rsidRPr="002A7B75">
        <w:rPr>
          <w:rFonts w:hint="eastAsia"/>
          <w:kern w:val="0"/>
          <w:sz w:val="24"/>
        </w:rPr>
        <w:t>开发了一系列初期支护的锚杆形式</w:t>
      </w:r>
      <w:r w:rsidR="000A6F5D" w:rsidRPr="002A7B75">
        <w:rPr>
          <w:rFonts w:hint="eastAsia"/>
          <w:kern w:val="0"/>
          <w:sz w:val="24"/>
        </w:rPr>
        <w:t>；</w:t>
      </w:r>
      <w:r w:rsidR="000A6F5D" w:rsidRPr="00B600DC">
        <w:rPr>
          <w:rFonts w:hint="eastAsia"/>
          <w:kern w:val="0"/>
          <w:sz w:val="24"/>
        </w:rPr>
        <w:t>研制了细石自密实混凝土，开发了</w:t>
      </w:r>
      <w:r w:rsidR="000A6F5D" w:rsidRPr="00B600DC">
        <w:rPr>
          <w:kern w:val="0"/>
          <w:sz w:val="24"/>
        </w:rPr>
        <w:t>锚喷支护工程中低回弹率低粉尘的混凝土喷头装置</w:t>
      </w:r>
      <w:r w:rsidR="000A6F5D" w:rsidRPr="00B600DC">
        <w:rPr>
          <w:rFonts w:hint="eastAsia"/>
          <w:kern w:val="0"/>
          <w:sz w:val="24"/>
        </w:rPr>
        <w:t>；</w:t>
      </w:r>
      <w:r w:rsidR="000A6F5D" w:rsidRPr="00B600DC">
        <w:rPr>
          <w:kern w:val="0"/>
          <w:sz w:val="24"/>
        </w:rPr>
        <w:t>设计了混凝土保温钢模板</w:t>
      </w:r>
      <w:r w:rsidR="000A6F5D" w:rsidRPr="00B600DC">
        <w:rPr>
          <w:rFonts w:hint="eastAsia"/>
          <w:kern w:val="0"/>
          <w:sz w:val="24"/>
        </w:rPr>
        <w:t>，保证了</w:t>
      </w:r>
      <w:r w:rsidR="000A6F5D" w:rsidRPr="00B600DC">
        <w:rPr>
          <w:kern w:val="0"/>
          <w:sz w:val="24"/>
        </w:rPr>
        <w:t>衬砌养护砌质量</w:t>
      </w:r>
      <w:r w:rsidR="00C1181F">
        <w:rPr>
          <w:rFonts w:hint="eastAsia"/>
          <w:kern w:val="0"/>
          <w:sz w:val="24"/>
        </w:rPr>
        <w:t>。</w:t>
      </w:r>
      <w:r w:rsidR="00CE7C52" w:rsidRPr="00CE7C52">
        <w:rPr>
          <w:kern w:val="0"/>
          <w:sz w:val="24"/>
        </w:rPr>
        <w:t>研制了新型隧道除尘风机进风段专用风筒和排风段专用风筒，设计了环保除尘水箱和掌子面前除尘设备，构建了隧道综合降尘除尘系统。</w:t>
      </w:r>
    </w:p>
    <w:p w:rsidR="00C1181F" w:rsidRDefault="008960C5" w:rsidP="008960C5">
      <w:pPr>
        <w:adjustRightInd w:val="0"/>
        <w:snapToGrid w:val="0"/>
        <w:spacing w:line="360" w:lineRule="auto"/>
        <w:ind w:leftChars="270" w:left="654" w:hanging="87"/>
        <w:rPr>
          <w:kern w:val="0"/>
          <w:sz w:val="24"/>
        </w:rPr>
      </w:pPr>
      <w:r w:rsidRPr="00085E10">
        <w:rPr>
          <w:kern w:val="0"/>
          <w:sz w:val="24"/>
        </w:rPr>
        <w:t>曾获省级以上科技奖励情况</w:t>
      </w:r>
      <w:r w:rsidRPr="00085E10">
        <w:rPr>
          <w:rFonts w:hint="eastAsia"/>
          <w:kern w:val="0"/>
          <w:sz w:val="24"/>
        </w:rPr>
        <w:t>：</w:t>
      </w:r>
    </w:p>
    <w:p w:rsidR="008960C5" w:rsidRDefault="00C1181F" w:rsidP="008960C5">
      <w:pPr>
        <w:adjustRightInd w:val="0"/>
        <w:snapToGrid w:val="0"/>
        <w:spacing w:line="360" w:lineRule="auto"/>
        <w:ind w:leftChars="270" w:left="654" w:hanging="87"/>
        <w:rPr>
          <w:rFonts w:ascii="宋体" w:cs="宋体"/>
          <w:kern w:val="0"/>
          <w:sz w:val="24"/>
        </w:rPr>
      </w:pPr>
      <w:r>
        <w:rPr>
          <w:rFonts w:ascii="宋体" w:cs="宋体" w:hint="eastAsia"/>
          <w:kern w:val="0"/>
          <w:sz w:val="24"/>
        </w:rPr>
        <w:t>西南复杂岩溶地区高速铁路隧道施工关键技术、2016YK（J）-2-10-R02、中国岩石力学与工程学会科学技术奖、二等奖、2016.12.12、第2位。</w:t>
      </w:r>
    </w:p>
    <w:p w:rsidR="002319E0" w:rsidRPr="001F48D2" w:rsidRDefault="002319E0" w:rsidP="00DE4AE7">
      <w:pPr>
        <w:snapToGrid w:val="0"/>
        <w:spacing w:line="360" w:lineRule="auto"/>
        <w:rPr>
          <w:rFonts w:eastAsiaTheme="minorEastAsia" w:hAnsiTheme="minorEastAsia"/>
          <w:b/>
          <w:color w:val="000000" w:themeColor="text1"/>
          <w:sz w:val="24"/>
          <w:szCs w:val="32"/>
        </w:rPr>
      </w:pPr>
      <w:r w:rsidRPr="001F48D2">
        <w:rPr>
          <w:rFonts w:eastAsiaTheme="minorEastAsia" w:hAnsiTheme="minorEastAsia"/>
          <w:b/>
          <w:color w:val="000000" w:themeColor="text1"/>
          <w:sz w:val="24"/>
          <w:szCs w:val="32"/>
        </w:rPr>
        <w:t>七、</w:t>
      </w:r>
      <w:r w:rsidR="004C446A" w:rsidRPr="001F48D2">
        <w:rPr>
          <w:rFonts w:eastAsiaTheme="minorEastAsia" w:hAnsiTheme="minorEastAsia"/>
          <w:b/>
          <w:color w:val="000000" w:themeColor="text1"/>
          <w:sz w:val="24"/>
          <w:szCs w:val="32"/>
        </w:rPr>
        <w:t>主要完成单位及创新推广贡献</w:t>
      </w:r>
    </w:p>
    <w:p w:rsidR="00C94A8A" w:rsidRPr="00F13420" w:rsidRDefault="00C94A8A" w:rsidP="00C94A8A">
      <w:pPr>
        <w:adjustRightInd w:val="0"/>
        <w:snapToGrid w:val="0"/>
        <w:spacing w:line="360" w:lineRule="auto"/>
        <w:rPr>
          <w:rFonts w:hAnsi="宋体"/>
          <w:b/>
          <w:sz w:val="24"/>
        </w:rPr>
      </w:pPr>
      <w:r w:rsidRPr="00F13420">
        <w:rPr>
          <w:rFonts w:hAnsi="宋体" w:hint="eastAsia"/>
          <w:b/>
          <w:sz w:val="24"/>
        </w:rPr>
        <w:t>1</w:t>
      </w:r>
      <w:r w:rsidRPr="00F13420">
        <w:rPr>
          <w:rFonts w:hAnsi="宋体" w:hint="eastAsia"/>
          <w:b/>
          <w:sz w:val="24"/>
        </w:rPr>
        <w:t>、单位名称：山东科技大学</w:t>
      </w:r>
    </w:p>
    <w:p w:rsidR="00C94A8A" w:rsidRPr="00B600DC" w:rsidRDefault="00C94A8A" w:rsidP="00C94A8A">
      <w:pPr>
        <w:adjustRightInd w:val="0"/>
        <w:snapToGrid w:val="0"/>
        <w:spacing w:line="360" w:lineRule="auto"/>
        <w:ind w:firstLineChars="200" w:firstLine="480"/>
        <w:rPr>
          <w:rFonts w:hAnsi="宋体"/>
          <w:sz w:val="24"/>
        </w:rPr>
      </w:pPr>
      <w:r w:rsidRPr="00B600DC">
        <w:rPr>
          <w:rFonts w:hAnsi="宋体" w:hint="eastAsia"/>
          <w:sz w:val="24"/>
        </w:rPr>
        <w:t>排名：</w:t>
      </w:r>
      <w:r>
        <w:rPr>
          <w:rFonts w:hAnsi="宋体" w:hint="eastAsia"/>
          <w:sz w:val="24"/>
        </w:rPr>
        <w:t>1</w:t>
      </w:r>
    </w:p>
    <w:p w:rsidR="00C94A8A" w:rsidRDefault="00A7581E" w:rsidP="00A7581E">
      <w:pPr>
        <w:adjustRightInd w:val="0"/>
        <w:snapToGrid w:val="0"/>
        <w:spacing w:line="360" w:lineRule="auto"/>
        <w:ind w:leftChars="270" w:left="567"/>
        <w:rPr>
          <w:kern w:val="0"/>
          <w:sz w:val="24"/>
        </w:rPr>
      </w:pPr>
      <w:r>
        <w:rPr>
          <w:rFonts w:hAnsi="宋体" w:hint="eastAsia"/>
          <w:sz w:val="24"/>
        </w:rPr>
        <w:t>对本项目技术创造性和推广应用情况的贡献</w:t>
      </w:r>
      <w:r w:rsidR="00C94A8A" w:rsidRPr="00B600DC">
        <w:rPr>
          <w:rFonts w:hAnsi="宋体" w:hint="eastAsia"/>
          <w:sz w:val="24"/>
        </w:rPr>
        <w:t>：</w:t>
      </w:r>
    </w:p>
    <w:p w:rsidR="00A7581E" w:rsidRPr="00A7581E" w:rsidRDefault="00A7581E" w:rsidP="006A0117">
      <w:pPr>
        <w:adjustRightInd w:val="0"/>
        <w:snapToGrid w:val="0"/>
        <w:spacing w:line="360" w:lineRule="auto"/>
        <w:ind w:leftChars="270" w:left="567" w:firstLineChars="200" w:firstLine="480"/>
        <w:rPr>
          <w:rFonts w:hAnsi="宋体"/>
          <w:sz w:val="24"/>
        </w:rPr>
      </w:pPr>
      <w:r w:rsidRPr="00A7581E">
        <w:rPr>
          <w:rFonts w:hAnsi="宋体" w:hint="eastAsia"/>
          <w:sz w:val="24"/>
        </w:rPr>
        <w:t>（</w:t>
      </w:r>
      <w:r w:rsidRPr="00A7581E">
        <w:rPr>
          <w:rFonts w:hAnsi="宋体" w:hint="eastAsia"/>
          <w:sz w:val="24"/>
        </w:rPr>
        <w:t>1</w:t>
      </w:r>
      <w:r w:rsidRPr="00A7581E">
        <w:rPr>
          <w:rFonts w:hAnsi="宋体" w:hint="eastAsia"/>
          <w:sz w:val="24"/>
        </w:rPr>
        <w:t>）构建了工作面底板破坏深度实时监测方法，实现了对底板破坏深度实时监测；提出了隧道围岩水情动态监测方法，实现了开挖</w:t>
      </w:r>
      <w:r w:rsidRPr="00A7581E">
        <w:rPr>
          <w:rFonts w:hAnsi="宋体"/>
          <w:sz w:val="24"/>
        </w:rPr>
        <w:t>过程中水情动态变化的实时监测</w:t>
      </w:r>
      <w:r w:rsidRPr="00A7581E">
        <w:rPr>
          <w:rFonts w:hAnsi="宋体" w:hint="eastAsia"/>
          <w:sz w:val="24"/>
        </w:rPr>
        <w:t>；建立了隧道围岩</w:t>
      </w:r>
      <w:proofErr w:type="gramStart"/>
      <w:r w:rsidRPr="00A7581E">
        <w:rPr>
          <w:rFonts w:hAnsi="宋体" w:hint="eastAsia"/>
          <w:sz w:val="24"/>
        </w:rPr>
        <w:t>原始导高带</w:t>
      </w:r>
      <w:proofErr w:type="gramEnd"/>
      <w:r w:rsidRPr="00A7581E">
        <w:rPr>
          <w:rFonts w:hAnsi="宋体" w:hint="eastAsia"/>
          <w:sz w:val="24"/>
        </w:rPr>
        <w:t>的预测方法，实现了</w:t>
      </w:r>
      <w:r w:rsidRPr="00A7581E">
        <w:rPr>
          <w:rFonts w:hAnsi="宋体"/>
          <w:sz w:val="24"/>
        </w:rPr>
        <w:t>围岩</w:t>
      </w:r>
      <w:proofErr w:type="gramStart"/>
      <w:r w:rsidRPr="00A7581E">
        <w:rPr>
          <w:rFonts w:hAnsi="宋体"/>
          <w:sz w:val="24"/>
        </w:rPr>
        <w:t>原始导高带</w:t>
      </w:r>
      <w:proofErr w:type="gramEnd"/>
      <w:r w:rsidRPr="00A7581E">
        <w:rPr>
          <w:rFonts w:hAnsi="宋体"/>
          <w:sz w:val="24"/>
        </w:rPr>
        <w:t>发育的预测</w:t>
      </w:r>
      <w:r w:rsidRPr="00A7581E">
        <w:rPr>
          <w:rFonts w:hAnsi="宋体" w:hint="eastAsia"/>
          <w:sz w:val="24"/>
        </w:rPr>
        <w:t>;</w:t>
      </w:r>
      <w:r w:rsidRPr="00A7581E">
        <w:rPr>
          <w:rFonts w:hAnsi="宋体" w:hint="eastAsia"/>
          <w:sz w:val="24"/>
        </w:rPr>
        <w:t>系统地建立了</w:t>
      </w:r>
      <w:r w:rsidRPr="00A7581E">
        <w:rPr>
          <w:rFonts w:hAnsi="宋体"/>
          <w:sz w:val="24"/>
        </w:rPr>
        <w:t>围岩动态分级方法</w:t>
      </w:r>
      <w:r w:rsidRPr="00A7581E">
        <w:rPr>
          <w:rFonts w:hAnsi="宋体" w:hint="eastAsia"/>
          <w:sz w:val="24"/>
        </w:rPr>
        <w:t>，</w:t>
      </w:r>
      <w:r w:rsidRPr="00A7581E">
        <w:rPr>
          <w:rFonts w:hAnsi="宋体"/>
          <w:sz w:val="24"/>
        </w:rPr>
        <w:t>及时</w:t>
      </w:r>
      <w:r w:rsidRPr="00A7581E">
        <w:rPr>
          <w:rFonts w:hAnsi="宋体" w:hint="eastAsia"/>
          <w:sz w:val="24"/>
        </w:rPr>
        <w:t>变更</w:t>
      </w:r>
      <w:r w:rsidRPr="00A7581E">
        <w:rPr>
          <w:rFonts w:hAnsi="宋体"/>
          <w:sz w:val="24"/>
        </w:rPr>
        <w:t>了围岩支护方式，解决了超强支护和支护强度不足问题</w:t>
      </w:r>
      <w:r w:rsidRPr="00A7581E">
        <w:rPr>
          <w:rFonts w:hAnsi="宋体" w:hint="eastAsia"/>
          <w:sz w:val="24"/>
        </w:rPr>
        <w:t>。</w:t>
      </w:r>
    </w:p>
    <w:p w:rsidR="00A7581E" w:rsidRPr="00A7581E" w:rsidRDefault="00A7581E" w:rsidP="006A0117">
      <w:pPr>
        <w:adjustRightInd w:val="0"/>
        <w:snapToGrid w:val="0"/>
        <w:spacing w:line="360" w:lineRule="auto"/>
        <w:ind w:leftChars="270" w:left="567" w:firstLineChars="200" w:firstLine="480"/>
        <w:rPr>
          <w:rFonts w:hAnsi="宋体"/>
          <w:sz w:val="24"/>
        </w:rPr>
      </w:pPr>
      <w:r w:rsidRPr="00A7581E">
        <w:rPr>
          <w:rFonts w:hAnsi="宋体" w:hint="eastAsia"/>
          <w:sz w:val="24"/>
        </w:rPr>
        <w:t>（</w:t>
      </w:r>
      <w:r w:rsidRPr="00A7581E">
        <w:rPr>
          <w:rFonts w:hAnsi="宋体" w:hint="eastAsia"/>
          <w:sz w:val="24"/>
        </w:rPr>
        <w:t>2</w:t>
      </w:r>
      <w:r w:rsidRPr="00A7581E">
        <w:rPr>
          <w:rFonts w:hAnsi="宋体" w:hint="eastAsia"/>
          <w:sz w:val="24"/>
        </w:rPr>
        <w:t>）构建了</w:t>
      </w:r>
      <w:r w:rsidRPr="00A7581E">
        <w:rPr>
          <w:rFonts w:hAnsi="宋体"/>
          <w:sz w:val="24"/>
        </w:rPr>
        <w:t>大型空间分解理论</w:t>
      </w:r>
      <w:r w:rsidRPr="00A7581E">
        <w:rPr>
          <w:rFonts w:hAnsi="宋体" w:hint="eastAsia"/>
          <w:sz w:val="24"/>
        </w:rPr>
        <w:t>，</w:t>
      </w:r>
      <w:r w:rsidRPr="00A7581E">
        <w:rPr>
          <w:rFonts w:hAnsi="宋体"/>
          <w:sz w:val="24"/>
        </w:rPr>
        <w:t>提出了大型空间处治技术</w:t>
      </w:r>
      <w:r w:rsidRPr="00A7581E">
        <w:rPr>
          <w:rFonts w:hAnsi="宋体" w:hint="eastAsia"/>
          <w:sz w:val="24"/>
        </w:rPr>
        <w:t>，</w:t>
      </w:r>
      <w:r w:rsidRPr="00A7581E">
        <w:rPr>
          <w:rFonts w:hAnsi="宋体"/>
          <w:sz w:val="24"/>
        </w:rPr>
        <w:t>解决了大型溶洞治理难题</w:t>
      </w:r>
      <w:r w:rsidRPr="00A7581E">
        <w:rPr>
          <w:rFonts w:hAnsi="宋体" w:hint="eastAsia"/>
          <w:sz w:val="24"/>
        </w:rPr>
        <w:t>；开发了地聚合物复合注浆材料，提出了</w:t>
      </w:r>
      <w:r w:rsidRPr="00A7581E">
        <w:rPr>
          <w:rFonts w:hAnsi="宋体"/>
          <w:sz w:val="24"/>
        </w:rPr>
        <w:t>隐伏溶洞注浆处</w:t>
      </w:r>
      <w:r w:rsidRPr="00A7581E">
        <w:rPr>
          <w:rFonts w:hAnsi="宋体"/>
          <w:sz w:val="24"/>
        </w:rPr>
        <w:lastRenderedPageBreak/>
        <w:t>置方法，</w:t>
      </w:r>
      <w:r w:rsidRPr="00A7581E">
        <w:rPr>
          <w:rFonts w:hAnsi="宋体" w:hint="eastAsia"/>
          <w:sz w:val="24"/>
        </w:rPr>
        <w:t>系统的解决了隐伏溶洞治理难题；开发</w:t>
      </w:r>
      <w:r w:rsidRPr="00A7581E">
        <w:rPr>
          <w:rFonts w:hAnsi="宋体"/>
          <w:sz w:val="24"/>
        </w:rPr>
        <w:t>了隧道围岩注浆加固方法</w:t>
      </w:r>
      <w:r w:rsidRPr="00A7581E">
        <w:rPr>
          <w:rFonts w:hAnsi="宋体" w:hint="eastAsia"/>
          <w:sz w:val="24"/>
        </w:rPr>
        <w:t>，提高了围岩稳定性。</w:t>
      </w:r>
    </w:p>
    <w:p w:rsidR="00A7581E" w:rsidRDefault="00A7581E" w:rsidP="006A0117">
      <w:pPr>
        <w:adjustRightInd w:val="0"/>
        <w:snapToGrid w:val="0"/>
        <w:spacing w:line="360" w:lineRule="auto"/>
        <w:ind w:leftChars="270" w:left="567" w:firstLineChars="200" w:firstLine="480"/>
        <w:rPr>
          <w:rFonts w:hAnsi="宋体"/>
          <w:sz w:val="24"/>
        </w:rPr>
      </w:pPr>
      <w:r w:rsidRPr="00A7581E">
        <w:rPr>
          <w:rFonts w:hAnsi="宋体" w:hint="eastAsia"/>
          <w:sz w:val="24"/>
        </w:rPr>
        <w:t>（</w:t>
      </w:r>
      <w:r w:rsidRPr="00A7581E">
        <w:rPr>
          <w:rFonts w:hAnsi="宋体" w:hint="eastAsia"/>
          <w:sz w:val="24"/>
        </w:rPr>
        <w:t>3</w:t>
      </w:r>
      <w:r w:rsidRPr="00A7581E">
        <w:rPr>
          <w:rFonts w:hAnsi="宋体" w:hint="eastAsia"/>
          <w:sz w:val="24"/>
        </w:rPr>
        <w:t>）</w:t>
      </w:r>
      <w:r w:rsidRPr="00A7581E">
        <w:rPr>
          <w:rFonts w:hAnsi="宋体"/>
          <w:sz w:val="24"/>
        </w:rPr>
        <w:t>设计了多种初期支护的锚杆形式，</w:t>
      </w:r>
      <w:proofErr w:type="gramStart"/>
      <w:r w:rsidRPr="00A7581E">
        <w:rPr>
          <w:rFonts w:hAnsi="宋体"/>
          <w:sz w:val="24"/>
        </w:rPr>
        <w:t>包括让压支护</w:t>
      </w:r>
      <w:proofErr w:type="gramEnd"/>
      <w:r w:rsidRPr="00A7581E">
        <w:rPr>
          <w:rFonts w:hAnsi="宋体"/>
          <w:sz w:val="24"/>
        </w:rPr>
        <w:t>、增压支护、高强支护、多级增阻支护和深层锁定支护等支护形式</w:t>
      </w:r>
      <w:r w:rsidRPr="00A7581E">
        <w:rPr>
          <w:rFonts w:hAnsi="宋体" w:hint="eastAsia"/>
          <w:sz w:val="24"/>
        </w:rPr>
        <w:t>；研制了细石自密实混凝土，开发了</w:t>
      </w:r>
      <w:r w:rsidRPr="00A7581E">
        <w:rPr>
          <w:rFonts w:hAnsi="宋体"/>
          <w:sz w:val="24"/>
        </w:rPr>
        <w:t>锚喷支护工程中低回弹率低粉尘的混凝土喷头装置</w:t>
      </w:r>
      <w:r w:rsidRPr="00A7581E">
        <w:rPr>
          <w:rFonts w:hAnsi="宋体" w:hint="eastAsia"/>
          <w:sz w:val="24"/>
        </w:rPr>
        <w:t>；</w:t>
      </w:r>
      <w:r w:rsidRPr="00A7581E">
        <w:rPr>
          <w:rFonts w:hAnsi="宋体"/>
          <w:sz w:val="24"/>
        </w:rPr>
        <w:t>设计了混凝土保温钢模板</w:t>
      </w:r>
      <w:r w:rsidRPr="00A7581E">
        <w:rPr>
          <w:rFonts w:hAnsi="宋体" w:hint="eastAsia"/>
          <w:sz w:val="24"/>
        </w:rPr>
        <w:t>，保证了</w:t>
      </w:r>
      <w:r w:rsidRPr="00A7581E">
        <w:rPr>
          <w:rFonts w:hAnsi="宋体"/>
          <w:sz w:val="24"/>
        </w:rPr>
        <w:t>衬砌养护砌质量</w:t>
      </w:r>
      <w:r w:rsidRPr="00A7581E">
        <w:rPr>
          <w:rFonts w:hAnsi="宋体" w:hint="eastAsia"/>
          <w:sz w:val="24"/>
        </w:rPr>
        <w:t>。</w:t>
      </w:r>
    </w:p>
    <w:p w:rsidR="00DA1087" w:rsidRDefault="00DA1087" w:rsidP="00DA1087">
      <w:pPr>
        <w:adjustRightInd w:val="0"/>
        <w:snapToGrid w:val="0"/>
        <w:spacing w:line="360" w:lineRule="auto"/>
        <w:ind w:leftChars="270" w:left="567" w:firstLineChars="200" w:firstLine="480"/>
        <w:rPr>
          <w:rFonts w:hAnsi="宋体"/>
          <w:sz w:val="24"/>
        </w:rPr>
      </w:pPr>
      <w:r w:rsidRPr="00DA1087">
        <w:rPr>
          <w:rFonts w:hAnsi="宋体" w:hint="eastAsia"/>
          <w:sz w:val="24"/>
        </w:rPr>
        <w:t>（</w:t>
      </w:r>
      <w:r w:rsidRPr="00DA1087">
        <w:rPr>
          <w:rFonts w:hAnsi="宋体" w:hint="eastAsia"/>
          <w:sz w:val="24"/>
        </w:rPr>
        <w:t>4</w:t>
      </w:r>
      <w:r w:rsidRPr="00DA1087">
        <w:rPr>
          <w:rFonts w:hAnsi="宋体" w:hint="eastAsia"/>
          <w:sz w:val="24"/>
        </w:rPr>
        <w:t>）</w:t>
      </w:r>
      <w:r w:rsidRPr="00DA1087">
        <w:rPr>
          <w:rFonts w:hAnsi="宋体"/>
          <w:sz w:val="24"/>
        </w:rPr>
        <w:t>研制了新型隧道除尘风机进风段专用风筒和排风段专用风筒，设计了环保除尘水箱和掌子面前除尘设备，构建了隧道综合降尘除尘系统，保证了隧道施工环境的清洁。</w:t>
      </w:r>
    </w:p>
    <w:p w:rsidR="00A7581E" w:rsidRDefault="00A7581E" w:rsidP="006A0117">
      <w:pPr>
        <w:adjustRightInd w:val="0"/>
        <w:snapToGrid w:val="0"/>
        <w:spacing w:line="360" w:lineRule="auto"/>
        <w:ind w:leftChars="270" w:left="567" w:firstLineChars="200" w:firstLine="480"/>
        <w:rPr>
          <w:kern w:val="0"/>
          <w:sz w:val="24"/>
        </w:rPr>
      </w:pPr>
      <w:r>
        <w:rPr>
          <w:rFonts w:hint="eastAsia"/>
          <w:kern w:val="0"/>
          <w:sz w:val="24"/>
        </w:rPr>
        <w:t>（</w:t>
      </w:r>
      <w:r w:rsidR="00DA1087">
        <w:rPr>
          <w:rFonts w:hint="eastAsia"/>
          <w:kern w:val="0"/>
          <w:sz w:val="24"/>
        </w:rPr>
        <w:t>5</w:t>
      </w:r>
      <w:r w:rsidR="00DF513C">
        <w:rPr>
          <w:rFonts w:hint="eastAsia"/>
          <w:kern w:val="0"/>
          <w:sz w:val="24"/>
        </w:rPr>
        <w:t>）积极推动技术成果的产出</w:t>
      </w:r>
      <w:r>
        <w:rPr>
          <w:rFonts w:hint="eastAsia"/>
          <w:kern w:val="0"/>
          <w:sz w:val="24"/>
        </w:rPr>
        <w:t>和应用，促成了产学研合作平台的建立，将技术成果通过产学研平台大力推广，</w:t>
      </w:r>
      <w:r w:rsidR="005E0E8D">
        <w:rPr>
          <w:rFonts w:hint="eastAsia"/>
          <w:kern w:val="0"/>
          <w:sz w:val="24"/>
        </w:rPr>
        <w:t>构建</w:t>
      </w:r>
      <w:r>
        <w:rPr>
          <w:rFonts w:hint="eastAsia"/>
          <w:kern w:val="0"/>
          <w:sz w:val="24"/>
        </w:rPr>
        <w:t>了产学研</w:t>
      </w:r>
      <w:r w:rsidR="005E0E8D">
        <w:rPr>
          <w:rFonts w:hint="eastAsia"/>
          <w:kern w:val="0"/>
          <w:sz w:val="24"/>
        </w:rPr>
        <w:t>用</w:t>
      </w:r>
      <w:r>
        <w:rPr>
          <w:rFonts w:hint="eastAsia"/>
          <w:kern w:val="0"/>
          <w:sz w:val="24"/>
        </w:rPr>
        <w:t>一体的科研</w:t>
      </w:r>
      <w:r w:rsidR="005E0E8D">
        <w:rPr>
          <w:rFonts w:hint="eastAsia"/>
          <w:kern w:val="0"/>
          <w:sz w:val="24"/>
        </w:rPr>
        <w:t>平台</w:t>
      </w:r>
      <w:r>
        <w:rPr>
          <w:rFonts w:hint="eastAsia"/>
          <w:kern w:val="0"/>
          <w:sz w:val="24"/>
        </w:rPr>
        <w:t>。</w:t>
      </w:r>
    </w:p>
    <w:p w:rsidR="004C446A" w:rsidRPr="001F48D2" w:rsidRDefault="002319E0" w:rsidP="00DE4AE7">
      <w:pPr>
        <w:snapToGrid w:val="0"/>
        <w:spacing w:line="360" w:lineRule="auto"/>
        <w:rPr>
          <w:rFonts w:eastAsiaTheme="minorEastAsia"/>
          <w:b/>
          <w:color w:val="000000" w:themeColor="text1"/>
          <w:sz w:val="24"/>
          <w:szCs w:val="32"/>
        </w:rPr>
      </w:pPr>
      <w:r w:rsidRPr="001F48D2">
        <w:rPr>
          <w:rFonts w:eastAsiaTheme="minorEastAsia" w:hAnsiTheme="minorEastAsia"/>
          <w:b/>
          <w:color w:val="000000" w:themeColor="text1"/>
          <w:sz w:val="24"/>
          <w:szCs w:val="32"/>
        </w:rPr>
        <w:t>八、完成人合作关系说明</w:t>
      </w:r>
    </w:p>
    <w:p w:rsidR="003719BB" w:rsidRPr="00850622" w:rsidRDefault="003719BB" w:rsidP="003719BB">
      <w:pPr>
        <w:adjustRightInd w:val="0"/>
        <w:snapToGrid w:val="0"/>
        <w:spacing w:line="360" w:lineRule="auto"/>
        <w:ind w:firstLineChars="200" w:firstLine="480"/>
        <w:rPr>
          <w:rFonts w:hAnsi="宋体"/>
          <w:sz w:val="24"/>
        </w:rPr>
      </w:pPr>
      <w:r w:rsidRPr="00850622">
        <w:rPr>
          <w:rFonts w:hAnsi="宋体" w:hint="eastAsia"/>
          <w:sz w:val="24"/>
        </w:rPr>
        <w:t>完成人之间存在以下合作关系：</w:t>
      </w:r>
    </w:p>
    <w:p w:rsidR="003719BB" w:rsidRPr="00850622" w:rsidRDefault="003719BB" w:rsidP="003719BB">
      <w:pPr>
        <w:adjustRightInd w:val="0"/>
        <w:snapToGrid w:val="0"/>
        <w:spacing w:line="360" w:lineRule="auto"/>
        <w:ind w:firstLineChars="200" w:firstLine="480"/>
        <w:rPr>
          <w:rFonts w:hAnsi="宋体"/>
          <w:sz w:val="24"/>
        </w:rPr>
      </w:pPr>
      <w:r w:rsidRPr="00850622">
        <w:rPr>
          <w:rFonts w:hAnsi="宋体" w:hint="eastAsia"/>
          <w:sz w:val="24"/>
        </w:rPr>
        <w:t>项目负责人</w:t>
      </w:r>
      <w:r>
        <w:rPr>
          <w:rFonts w:hAnsi="宋体" w:hint="eastAsia"/>
          <w:sz w:val="24"/>
        </w:rPr>
        <w:t>于小鸽</w:t>
      </w:r>
      <w:r w:rsidRPr="00850622">
        <w:rPr>
          <w:rFonts w:hAnsi="宋体" w:hint="eastAsia"/>
          <w:sz w:val="24"/>
        </w:rPr>
        <w:t>（</w:t>
      </w:r>
      <w:r w:rsidRPr="00850622">
        <w:rPr>
          <w:rFonts w:hAnsi="宋体" w:hint="eastAsia"/>
          <w:sz w:val="24"/>
        </w:rPr>
        <w:t>1</w:t>
      </w:r>
      <w:r w:rsidRPr="00850622">
        <w:rPr>
          <w:rFonts w:hAnsi="宋体" w:hint="eastAsia"/>
          <w:sz w:val="24"/>
        </w:rPr>
        <w:t>）与各完成人之间通过联合发表专利、联合发表论文、联合开展科研项目等多种方式开展了实质性合作。</w:t>
      </w:r>
    </w:p>
    <w:p w:rsidR="003719BB" w:rsidRPr="00850622" w:rsidRDefault="003719BB" w:rsidP="003719BB">
      <w:pPr>
        <w:adjustRightInd w:val="0"/>
        <w:snapToGrid w:val="0"/>
        <w:spacing w:line="360" w:lineRule="auto"/>
        <w:ind w:firstLineChars="200" w:firstLine="480"/>
        <w:rPr>
          <w:rFonts w:hAnsi="宋体"/>
          <w:sz w:val="24"/>
        </w:rPr>
      </w:pPr>
      <w:r w:rsidRPr="00850622">
        <w:rPr>
          <w:rFonts w:hAnsi="宋体" w:hint="eastAsia"/>
          <w:sz w:val="24"/>
        </w:rPr>
        <w:t>2012</w:t>
      </w:r>
      <w:r w:rsidRPr="00850622">
        <w:rPr>
          <w:rFonts w:hAnsi="宋体" w:hint="eastAsia"/>
          <w:sz w:val="24"/>
        </w:rPr>
        <w:t>年</w:t>
      </w:r>
      <w:r w:rsidRPr="00850622">
        <w:rPr>
          <w:rFonts w:hAnsi="宋体" w:hint="eastAsia"/>
          <w:sz w:val="24"/>
        </w:rPr>
        <w:t>01</w:t>
      </w:r>
      <w:r w:rsidRPr="00850622">
        <w:rPr>
          <w:rFonts w:hAnsi="宋体" w:hint="eastAsia"/>
          <w:sz w:val="24"/>
        </w:rPr>
        <w:t>月至</w:t>
      </w:r>
      <w:r w:rsidRPr="00850622">
        <w:rPr>
          <w:rFonts w:hAnsi="宋体" w:hint="eastAsia"/>
          <w:sz w:val="24"/>
        </w:rPr>
        <w:t>2015</w:t>
      </w:r>
      <w:r w:rsidRPr="00850622">
        <w:rPr>
          <w:rFonts w:hAnsi="宋体" w:hint="eastAsia"/>
          <w:sz w:val="24"/>
        </w:rPr>
        <w:t>年</w:t>
      </w:r>
      <w:r w:rsidRPr="00850622">
        <w:rPr>
          <w:rFonts w:hAnsi="宋体" w:hint="eastAsia"/>
          <w:sz w:val="24"/>
        </w:rPr>
        <w:t>06</w:t>
      </w:r>
      <w:r w:rsidRPr="00850622">
        <w:rPr>
          <w:rFonts w:hAnsi="宋体" w:hint="eastAsia"/>
          <w:sz w:val="24"/>
        </w:rPr>
        <w:t>月，项目负责人于小鸽（</w:t>
      </w:r>
      <w:r w:rsidRPr="00850622">
        <w:rPr>
          <w:rFonts w:hAnsi="宋体" w:hint="eastAsia"/>
          <w:sz w:val="24"/>
        </w:rPr>
        <w:t>1</w:t>
      </w:r>
      <w:r w:rsidRPr="00850622">
        <w:rPr>
          <w:rFonts w:hAnsi="宋体" w:hint="eastAsia"/>
          <w:sz w:val="24"/>
        </w:rPr>
        <w:t>）与完成人施振跃（</w:t>
      </w:r>
      <w:r w:rsidRPr="00850622">
        <w:rPr>
          <w:rFonts w:hAnsi="宋体" w:hint="eastAsia"/>
          <w:sz w:val="24"/>
        </w:rPr>
        <w:t>2</w:t>
      </w:r>
      <w:r w:rsidRPr="00850622">
        <w:rPr>
          <w:rFonts w:hAnsi="宋体" w:hint="eastAsia"/>
          <w:sz w:val="24"/>
        </w:rPr>
        <w:t>）、高卫富（</w:t>
      </w:r>
      <w:r w:rsidRPr="00850622">
        <w:rPr>
          <w:rFonts w:hAnsi="宋体" w:hint="eastAsia"/>
          <w:sz w:val="24"/>
        </w:rPr>
        <w:t>3</w:t>
      </w:r>
      <w:r w:rsidRPr="00850622">
        <w:rPr>
          <w:rFonts w:hAnsi="宋体" w:hint="eastAsia"/>
          <w:sz w:val="24"/>
        </w:rPr>
        <w:t>）、王清标（</w:t>
      </w:r>
      <w:r w:rsidRPr="00850622">
        <w:rPr>
          <w:rFonts w:hAnsi="宋体" w:hint="eastAsia"/>
          <w:sz w:val="24"/>
        </w:rPr>
        <w:t>12</w:t>
      </w:r>
      <w:r w:rsidRPr="00850622">
        <w:rPr>
          <w:rFonts w:hAnsi="宋体" w:hint="eastAsia"/>
          <w:sz w:val="24"/>
        </w:rPr>
        <w:t>）在沪昆客运专线贵州段开展岩溶隧道安全支护关键技术现场研究，完成人李因旭（</w:t>
      </w:r>
      <w:r w:rsidRPr="00850622">
        <w:rPr>
          <w:rFonts w:hAnsi="宋体" w:hint="eastAsia"/>
          <w:sz w:val="24"/>
        </w:rPr>
        <w:t>5</w:t>
      </w:r>
      <w:r w:rsidRPr="00850622">
        <w:rPr>
          <w:rFonts w:hAnsi="宋体" w:hint="eastAsia"/>
          <w:sz w:val="24"/>
        </w:rPr>
        <w:t>）、王维（</w:t>
      </w:r>
      <w:r w:rsidRPr="00850622">
        <w:rPr>
          <w:rFonts w:hAnsi="宋体" w:hint="eastAsia"/>
          <w:sz w:val="24"/>
        </w:rPr>
        <w:t>6</w:t>
      </w:r>
      <w:r w:rsidRPr="00850622">
        <w:rPr>
          <w:rFonts w:hAnsi="宋体" w:hint="eastAsia"/>
          <w:sz w:val="24"/>
        </w:rPr>
        <w:t>）作为实习生参与项目现场研究。</w:t>
      </w:r>
      <w:r w:rsidRPr="00850622">
        <w:rPr>
          <w:rFonts w:hAnsi="宋体" w:hint="eastAsia"/>
          <w:sz w:val="24"/>
        </w:rPr>
        <w:t>2017</w:t>
      </w:r>
      <w:r w:rsidRPr="00850622">
        <w:rPr>
          <w:rFonts w:hAnsi="宋体" w:hint="eastAsia"/>
          <w:sz w:val="24"/>
        </w:rPr>
        <w:t>年</w:t>
      </w:r>
      <w:r w:rsidRPr="00850622">
        <w:rPr>
          <w:rFonts w:hAnsi="宋体" w:hint="eastAsia"/>
          <w:sz w:val="24"/>
        </w:rPr>
        <w:t>06</w:t>
      </w:r>
      <w:r w:rsidRPr="00850622">
        <w:rPr>
          <w:rFonts w:hAnsi="宋体" w:hint="eastAsia"/>
          <w:sz w:val="24"/>
        </w:rPr>
        <w:t>月至</w:t>
      </w:r>
      <w:r w:rsidRPr="00850622">
        <w:rPr>
          <w:rFonts w:hAnsi="宋体" w:hint="eastAsia"/>
          <w:sz w:val="24"/>
        </w:rPr>
        <w:t>2018</w:t>
      </w:r>
      <w:r w:rsidRPr="00850622">
        <w:rPr>
          <w:rFonts w:hAnsi="宋体" w:hint="eastAsia"/>
          <w:sz w:val="24"/>
        </w:rPr>
        <w:t>年</w:t>
      </w:r>
      <w:r w:rsidRPr="00850622">
        <w:rPr>
          <w:rFonts w:hAnsi="宋体" w:hint="eastAsia"/>
          <w:sz w:val="24"/>
        </w:rPr>
        <w:t>9</w:t>
      </w:r>
      <w:r w:rsidRPr="00850622">
        <w:rPr>
          <w:rFonts w:hAnsi="宋体" w:hint="eastAsia"/>
          <w:sz w:val="24"/>
        </w:rPr>
        <w:t>月项目负责人于小鸽（</w:t>
      </w:r>
      <w:r w:rsidRPr="00850622">
        <w:rPr>
          <w:rFonts w:hAnsi="宋体" w:hint="eastAsia"/>
          <w:sz w:val="24"/>
        </w:rPr>
        <w:t>1</w:t>
      </w:r>
      <w:r w:rsidRPr="00850622">
        <w:rPr>
          <w:rFonts w:hAnsi="宋体" w:hint="eastAsia"/>
          <w:sz w:val="24"/>
        </w:rPr>
        <w:t>）与完成人施振跃（</w:t>
      </w:r>
      <w:r w:rsidRPr="00850622">
        <w:rPr>
          <w:rFonts w:hAnsi="宋体" w:hint="eastAsia"/>
          <w:sz w:val="24"/>
        </w:rPr>
        <w:t>2</w:t>
      </w:r>
      <w:r w:rsidRPr="00850622">
        <w:rPr>
          <w:rFonts w:hAnsi="宋体" w:hint="eastAsia"/>
          <w:sz w:val="24"/>
        </w:rPr>
        <w:t>）、高卫富（</w:t>
      </w:r>
      <w:r w:rsidRPr="00850622">
        <w:rPr>
          <w:rFonts w:hAnsi="宋体" w:hint="eastAsia"/>
          <w:sz w:val="24"/>
        </w:rPr>
        <w:t>3</w:t>
      </w:r>
      <w:r w:rsidRPr="00850622">
        <w:rPr>
          <w:rFonts w:hAnsi="宋体" w:hint="eastAsia"/>
          <w:sz w:val="24"/>
        </w:rPr>
        <w:t>）、朱元栋（</w:t>
      </w:r>
      <w:r w:rsidRPr="00850622">
        <w:rPr>
          <w:rFonts w:hAnsi="宋体" w:hint="eastAsia"/>
          <w:sz w:val="24"/>
        </w:rPr>
        <w:t>4</w:t>
      </w:r>
      <w:r w:rsidRPr="00850622">
        <w:rPr>
          <w:rFonts w:hAnsi="宋体" w:hint="eastAsia"/>
          <w:sz w:val="24"/>
        </w:rPr>
        <w:t>）、李因旭（</w:t>
      </w:r>
      <w:r w:rsidRPr="00850622">
        <w:rPr>
          <w:rFonts w:hAnsi="宋体" w:hint="eastAsia"/>
          <w:sz w:val="24"/>
        </w:rPr>
        <w:t>5</w:t>
      </w:r>
      <w:r w:rsidRPr="00850622">
        <w:rPr>
          <w:rFonts w:hAnsi="宋体" w:hint="eastAsia"/>
          <w:sz w:val="24"/>
        </w:rPr>
        <w:t>）、王维（</w:t>
      </w:r>
      <w:r w:rsidRPr="00850622">
        <w:rPr>
          <w:rFonts w:hAnsi="宋体" w:hint="eastAsia"/>
          <w:sz w:val="24"/>
        </w:rPr>
        <w:t>6</w:t>
      </w:r>
      <w:r w:rsidRPr="00850622">
        <w:rPr>
          <w:rFonts w:hAnsi="宋体" w:hint="eastAsia"/>
          <w:sz w:val="24"/>
        </w:rPr>
        <w:t>）、高建（</w:t>
      </w:r>
      <w:r w:rsidRPr="00850622">
        <w:rPr>
          <w:rFonts w:hAnsi="宋体" w:hint="eastAsia"/>
          <w:sz w:val="24"/>
        </w:rPr>
        <w:t>7</w:t>
      </w:r>
      <w:r w:rsidRPr="00850622">
        <w:rPr>
          <w:rFonts w:hAnsi="宋体" w:hint="eastAsia"/>
          <w:sz w:val="24"/>
        </w:rPr>
        <w:t>）闫海伦（</w:t>
      </w:r>
      <w:r w:rsidRPr="00850622">
        <w:rPr>
          <w:rFonts w:hAnsi="宋体" w:hint="eastAsia"/>
          <w:sz w:val="24"/>
        </w:rPr>
        <w:t>8</w:t>
      </w:r>
      <w:r w:rsidRPr="00850622">
        <w:rPr>
          <w:rFonts w:hAnsi="宋体" w:hint="eastAsia"/>
          <w:sz w:val="24"/>
        </w:rPr>
        <w:t>）、任国辉（</w:t>
      </w:r>
      <w:r w:rsidRPr="00850622">
        <w:rPr>
          <w:rFonts w:hAnsi="宋体" w:hint="eastAsia"/>
          <w:sz w:val="24"/>
        </w:rPr>
        <w:t>9</w:t>
      </w:r>
      <w:r w:rsidRPr="00850622">
        <w:rPr>
          <w:rFonts w:hAnsi="宋体" w:hint="eastAsia"/>
          <w:sz w:val="24"/>
        </w:rPr>
        <w:t>）、马鹏程（</w:t>
      </w:r>
      <w:r w:rsidRPr="00850622">
        <w:rPr>
          <w:rFonts w:hAnsi="宋体" w:hint="eastAsia"/>
          <w:sz w:val="24"/>
        </w:rPr>
        <w:t>10</w:t>
      </w:r>
      <w:r w:rsidRPr="00850622">
        <w:rPr>
          <w:rFonts w:hAnsi="宋体" w:hint="eastAsia"/>
          <w:sz w:val="24"/>
        </w:rPr>
        <w:t>）、王学珍（</w:t>
      </w:r>
      <w:r w:rsidRPr="00850622">
        <w:rPr>
          <w:rFonts w:hAnsi="宋体" w:hint="eastAsia"/>
          <w:sz w:val="24"/>
        </w:rPr>
        <w:t>11</w:t>
      </w:r>
      <w:r w:rsidRPr="00850622">
        <w:rPr>
          <w:rFonts w:hAnsi="宋体" w:hint="eastAsia"/>
          <w:sz w:val="24"/>
        </w:rPr>
        <w:t>）、王清标（</w:t>
      </w:r>
      <w:r w:rsidRPr="00850622">
        <w:rPr>
          <w:rFonts w:hAnsi="宋体" w:hint="eastAsia"/>
          <w:sz w:val="24"/>
        </w:rPr>
        <w:t>12</w:t>
      </w:r>
      <w:r w:rsidRPr="00850622">
        <w:rPr>
          <w:rFonts w:hAnsi="宋体" w:hint="eastAsia"/>
          <w:sz w:val="24"/>
        </w:rPr>
        <w:t>）在广东省清远市共同开展岩溶隧道绿色施工技术研究。</w:t>
      </w:r>
    </w:p>
    <w:p w:rsidR="003719BB" w:rsidRPr="00850622" w:rsidRDefault="003719BB" w:rsidP="003719BB">
      <w:pPr>
        <w:adjustRightInd w:val="0"/>
        <w:snapToGrid w:val="0"/>
        <w:spacing w:line="360" w:lineRule="auto"/>
        <w:ind w:firstLineChars="200" w:firstLine="480"/>
        <w:rPr>
          <w:rFonts w:hAnsi="宋体"/>
          <w:sz w:val="24"/>
        </w:rPr>
      </w:pPr>
      <w:r>
        <w:rPr>
          <w:rFonts w:hAnsi="宋体" w:hint="eastAsia"/>
          <w:sz w:val="24"/>
        </w:rPr>
        <w:t>完成人施振跃</w:t>
      </w:r>
      <w:r w:rsidRPr="00850622">
        <w:rPr>
          <w:rFonts w:hAnsi="宋体" w:hint="eastAsia"/>
          <w:sz w:val="24"/>
        </w:rPr>
        <w:t>（</w:t>
      </w:r>
      <w:r>
        <w:rPr>
          <w:rFonts w:hAnsi="宋体" w:hint="eastAsia"/>
          <w:sz w:val="24"/>
        </w:rPr>
        <w:t>2</w:t>
      </w:r>
      <w:r w:rsidRPr="00850622">
        <w:rPr>
          <w:rFonts w:hAnsi="宋体" w:hint="eastAsia"/>
          <w:sz w:val="24"/>
        </w:rPr>
        <w:t>）与完成人王清标（</w:t>
      </w:r>
      <w:r w:rsidRPr="00850622">
        <w:rPr>
          <w:rFonts w:hAnsi="宋体" w:hint="eastAsia"/>
          <w:sz w:val="24"/>
        </w:rPr>
        <w:t>11</w:t>
      </w:r>
      <w:r w:rsidRPr="00850622">
        <w:rPr>
          <w:rFonts w:hAnsi="宋体" w:hint="eastAsia"/>
          <w:sz w:val="24"/>
        </w:rPr>
        <w:t>）共同研究了岩溶隧道岩溶治理技术和安全支护技术，共同获得相关发明专利</w:t>
      </w:r>
      <w:r w:rsidRPr="00850622">
        <w:rPr>
          <w:rFonts w:hAnsi="宋体" w:hint="eastAsia"/>
          <w:sz w:val="24"/>
        </w:rPr>
        <w:t>2</w:t>
      </w:r>
      <w:r w:rsidRPr="00850622">
        <w:rPr>
          <w:rFonts w:hAnsi="宋体" w:hint="eastAsia"/>
          <w:sz w:val="24"/>
        </w:rPr>
        <w:t>项、出版相关专著</w:t>
      </w:r>
      <w:r w:rsidRPr="00850622">
        <w:rPr>
          <w:rFonts w:hAnsi="宋体" w:hint="eastAsia"/>
          <w:sz w:val="24"/>
        </w:rPr>
        <w:t>2</w:t>
      </w:r>
      <w:r w:rsidRPr="00850622">
        <w:rPr>
          <w:rFonts w:hAnsi="宋体" w:hint="eastAsia"/>
          <w:sz w:val="24"/>
        </w:rPr>
        <w:t>部、发表相关论文</w:t>
      </w:r>
      <w:r w:rsidRPr="00850622">
        <w:rPr>
          <w:rFonts w:hAnsi="宋体" w:hint="eastAsia"/>
          <w:sz w:val="24"/>
        </w:rPr>
        <w:t>1</w:t>
      </w:r>
      <w:r w:rsidRPr="00850622">
        <w:rPr>
          <w:rFonts w:hAnsi="宋体" w:hint="eastAsia"/>
          <w:sz w:val="24"/>
        </w:rPr>
        <w:t>篇。完成人王清标（</w:t>
      </w:r>
      <w:r w:rsidRPr="00850622">
        <w:rPr>
          <w:rFonts w:hAnsi="宋体" w:hint="eastAsia"/>
          <w:sz w:val="24"/>
        </w:rPr>
        <w:t>11</w:t>
      </w:r>
      <w:r w:rsidRPr="00850622">
        <w:rPr>
          <w:rFonts w:hAnsi="宋体" w:hint="eastAsia"/>
          <w:sz w:val="24"/>
        </w:rPr>
        <w:t>）与完成人朱元栋（</w:t>
      </w:r>
      <w:r w:rsidRPr="00850622">
        <w:rPr>
          <w:rFonts w:hAnsi="宋体" w:hint="eastAsia"/>
          <w:sz w:val="24"/>
        </w:rPr>
        <w:t>4</w:t>
      </w:r>
      <w:r w:rsidRPr="00850622">
        <w:rPr>
          <w:rFonts w:hAnsi="宋体" w:hint="eastAsia"/>
          <w:sz w:val="24"/>
        </w:rPr>
        <w:t>）、李因旭（</w:t>
      </w:r>
      <w:r w:rsidRPr="00850622">
        <w:rPr>
          <w:rFonts w:hAnsi="宋体" w:hint="eastAsia"/>
          <w:sz w:val="24"/>
        </w:rPr>
        <w:t>5</w:t>
      </w:r>
      <w:r w:rsidRPr="00850622">
        <w:rPr>
          <w:rFonts w:hAnsi="宋体" w:hint="eastAsia"/>
          <w:sz w:val="24"/>
        </w:rPr>
        <w:t>）、王维（</w:t>
      </w:r>
      <w:r w:rsidRPr="00850622">
        <w:rPr>
          <w:rFonts w:hAnsi="宋体" w:hint="eastAsia"/>
          <w:sz w:val="24"/>
        </w:rPr>
        <w:t>6</w:t>
      </w:r>
      <w:r w:rsidRPr="00850622">
        <w:rPr>
          <w:rFonts w:hAnsi="宋体" w:hint="eastAsia"/>
          <w:sz w:val="24"/>
        </w:rPr>
        <w:t>）、高建（</w:t>
      </w:r>
      <w:r w:rsidRPr="00850622">
        <w:rPr>
          <w:rFonts w:hAnsi="宋体" w:hint="eastAsia"/>
          <w:sz w:val="24"/>
        </w:rPr>
        <w:t>7</w:t>
      </w:r>
      <w:r w:rsidRPr="00850622">
        <w:rPr>
          <w:rFonts w:hAnsi="宋体" w:hint="eastAsia"/>
          <w:sz w:val="24"/>
        </w:rPr>
        <w:t>）闫海伦（</w:t>
      </w:r>
      <w:r w:rsidRPr="00850622">
        <w:rPr>
          <w:rFonts w:hAnsi="宋体" w:hint="eastAsia"/>
          <w:sz w:val="24"/>
        </w:rPr>
        <w:t>8</w:t>
      </w:r>
      <w:r w:rsidRPr="00850622">
        <w:rPr>
          <w:rFonts w:hAnsi="宋体" w:hint="eastAsia"/>
          <w:sz w:val="24"/>
        </w:rPr>
        <w:t>）、任国辉（</w:t>
      </w:r>
      <w:r w:rsidRPr="00850622">
        <w:rPr>
          <w:rFonts w:hAnsi="宋体" w:hint="eastAsia"/>
          <w:sz w:val="24"/>
        </w:rPr>
        <w:t>9</w:t>
      </w:r>
      <w:r w:rsidRPr="00850622">
        <w:rPr>
          <w:rFonts w:hAnsi="宋体" w:hint="eastAsia"/>
          <w:sz w:val="24"/>
        </w:rPr>
        <w:t>）、马鹏程（</w:t>
      </w:r>
      <w:r w:rsidRPr="00850622">
        <w:rPr>
          <w:rFonts w:hAnsi="宋体" w:hint="eastAsia"/>
          <w:sz w:val="24"/>
        </w:rPr>
        <w:t>10</w:t>
      </w:r>
      <w:r w:rsidRPr="00850622">
        <w:rPr>
          <w:rFonts w:hAnsi="宋体" w:hint="eastAsia"/>
          <w:sz w:val="24"/>
        </w:rPr>
        <w:t>）、王学珍（</w:t>
      </w:r>
      <w:r w:rsidRPr="00850622">
        <w:rPr>
          <w:rFonts w:hAnsi="宋体" w:hint="eastAsia"/>
          <w:sz w:val="24"/>
        </w:rPr>
        <w:t>11</w:t>
      </w:r>
      <w:r w:rsidRPr="00850622">
        <w:rPr>
          <w:rFonts w:hAnsi="宋体" w:hint="eastAsia"/>
          <w:sz w:val="24"/>
        </w:rPr>
        <w:t>）共同开展岩溶隧道绿色支护技术开发研究，共同获得相关专利</w:t>
      </w:r>
      <w:r w:rsidRPr="00850622">
        <w:rPr>
          <w:rFonts w:hAnsi="宋体" w:hint="eastAsia"/>
          <w:sz w:val="24"/>
        </w:rPr>
        <w:t>4</w:t>
      </w:r>
      <w:r w:rsidRPr="00850622">
        <w:rPr>
          <w:rFonts w:hAnsi="宋体" w:hint="eastAsia"/>
          <w:sz w:val="24"/>
        </w:rPr>
        <w:t>项。</w:t>
      </w:r>
    </w:p>
    <w:p w:rsidR="003719BB" w:rsidRPr="00850622" w:rsidRDefault="003719BB" w:rsidP="003719BB">
      <w:pPr>
        <w:adjustRightInd w:val="0"/>
        <w:snapToGrid w:val="0"/>
        <w:spacing w:line="360" w:lineRule="auto"/>
        <w:ind w:firstLineChars="200" w:firstLine="480"/>
        <w:rPr>
          <w:rFonts w:ascii="宋体" w:cs="宋体"/>
          <w:kern w:val="0"/>
          <w:sz w:val="24"/>
        </w:rPr>
      </w:pPr>
      <w:r w:rsidRPr="00850622">
        <w:rPr>
          <w:rFonts w:hAnsi="宋体" w:hint="eastAsia"/>
          <w:sz w:val="24"/>
        </w:rPr>
        <w:t>项目负责人</w:t>
      </w:r>
      <w:r>
        <w:rPr>
          <w:rFonts w:hAnsi="宋体" w:hint="eastAsia"/>
          <w:sz w:val="24"/>
        </w:rPr>
        <w:t>于小鸽</w:t>
      </w:r>
      <w:r w:rsidRPr="00850622">
        <w:rPr>
          <w:rFonts w:hAnsi="宋体" w:hint="eastAsia"/>
          <w:sz w:val="24"/>
        </w:rPr>
        <w:t>（</w:t>
      </w:r>
      <w:r w:rsidRPr="00850622">
        <w:rPr>
          <w:rFonts w:hAnsi="宋体" w:hint="eastAsia"/>
          <w:sz w:val="24"/>
        </w:rPr>
        <w:t>1</w:t>
      </w:r>
      <w:r w:rsidRPr="00850622">
        <w:rPr>
          <w:rFonts w:hAnsi="宋体" w:hint="eastAsia"/>
          <w:sz w:val="24"/>
        </w:rPr>
        <w:t>）与</w:t>
      </w:r>
      <w:r>
        <w:rPr>
          <w:rFonts w:hAnsi="宋体" w:hint="eastAsia"/>
          <w:sz w:val="24"/>
        </w:rPr>
        <w:t>施振跃</w:t>
      </w:r>
      <w:r w:rsidRPr="00850622">
        <w:rPr>
          <w:rFonts w:hAnsi="宋体" w:hint="eastAsia"/>
          <w:sz w:val="24"/>
        </w:rPr>
        <w:t>（</w:t>
      </w:r>
      <w:r w:rsidRPr="00850622">
        <w:rPr>
          <w:rFonts w:hAnsi="宋体" w:hint="eastAsia"/>
          <w:sz w:val="24"/>
        </w:rPr>
        <w:t>2</w:t>
      </w:r>
      <w:r w:rsidRPr="00850622">
        <w:rPr>
          <w:rFonts w:hAnsi="宋体" w:hint="eastAsia"/>
          <w:sz w:val="24"/>
        </w:rPr>
        <w:t>）、高卫富（</w:t>
      </w:r>
      <w:r w:rsidRPr="00850622">
        <w:rPr>
          <w:rFonts w:hAnsi="宋体" w:hint="eastAsia"/>
          <w:sz w:val="24"/>
        </w:rPr>
        <w:t>3</w:t>
      </w:r>
      <w:r w:rsidRPr="00850622">
        <w:rPr>
          <w:rFonts w:hAnsi="宋体" w:hint="eastAsia"/>
          <w:sz w:val="24"/>
        </w:rPr>
        <w:t>）、王清标（</w:t>
      </w:r>
      <w:r w:rsidRPr="00850622">
        <w:rPr>
          <w:rFonts w:hAnsi="宋体" w:hint="eastAsia"/>
          <w:sz w:val="24"/>
        </w:rPr>
        <w:t>12</w:t>
      </w:r>
      <w:r w:rsidRPr="00850622">
        <w:rPr>
          <w:rFonts w:hAnsi="宋体" w:hint="eastAsia"/>
          <w:sz w:val="24"/>
        </w:rPr>
        <w:t>）共同获得</w:t>
      </w:r>
      <w:r w:rsidRPr="00850622">
        <w:rPr>
          <w:rFonts w:hAnsi="宋体" w:hint="eastAsia"/>
          <w:sz w:val="24"/>
        </w:rPr>
        <w:t>2018</w:t>
      </w:r>
      <w:r w:rsidRPr="00850622">
        <w:rPr>
          <w:rFonts w:hAnsi="宋体" w:hint="eastAsia"/>
          <w:sz w:val="24"/>
        </w:rPr>
        <w:t>年山东省高等学校科学技术奖三等奖，于小鸽（</w:t>
      </w:r>
      <w:r>
        <w:rPr>
          <w:rFonts w:hAnsi="宋体" w:hint="eastAsia"/>
          <w:sz w:val="24"/>
        </w:rPr>
        <w:t>1</w:t>
      </w:r>
      <w:r w:rsidRPr="00850622">
        <w:rPr>
          <w:rFonts w:hAnsi="宋体" w:hint="eastAsia"/>
          <w:sz w:val="24"/>
        </w:rPr>
        <w:t>）排名第</w:t>
      </w:r>
      <w:r w:rsidRPr="00850622">
        <w:rPr>
          <w:rFonts w:hAnsi="宋体" w:hint="eastAsia"/>
          <w:sz w:val="24"/>
        </w:rPr>
        <w:t>1</w:t>
      </w:r>
      <w:r w:rsidRPr="00850622">
        <w:rPr>
          <w:rFonts w:hAnsi="宋体" w:hint="eastAsia"/>
          <w:sz w:val="24"/>
        </w:rPr>
        <w:t>位、施振跃</w:t>
      </w:r>
      <w:r>
        <w:rPr>
          <w:rFonts w:hAnsi="宋体" w:hint="eastAsia"/>
          <w:sz w:val="24"/>
        </w:rPr>
        <w:t>（</w:t>
      </w:r>
      <w:r>
        <w:rPr>
          <w:rFonts w:hAnsi="宋体" w:hint="eastAsia"/>
          <w:sz w:val="24"/>
        </w:rPr>
        <w:t>2</w:t>
      </w:r>
      <w:r>
        <w:rPr>
          <w:rFonts w:hAnsi="宋体" w:hint="eastAsia"/>
          <w:sz w:val="24"/>
        </w:rPr>
        <w:t>）</w:t>
      </w:r>
      <w:r w:rsidRPr="00850622">
        <w:rPr>
          <w:rFonts w:hAnsi="宋体" w:hint="eastAsia"/>
          <w:sz w:val="24"/>
        </w:rPr>
        <w:t>排名第</w:t>
      </w:r>
      <w:r w:rsidRPr="00850622">
        <w:rPr>
          <w:rFonts w:hAnsi="宋体" w:hint="eastAsia"/>
          <w:sz w:val="24"/>
        </w:rPr>
        <w:t>2</w:t>
      </w:r>
      <w:r w:rsidRPr="00850622">
        <w:rPr>
          <w:rFonts w:hAnsi="宋体" w:hint="eastAsia"/>
          <w:sz w:val="24"/>
        </w:rPr>
        <w:t>位、高卫富（</w:t>
      </w:r>
      <w:r w:rsidRPr="00850622">
        <w:rPr>
          <w:rFonts w:hAnsi="宋体" w:hint="eastAsia"/>
          <w:sz w:val="24"/>
        </w:rPr>
        <w:t>3</w:t>
      </w:r>
      <w:r w:rsidRPr="00850622">
        <w:rPr>
          <w:rFonts w:hAnsi="宋体" w:hint="eastAsia"/>
          <w:sz w:val="24"/>
        </w:rPr>
        <w:t>）排名第三位，王清标（</w:t>
      </w:r>
      <w:r w:rsidRPr="00850622">
        <w:rPr>
          <w:rFonts w:hAnsi="宋体" w:hint="eastAsia"/>
          <w:sz w:val="24"/>
        </w:rPr>
        <w:t>12</w:t>
      </w:r>
      <w:r w:rsidRPr="00850622">
        <w:rPr>
          <w:rFonts w:hAnsi="宋体" w:hint="eastAsia"/>
          <w:sz w:val="24"/>
        </w:rPr>
        <w:t>）排名第</w:t>
      </w:r>
      <w:r w:rsidRPr="00850622">
        <w:rPr>
          <w:rFonts w:hAnsi="宋体" w:hint="eastAsia"/>
          <w:sz w:val="24"/>
        </w:rPr>
        <w:t>11</w:t>
      </w:r>
      <w:r w:rsidRPr="00850622">
        <w:rPr>
          <w:rFonts w:hAnsi="宋体" w:hint="eastAsia"/>
          <w:sz w:val="24"/>
        </w:rPr>
        <w:t>位。</w:t>
      </w:r>
      <w:r>
        <w:rPr>
          <w:rFonts w:hAnsi="宋体" w:hint="eastAsia"/>
          <w:sz w:val="24"/>
        </w:rPr>
        <w:t>完成</w:t>
      </w:r>
      <w:r>
        <w:rPr>
          <w:rFonts w:hAnsi="宋体" w:hint="eastAsia"/>
          <w:sz w:val="24"/>
        </w:rPr>
        <w:lastRenderedPageBreak/>
        <w:t>人</w:t>
      </w:r>
      <w:r w:rsidRPr="00850622">
        <w:rPr>
          <w:rFonts w:hAnsi="宋体" w:hint="eastAsia"/>
          <w:sz w:val="24"/>
        </w:rPr>
        <w:t>施振跃（</w:t>
      </w:r>
      <w:r>
        <w:rPr>
          <w:rFonts w:hAnsi="宋体" w:hint="eastAsia"/>
          <w:sz w:val="24"/>
        </w:rPr>
        <w:t>2</w:t>
      </w:r>
      <w:r w:rsidRPr="00850622">
        <w:rPr>
          <w:rFonts w:hAnsi="宋体" w:hint="eastAsia"/>
          <w:sz w:val="24"/>
        </w:rPr>
        <w:t>）与完成人王清标（</w:t>
      </w:r>
      <w:r w:rsidRPr="00850622">
        <w:rPr>
          <w:rFonts w:hAnsi="宋体" w:hint="eastAsia"/>
          <w:sz w:val="24"/>
        </w:rPr>
        <w:t>12</w:t>
      </w:r>
      <w:r w:rsidRPr="00850622">
        <w:rPr>
          <w:rFonts w:hAnsi="宋体" w:hint="eastAsia"/>
          <w:sz w:val="24"/>
        </w:rPr>
        <w:t>）共同获得</w:t>
      </w:r>
      <w:r w:rsidRPr="00850622">
        <w:rPr>
          <w:rFonts w:hAnsi="宋体" w:hint="eastAsia"/>
          <w:sz w:val="24"/>
        </w:rPr>
        <w:t>2016</w:t>
      </w:r>
      <w:r w:rsidRPr="00850622">
        <w:rPr>
          <w:rFonts w:hAnsi="宋体" w:hint="eastAsia"/>
          <w:sz w:val="24"/>
        </w:rPr>
        <w:t>年中国岩石力学与工程学会科学技术奖二等奖，施振跃（</w:t>
      </w:r>
      <w:r>
        <w:rPr>
          <w:rFonts w:hAnsi="宋体" w:hint="eastAsia"/>
          <w:sz w:val="24"/>
        </w:rPr>
        <w:t>2</w:t>
      </w:r>
      <w:r w:rsidRPr="00850622">
        <w:rPr>
          <w:rFonts w:hAnsi="宋体" w:hint="eastAsia"/>
          <w:sz w:val="24"/>
        </w:rPr>
        <w:t>）排名第</w:t>
      </w:r>
      <w:r w:rsidRPr="00850622">
        <w:rPr>
          <w:rFonts w:hAnsi="宋体" w:hint="eastAsia"/>
          <w:sz w:val="24"/>
        </w:rPr>
        <w:t>5</w:t>
      </w:r>
      <w:r w:rsidRPr="00850622">
        <w:rPr>
          <w:rFonts w:hAnsi="宋体" w:hint="eastAsia"/>
          <w:sz w:val="24"/>
        </w:rPr>
        <w:t>位、王清标（</w:t>
      </w:r>
      <w:r>
        <w:rPr>
          <w:rFonts w:hAnsi="宋体" w:hint="eastAsia"/>
          <w:sz w:val="24"/>
        </w:rPr>
        <w:t>12</w:t>
      </w:r>
      <w:r w:rsidRPr="00850622">
        <w:rPr>
          <w:rFonts w:hAnsi="宋体" w:hint="eastAsia"/>
          <w:sz w:val="24"/>
        </w:rPr>
        <w:t>）排名第</w:t>
      </w:r>
      <w:r w:rsidRPr="00850622">
        <w:rPr>
          <w:rFonts w:hAnsi="宋体" w:hint="eastAsia"/>
          <w:sz w:val="24"/>
        </w:rPr>
        <w:t>2</w:t>
      </w:r>
      <w:r w:rsidRPr="00850622">
        <w:rPr>
          <w:rFonts w:hAnsi="宋体" w:hint="eastAsia"/>
          <w:sz w:val="24"/>
        </w:rPr>
        <w:t>位。</w:t>
      </w:r>
    </w:p>
    <w:p w:rsidR="003719BB" w:rsidRPr="00850622" w:rsidRDefault="003719BB" w:rsidP="003719BB">
      <w:pPr>
        <w:adjustRightInd w:val="0"/>
        <w:snapToGrid w:val="0"/>
        <w:spacing w:line="360" w:lineRule="auto"/>
        <w:ind w:firstLineChars="200" w:firstLine="480"/>
        <w:rPr>
          <w:rFonts w:hAnsi="宋体"/>
          <w:sz w:val="24"/>
        </w:rPr>
      </w:pPr>
    </w:p>
    <w:p w:rsidR="003719BB" w:rsidRPr="00850622" w:rsidRDefault="003719BB" w:rsidP="003719BB">
      <w:pPr>
        <w:adjustRightInd w:val="0"/>
        <w:snapToGrid w:val="0"/>
        <w:spacing w:line="360" w:lineRule="auto"/>
        <w:ind w:firstLineChars="200" w:firstLine="480"/>
        <w:rPr>
          <w:rFonts w:hAnsi="宋体"/>
          <w:sz w:val="24"/>
        </w:rPr>
      </w:pPr>
    </w:p>
    <w:p w:rsidR="003719BB" w:rsidRPr="00850622" w:rsidRDefault="003719BB" w:rsidP="003719BB">
      <w:pPr>
        <w:pStyle w:val="1"/>
        <w:spacing w:line="240" w:lineRule="auto"/>
        <w:jc w:val="center"/>
        <w:rPr>
          <w:rFonts w:ascii="宋体" w:hAnsi="宋体"/>
          <w:b w:val="0"/>
          <w:sz w:val="28"/>
        </w:rPr>
      </w:pPr>
      <w:r w:rsidRPr="00850622">
        <w:rPr>
          <w:rFonts w:hint="eastAsia"/>
          <w:sz w:val="36"/>
          <w:szCs w:val="36"/>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708"/>
        <w:gridCol w:w="3119"/>
        <w:gridCol w:w="1276"/>
        <w:gridCol w:w="1842"/>
        <w:gridCol w:w="851"/>
        <w:gridCol w:w="850"/>
      </w:tblGrid>
      <w:tr w:rsidR="003719BB" w:rsidRPr="00850622" w:rsidTr="00CD2C1D">
        <w:tc>
          <w:tcPr>
            <w:tcW w:w="534" w:type="dxa"/>
            <w:vAlign w:val="center"/>
          </w:tcPr>
          <w:p w:rsidR="003719BB" w:rsidRPr="00850622" w:rsidRDefault="003719BB" w:rsidP="00E576DE">
            <w:pPr>
              <w:spacing w:beforeLines="50" w:afterLines="50"/>
              <w:jc w:val="center"/>
              <w:rPr>
                <w:szCs w:val="21"/>
              </w:rPr>
            </w:pPr>
            <w:r w:rsidRPr="00850622">
              <w:rPr>
                <w:szCs w:val="21"/>
              </w:rPr>
              <w:t>序号</w:t>
            </w:r>
          </w:p>
        </w:tc>
        <w:tc>
          <w:tcPr>
            <w:tcW w:w="708" w:type="dxa"/>
            <w:vAlign w:val="center"/>
          </w:tcPr>
          <w:p w:rsidR="003719BB" w:rsidRPr="00850622" w:rsidRDefault="003719BB" w:rsidP="00E576DE">
            <w:pPr>
              <w:spacing w:beforeLines="50" w:afterLines="50"/>
              <w:jc w:val="center"/>
              <w:rPr>
                <w:szCs w:val="21"/>
              </w:rPr>
            </w:pPr>
            <w:r w:rsidRPr="00850622">
              <w:rPr>
                <w:szCs w:val="21"/>
              </w:rPr>
              <w:t>合作方式</w:t>
            </w:r>
          </w:p>
        </w:tc>
        <w:tc>
          <w:tcPr>
            <w:tcW w:w="3119" w:type="dxa"/>
            <w:vAlign w:val="center"/>
          </w:tcPr>
          <w:p w:rsidR="003719BB" w:rsidRPr="00850622" w:rsidRDefault="003719BB" w:rsidP="00E576DE">
            <w:pPr>
              <w:spacing w:beforeLines="50" w:afterLines="50"/>
              <w:jc w:val="center"/>
              <w:rPr>
                <w:szCs w:val="21"/>
              </w:rPr>
            </w:pPr>
            <w:r w:rsidRPr="00850622">
              <w:rPr>
                <w:szCs w:val="21"/>
              </w:rPr>
              <w:t>合作者</w:t>
            </w:r>
            <w:r w:rsidRPr="00850622">
              <w:rPr>
                <w:szCs w:val="21"/>
              </w:rPr>
              <w:t>/</w:t>
            </w:r>
          </w:p>
          <w:p w:rsidR="003719BB" w:rsidRPr="00850622" w:rsidRDefault="003719BB" w:rsidP="00E576DE">
            <w:pPr>
              <w:spacing w:beforeLines="50" w:afterLines="50"/>
              <w:jc w:val="center"/>
              <w:rPr>
                <w:szCs w:val="21"/>
              </w:rPr>
            </w:pPr>
            <w:r w:rsidRPr="00850622">
              <w:rPr>
                <w:szCs w:val="21"/>
              </w:rPr>
              <w:t>项目排名</w:t>
            </w:r>
          </w:p>
        </w:tc>
        <w:tc>
          <w:tcPr>
            <w:tcW w:w="1276" w:type="dxa"/>
            <w:vAlign w:val="center"/>
          </w:tcPr>
          <w:p w:rsidR="003719BB" w:rsidRPr="00850622" w:rsidRDefault="003719BB" w:rsidP="00E576DE">
            <w:pPr>
              <w:spacing w:beforeLines="50" w:afterLines="50"/>
              <w:jc w:val="center"/>
              <w:rPr>
                <w:szCs w:val="21"/>
              </w:rPr>
            </w:pPr>
            <w:r w:rsidRPr="00850622">
              <w:rPr>
                <w:szCs w:val="21"/>
              </w:rPr>
              <w:t>合作</w:t>
            </w:r>
          </w:p>
          <w:p w:rsidR="003719BB" w:rsidRPr="00850622" w:rsidRDefault="003719BB" w:rsidP="00E576DE">
            <w:pPr>
              <w:spacing w:beforeLines="50" w:afterLines="50"/>
              <w:jc w:val="center"/>
              <w:rPr>
                <w:szCs w:val="21"/>
              </w:rPr>
            </w:pPr>
            <w:r w:rsidRPr="00850622">
              <w:rPr>
                <w:szCs w:val="21"/>
              </w:rPr>
              <w:t>时间</w:t>
            </w:r>
          </w:p>
        </w:tc>
        <w:tc>
          <w:tcPr>
            <w:tcW w:w="1842" w:type="dxa"/>
            <w:vAlign w:val="center"/>
          </w:tcPr>
          <w:p w:rsidR="003719BB" w:rsidRPr="00850622" w:rsidRDefault="003719BB" w:rsidP="00E576DE">
            <w:pPr>
              <w:spacing w:beforeLines="50" w:afterLines="50"/>
              <w:jc w:val="center"/>
              <w:rPr>
                <w:szCs w:val="21"/>
              </w:rPr>
            </w:pPr>
            <w:r w:rsidRPr="00850622">
              <w:rPr>
                <w:szCs w:val="21"/>
              </w:rPr>
              <w:t>合作成果</w:t>
            </w:r>
          </w:p>
        </w:tc>
        <w:tc>
          <w:tcPr>
            <w:tcW w:w="851" w:type="dxa"/>
            <w:vAlign w:val="center"/>
          </w:tcPr>
          <w:p w:rsidR="003719BB" w:rsidRPr="00850622" w:rsidRDefault="003719BB" w:rsidP="00E576DE">
            <w:pPr>
              <w:spacing w:beforeLines="50" w:afterLines="50"/>
              <w:jc w:val="center"/>
              <w:rPr>
                <w:szCs w:val="21"/>
              </w:rPr>
            </w:pPr>
            <w:r w:rsidRPr="00850622">
              <w:rPr>
                <w:szCs w:val="21"/>
              </w:rPr>
              <w:t>证明</w:t>
            </w:r>
          </w:p>
          <w:p w:rsidR="003719BB" w:rsidRPr="00850622" w:rsidRDefault="003719BB" w:rsidP="00E576DE">
            <w:pPr>
              <w:spacing w:beforeLines="50" w:afterLines="50"/>
              <w:jc w:val="center"/>
              <w:rPr>
                <w:szCs w:val="21"/>
              </w:rPr>
            </w:pPr>
            <w:r w:rsidRPr="00850622">
              <w:rPr>
                <w:szCs w:val="21"/>
              </w:rPr>
              <w:t>材料</w:t>
            </w:r>
          </w:p>
        </w:tc>
        <w:tc>
          <w:tcPr>
            <w:tcW w:w="850" w:type="dxa"/>
            <w:vAlign w:val="center"/>
          </w:tcPr>
          <w:p w:rsidR="003719BB" w:rsidRPr="00850622" w:rsidRDefault="003719BB" w:rsidP="00E576DE">
            <w:pPr>
              <w:spacing w:beforeLines="50" w:afterLines="50"/>
              <w:jc w:val="center"/>
              <w:rPr>
                <w:szCs w:val="21"/>
              </w:rPr>
            </w:pPr>
            <w:r w:rsidRPr="00850622">
              <w:rPr>
                <w:szCs w:val="21"/>
              </w:rPr>
              <w:t>备注</w:t>
            </w:r>
          </w:p>
        </w:tc>
      </w:tr>
      <w:tr w:rsidR="003719BB" w:rsidRPr="00850622" w:rsidTr="00CD2C1D">
        <w:tc>
          <w:tcPr>
            <w:tcW w:w="534" w:type="dxa"/>
            <w:vAlign w:val="center"/>
          </w:tcPr>
          <w:p w:rsidR="003719BB" w:rsidRPr="00850622" w:rsidRDefault="003719BB" w:rsidP="00E576DE">
            <w:pPr>
              <w:spacing w:beforeLines="50" w:afterLines="50"/>
              <w:jc w:val="center"/>
              <w:rPr>
                <w:bCs/>
                <w:szCs w:val="21"/>
              </w:rPr>
            </w:pPr>
            <w:r w:rsidRPr="00850622">
              <w:rPr>
                <w:bCs/>
                <w:szCs w:val="21"/>
              </w:rPr>
              <w:t>1</w:t>
            </w:r>
          </w:p>
        </w:tc>
        <w:tc>
          <w:tcPr>
            <w:tcW w:w="708" w:type="dxa"/>
          </w:tcPr>
          <w:p w:rsidR="003719BB" w:rsidRPr="00850622" w:rsidRDefault="003719BB" w:rsidP="00E576DE">
            <w:pPr>
              <w:spacing w:beforeLines="50" w:afterLines="50"/>
              <w:jc w:val="center"/>
              <w:rPr>
                <w:szCs w:val="21"/>
              </w:rPr>
            </w:pPr>
            <w:r w:rsidRPr="00850622">
              <w:rPr>
                <w:szCs w:val="21"/>
              </w:rPr>
              <w:t>共同</w:t>
            </w:r>
          </w:p>
          <w:p w:rsidR="003719BB" w:rsidRPr="00850622" w:rsidRDefault="003719BB" w:rsidP="00E576DE">
            <w:pPr>
              <w:spacing w:beforeLines="50" w:afterLines="50"/>
              <w:jc w:val="center"/>
              <w:rPr>
                <w:szCs w:val="21"/>
              </w:rPr>
            </w:pPr>
            <w:r w:rsidRPr="00850622">
              <w:rPr>
                <w:szCs w:val="21"/>
              </w:rPr>
              <w:t>知识</w:t>
            </w:r>
          </w:p>
          <w:p w:rsidR="003719BB" w:rsidRPr="00850622" w:rsidRDefault="003719BB" w:rsidP="00E576DE">
            <w:pPr>
              <w:spacing w:beforeLines="50" w:afterLines="50"/>
              <w:jc w:val="center"/>
              <w:rPr>
                <w:szCs w:val="21"/>
              </w:rPr>
            </w:pPr>
            <w:r w:rsidRPr="00850622">
              <w:rPr>
                <w:szCs w:val="21"/>
              </w:rPr>
              <w:t>产权</w:t>
            </w:r>
          </w:p>
        </w:tc>
        <w:tc>
          <w:tcPr>
            <w:tcW w:w="3119" w:type="dxa"/>
            <w:vAlign w:val="center"/>
          </w:tcPr>
          <w:p w:rsidR="003719BB" w:rsidRPr="00850622" w:rsidRDefault="003719BB" w:rsidP="00CD2C1D">
            <w:pPr>
              <w:jc w:val="center"/>
              <w:rPr>
                <w:szCs w:val="21"/>
              </w:rPr>
            </w:pPr>
            <w:r w:rsidRPr="00850622">
              <w:rPr>
                <w:b/>
                <w:szCs w:val="21"/>
              </w:rPr>
              <w:t>王清标</w:t>
            </w:r>
            <w:r w:rsidRPr="00850622">
              <w:rPr>
                <w:b/>
                <w:szCs w:val="21"/>
              </w:rPr>
              <w:t>/12</w:t>
            </w:r>
            <w:r w:rsidRPr="00850622">
              <w:rPr>
                <w:b/>
                <w:szCs w:val="21"/>
              </w:rPr>
              <w:t>，施振跃</w:t>
            </w:r>
            <w:r w:rsidRPr="00850622">
              <w:rPr>
                <w:b/>
                <w:szCs w:val="21"/>
              </w:rPr>
              <w:t>/</w:t>
            </w:r>
            <w:r>
              <w:rPr>
                <w:rFonts w:hint="eastAsia"/>
                <w:b/>
                <w:szCs w:val="21"/>
              </w:rPr>
              <w:t>2</w:t>
            </w:r>
            <w:r w:rsidRPr="00850622">
              <w:rPr>
                <w:szCs w:val="21"/>
              </w:rPr>
              <w:t>；张聪；王辉；温小康；吕荣山；许垒；张军贤；王天天；胡忠经；白云</w:t>
            </w:r>
          </w:p>
        </w:tc>
        <w:tc>
          <w:tcPr>
            <w:tcW w:w="1276" w:type="dxa"/>
            <w:vAlign w:val="center"/>
          </w:tcPr>
          <w:p w:rsidR="003719BB" w:rsidRPr="00850622" w:rsidRDefault="003719BB" w:rsidP="00CD2C1D">
            <w:pPr>
              <w:jc w:val="center"/>
              <w:rPr>
                <w:szCs w:val="21"/>
              </w:rPr>
            </w:pPr>
            <w:r w:rsidRPr="00850622">
              <w:rPr>
                <w:szCs w:val="21"/>
              </w:rPr>
              <w:t>2017.11.10</w:t>
            </w:r>
          </w:p>
        </w:tc>
        <w:tc>
          <w:tcPr>
            <w:tcW w:w="1842" w:type="dxa"/>
            <w:vAlign w:val="center"/>
          </w:tcPr>
          <w:p w:rsidR="003719BB" w:rsidRPr="00850622" w:rsidRDefault="003719BB" w:rsidP="00CD2C1D">
            <w:pPr>
              <w:jc w:val="center"/>
              <w:rPr>
                <w:szCs w:val="21"/>
              </w:rPr>
            </w:pPr>
            <w:r w:rsidRPr="00850622">
              <w:rPr>
                <w:szCs w:val="21"/>
              </w:rPr>
              <w:t>一种用于大型复杂溶洞处治的空间划分方法</w:t>
            </w:r>
          </w:p>
        </w:tc>
        <w:tc>
          <w:tcPr>
            <w:tcW w:w="851" w:type="dxa"/>
            <w:vAlign w:val="center"/>
          </w:tcPr>
          <w:p w:rsidR="003719BB" w:rsidRPr="00850622" w:rsidRDefault="003719BB" w:rsidP="00E576DE">
            <w:pPr>
              <w:spacing w:beforeLines="50" w:afterLines="50"/>
              <w:jc w:val="center"/>
              <w:rPr>
                <w:bCs/>
                <w:szCs w:val="21"/>
              </w:rPr>
            </w:pPr>
            <w:r w:rsidRPr="00850622">
              <w:rPr>
                <w:bCs/>
                <w:szCs w:val="21"/>
              </w:rPr>
              <w:t>附件</w:t>
            </w:r>
            <w:r w:rsidRPr="00850622">
              <w:rPr>
                <w:rFonts w:hint="eastAsia"/>
                <w:bCs/>
                <w:szCs w:val="21"/>
              </w:rPr>
              <w:t>3</w:t>
            </w:r>
          </w:p>
        </w:tc>
        <w:tc>
          <w:tcPr>
            <w:tcW w:w="850" w:type="dxa"/>
          </w:tcPr>
          <w:p w:rsidR="003719BB" w:rsidRPr="00850622" w:rsidRDefault="003719BB" w:rsidP="00E576DE">
            <w:pPr>
              <w:spacing w:beforeLines="50" w:afterLines="50"/>
              <w:rPr>
                <w:b/>
                <w:bCs/>
                <w:szCs w:val="21"/>
              </w:rPr>
            </w:pPr>
          </w:p>
        </w:tc>
      </w:tr>
      <w:tr w:rsidR="003719BB" w:rsidRPr="00850622" w:rsidTr="00CD2C1D">
        <w:tc>
          <w:tcPr>
            <w:tcW w:w="534" w:type="dxa"/>
            <w:vAlign w:val="center"/>
          </w:tcPr>
          <w:p w:rsidR="003719BB" w:rsidRPr="00850622" w:rsidRDefault="003719BB" w:rsidP="00E576DE">
            <w:pPr>
              <w:spacing w:beforeLines="50" w:afterLines="50"/>
              <w:jc w:val="center"/>
              <w:rPr>
                <w:bCs/>
                <w:szCs w:val="21"/>
              </w:rPr>
            </w:pPr>
            <w:r w:rsidRPr="00850622">
              <w:rPr>
                <w:bCs/>
                <w:szCs w:val="21"/>
              </w:rPr>
              <w:t>2</w:t>
            </w:r>
          </w:p>
        </w:tc>
        <w:tc>
          <w:tcPr>
            <w:tcW w:w="708" w:type="dxa"/>
          </w:tcPr>
          <w:p w:rsidR="003719BB" w:rsidRPr="00850622" w:rsidRDefault="003719BB" w:rsidP="00E576DE">
            <w:pPr>
              <w:spacing w:beforeLines="50" w:afterLines="50"/>
              <w:jc w:val="center"/>
              <w:rPr>
                <w:szCs w:val="21"/>
              </w:rPr>
            </w:pPr>
            <w:r w:rsidRPr="00850622">
              <w:rPr>
                <w:szCs w:val="21"/>
              </w:rPr>
              <w:t>共同</w:t>
            </w:r>
          </w:p>
          <w:p w:rsidR="003719BB" w:rsidRPr="00850622" w:rsidRDefault="003719BB" w:rsidP="00E576DE">
            <w:pPr>
              <w:spacing w:beforeLines="50" w:afterLines="50"/>
              <w:jc w:val="center"/>
              <w:rPr>
                <w:szCs w:val="21"/>
              </w:rPr>
            </w:pPr>
            <w:r w:rsidRPr="00850622">
              <w:rPr>
                <w:szCs w:val="21"/>
              </w:rPr>
              <w:t>知识</w:t>
            </w:r>
          </w:p>
          <w:p w:rsidR="003719BB" w:rsidRPr="00850622" w:rsidRDefault="003719BB" w:rsidP="00E576DE">
            <w:pPr>
              <w:spacing w:beforeLines="50" w:afterLines="50"/>
              <w:jc w:val="center"/>
              <w:rPr>
                <w:szCs w:val="21"/>
              </w:rPr>
            </w:pPr>
            <w:r w:rsidRPr="00850622">
              <w:rPr>
                <w:szCs w:val="21"/>
              </w:rPr>
              <w:t>产权</w:t>
            </w:r>
          </w:p>
        </w:tc>
        <w:tc>
          <w:tcPr>
            <w:tcW w:w="3119" w:type="dxa"/>
            <w:vAlign w:val="center"/>
          </w:tcPr>
          <w:p w:rsidR="003719BB" w:rsidRPr="00850622" w:rsidRDefault="003719BB" w:rsidP="00CD2C1D">
            <w:pPr>
              <w:jc w:val="center"/>
              <w:rPr>
                <w:szCs w:val="21"/>
              </w:rPr>
            </w:pPr>
            <w:r w:rsidRPr="00850622">
              <w:rPr>
                <w:b/>
                <w:szCs w:val="21"/>
              </w:rPr>
              <w:t>王清标</w:t>
            </w:r>
            <w:r w:rsidRPr="00850622">
              <w:rPr>
                <w:b/>
                <w:szCs w:val="21"/>
              </w:rPr>
              <w:t>/12</w:t>
            </w:r>
            <w:r w:rsidRPr="00850622">
              <w:rPr>
                <w:szCs w:val="21"/>
              </w:rPr>
              <w:t>；张军贤；乔培贞；孙金泽；吕荣山；王天天；白云；胡忠经；许垒；张聪；</w:t>
            </w:r>
            <w:r w:rsidRPr="00850622">
              <w:rPr>
                <w:b/>
                <w:szCs w:val="21"/>
              </w:rPr>
              <w:t>施振跃</w:t>
            </w:r>
            <w:r w:rsidRPr="00850622">
              <w:rPr>
                <w:b/>
                <w:szCs w:val="21"/>
              </w:rPr>
              <w:t>/</w:t>
            </w:r>
            <w:r>
              <w:rPr>
                <w:rFonts w:hint="eastAsia"/>
                <w:b/>
                <w:szCs w:val="21"/>
              </w:rPr>
              <w:t>2</w:t>
            </w:r>
          </w:p>
        </w:tc>
        <w:tc>
          <w:tcPr>
            <w:tcW w:w="1276" w:type="dxa"/>
            <w:vAlign w:val="center"/>
          </w:tcPr>
          <w:p w:rsidR="003719BB" w:rsidRPr="00850622" w:rsidRDefault="003719BB" w:rsidP="00CD2C1D">
            <w:pPr>
              <w:jc w:val="center"/>
              <w:rPr>
                <w:szCs w:val="21"/>
              </w:rPr>
            </w:pPr>
            <w:r w:rsidRPr="00850622">
              <w:rPr>
                <w:szCs w:val="21"/>
              </w:rPr>
              <w:t>2016.09.14</w:t>
            </w:r>
          </w:p>
        </w:tc>
        <w:tc>
          <w:tcPr>
            <w:tcW w:w="1842" w:type="dxa"/>
            <w:vAlign w:val="center"/>
          </w:tcPr>
          <w:p w:rsidR="003719BB" w:rsidRPr="00850622" w:rsidRDefault="003719BB" w:rsidP="00CD2C1D">
            <w:pPr>
              <w:jc w:val="center"/>
              <w:rPr>
                <w:szCs w:val="21"/>
              </w:rPr>
            </w:pPr>
            <w:r w:rsidRPr="00850622">
              <w:rPr>
                <w:szCs w:val="21"/>
              </w:rPr>
              <w:t>一种隧道底部隐伏溶洞注浆处治方法</w:t>
            </w:r>
          </w:p>
        </w:tc>
        <w:tc>
          <w:tcPr>
            <w:tcW w:w="851" w:type="dxa"/>
            <w:vAlign w:val="center"/>
          </w:tcPr>
          <w:p w:rsidR="003719BB" w:rsidRPr="00850622" w:rsidRDefault="003719BB" w:rsidP="00E576DE">
            <w:pPr>
              <w:spacing w:beforeLines="50" w:afterLines="50"/>
              <w:jc w:val="center"/>
              <w:rPr>
                <w:bCs/>
                <w:szCs w:val="21"/>
              </w:rPr>
            </w:pPr>
            <w:r w:rsidRPr="00850622">
              <w:rPr>
                <w:bCs/>
                <w:szCs w:val="21"/>
              </w:rPr>
              <w:t>附件</w:t>
            </w:r>
            <w:r w:rsidRPr="00850622">
              <w:rPr>
                <w:rFonts w:hint="eastAsia"/>
                <w:bCs/>
                <w:szCs w:val="21"/>
              </w:rPr>
              <w:t>4</w:t>
            </w:r>
          </w:p>
        </w:tc>
        <w:tc>
          <w:tcPr>
            <w:tcW w:w="850" w:type="dxa"/>
          </w:tcPr>
          <w:p w:rsidR="003719BB" w:rsidRPr="00850622" w:rsidRDefault="003719BB" w:rsidP="00E576DE">
            <w:pPr>
              <w:spacing w:beforeLines="50" w:afterLines="50"/>
              <w:rPr>
                <w:b/>
                <w:bCs/>
                <w:szCs w:val="21"/>
              </w:rPr>
            </w:pPr>
          </w:p>
        </w:tc>
      </w:tr>
      <w:tr w:rsidR="003719BB" w:rsidRPr="00850622" w:rsidTr="00CD2C1D">
        <w:tc>
          <w:tcPr>
            <w:tcW w:w="534" w:type="dxa"/>
            <w:vAlign w:val="center"/>
          </w:tcPr>
          <w:p w:rsidR="003719BB" w:rsidRPr="00850622" w:rsidRDefault="003719BB" w:rsidP="00E576DE">
            <w:pPr>
              <w:spacing w:beforeLines="50" w:afterLines="50"/>
              <w:jc w:val="center"/>
              <w:rPr>
                <w:bCs/>
                <w:szCs w:val="21"/>
              </w:rPr>
            </w:pPr>
            <w:r w:rsidRPr="00850622">
              <w:rPr>
                <w:bCs/>
                <w:szCs w:val="21"/>
              </w:rPr>
              <w:t>3</w:t>
            </w:r>
          </w:p>
        </w:tc>
        <w:tc>
          <w:tcPr>
            <w:tcW w:w="708" w:type="dxa"/>
          </w:tcPr>
          <w:p w:rsidR="003719BB" w:rsidRPr="00850622" w:rsidRDefault="003719BB" w:rsidP="00E576DE">
            <w:pPr>
              <w:spacing w:beforeLines="50" w:afterLines="50"/>
              <w:jc w:val="center"/>
              <w:rPr>
                <w:szCs w:val="21"/>
              </w:rPr>
            </w:pPr>
            <w:r w:rsidRPr="00850622">
              <w:rPr>
                <w:szCs w:val="21"/>
              </w:rPr>
              <w:t>共同</w:t>
            </w:r>
          </w:p>
          <w:p w:rsidR="003719BB" w:rsidRPr="00850622" w:rsidRDefault="003719BB" w:rsidP="00E576DE">
            <w:pPr>
              <w:spacing w:beforeLines="50" w:afterLines="50"/>
              <w:jc w:val="center"/>
              <w:rPr>
                <w:szCs w:val="21"/>
              </w:rPr>
            </w:pPr>
            <w:r w:rsidRPr="00850622">
              <w:rPr>
                <w:szCs w:val="21"/>
              </w:rPr>
              <w:t>知识</w:t>
            </w:r>
          </w:p>
          <w:p w:rsidR="003719BB" w:rsidRPr="00850622" w:rsidRDefault="003719BB" w:rsidP="00E576DE">
            <w:pPr>
              <w:spacing w:beforeLines="50" w:afterLines="50"/>
              <w:jc w:val="center"/>
              <w:rPr>
                <w:szCs w:val="21"/>
              </w:rPr>
            </w:pPr>
            <w:r w:rsidRPr="00850622">
              <w:rPr>
                <w:szCs w:val="21"/>
              </w:rPr>
              <w:t>产权</w:t>
            </w:r>
          </w:p>
        </w:tc>
        <w:tc>
          <w:tcPr>
            <w:tcW w:w="3119" w:type="dxa"/>
            <w:vAlign w:val="center"/>
          </w:tcPr>
          <w:p w:rsidR="003719BB" w:rsidRPr="00850622" w:rsidRDefault="003719BB" w:rsidP="00CD2C1D">
            <w:pPr>
              <w:jc w:val="center"/>
              <w:rPr>
                <w:szCs w:val="21"/>
              </w:rPr>
            </w:pPr>
            <w:r w:rsidRPr="00850622">
              <w:t>景东亚；</w:t>
            </w:r>
            <w:r w:rsidRPr="00850622">
              <w:rPr>
                <w:b/>
              </w:rPr>
              <w:t>王清标</w:t>
            </w:r>
            <w:r w:rsidRPr="00850622">
              <w:rPr>
                <w:b/>
              </w:rPr>
              <w:t>/12</w:t>
            </w:r>
            <w:r w:rsidRPr="00850622">
              <w:rPr>
                <w:b/>
              </w:rPr>
              <w:t>；高建</w:t>
            </w:r>
            <w:r w:rsidRPr="00850622">
              <w:rPr>
                <w:b/>
              </w:rPr>
              <w:t>/7</w:t>
            </w:r>
            <w:r w:rsidRPr="00850622">
              <w:rPr>
                <w:b/>
              </w:rPr>
              <w:t>；李因旭</w:t>
            </w:r>
            <w:r w:rsidRPr="00850622">
              <w:rPr>
                <w:b/>
              </w:rPr>
              <w:t>/5</w:t>
            </w:r>
            <w:r w:rsidRPr="00850622">
              <w:rPr>
                <w:b/>
              </w:rPr>
              <w:t>；朱元栋</w:t>
            </w:r>
            <w:r w:rsidRPr="00850622">
              <w:rPr>
                <w:b/>
              </w:rPr>
              <w:t>/4</w:t>
            </w:r>
            <w:r w:rsidRPr="00850622">
              <w:t>；</w:t>
            </w:r>
            <w:r w:rsidRPr="00850622">
              <w:rPr>
                <w:b/>
              </w:rPr>
              <w:t>马鹏程</w:t>
            </w:r>
            <w:r w:rsidRPr="00850622">
              <w:rPr>
                <w:b/>
              </w:rPr>
              <w:t>/10</w:t>
            </w:r>
            <w:r w:rsidRPr="00850622">
              <w:rPr>
                <w:b/>
              </w:rPr>
              <w:t>；任国辉</w:t>
            </w:r>
            <w:r w:rsidRPr="00850622">
              <w:rPr>
                <w:b/>
              </w:rPr>
              <w:t>/9</w:t>
            </w:r>
            <w:r w:rsidRPr="00850622">
              <w:rPr>
                <w:b/>
              </w:rPr>
              <w:t>；王维</w:t>
            </w:r>
            <w:r w:rsidRPr="00850622">
              <w:rPr>
                <w:b/>
              </w:rPr>
              <w:t>/6</w:t>
            </w:r>
            <w:r w:rsidRPr="00850622">
              <w:rPr>
                <w:b/>
              </w:rPr>
              <w:t>；王学珍</w:t>
            </w:r>
            <w:r w:rsidRPr="00850622">
              <w:rPr>
                <w:b/>
              </w:rPr>
              <w:t>/11</w:t>
            </w:r>
            <w:r w:rsidRPr="00850622">
              <w:rPr>
                <w:b/>
              </w:rPr>
              <w:t>；闫海伦</w:t>
            </w:r>
            <w:r w:rsidRPr="00850622">
              <w:rPr>
                <w:b/>
              </w:rPr>
              <w:t>/8</w:t>
            </w:r>
            <w:r w:rsidRPr="00850622">
              <w:rPr>
                <w:b/>
              </w:rPr>
              <w:t>；</w:t>
            </w:r>
            <w:r w:rsidRPr="00850622">
              <w:t>谢</w:t>
            </w:r>
            <w:proofErr w:type="gramStart"/>
            <w:r w:rsidRPr="00850622">
              <w:t>翡</w:t>
            </w:r>
            <w:proofErr w:type="gramEnd"/>
            <w:r w:rsidRPr="00850622">
              <w:t>；唐玲玉；孔庆礼；朱庆凯；张军杰；徐淑一；邵唐砂</w:t>
            </w:r>
          </w:p>
        </w:tc>
        <w:tc>
          <w:tcPr>
            <w:tcW w:w="1276" w:type="dxa"/>
            <w:vAlign w:val="center"/>
          </w:tcPr>
          <w:p w:rsidR="003719BB" w:rsidRPr="00850622" w:rsidRDefault="003719BB" w:rsidP="00CD2C1D">
            <w:pPr>
              <w:jc w:val="center"/>
              <w:rPr>
                <w:szCs w:val="21"/>
              </w:rPr>
            </w:pPr>
            <w:r w:rsidRPr="00850622">
              <w:t>2018.05.08</w:t>
            </w:r>
          </w:p>
        </w:tc>
        <w:tc>
          <w:tcPr>
            <w:tcW w:w="1842" w:type="dxa"/>
            <w:vAlign w:val="center"/>
          </w:tcPr>
          <w:p w:rsidR="003719BB" w:rsidRPr="00850622" w:rsidRDefault="003719BB" w:rsidP="00CD2C1D">
            <w:pPr>
              <w:jc w:val="center"/>
              <w:rPr>
                <w:sz w:val="22"/>
              </w:rPr>
            </w:pPr>
            <w:r w:rsidRPr="00850622">
              <w:rPr>
                <w:sz w:val="22"/>
              </w:rPr>
              <w:t>一种抗拔膨胀锚杆</w:t>
            </w:r>
          </w:p>
        </w:tc>
        <w:tc>
          <w:tcPr>
            <w:tcW w:w="851" w:type="dxa"/>
            <w:vAlign w:val="center"/>
          </w:tcPr>
          <w:p w:rsidR="003719BB" w:rsidRPr="00850622" w:rsidRDefault="003719BB" w:rsidP="00E576DE">
            <w:pPr>
              <w:spacing w:beforeLines="50" w:afterLines="50"/>
              <w:jc w:val="center"/>
              <w:rPr>
                <w:bCs/>
                <w:szCs w:val="21"/>
              </w:rPr>
            </w:pPr>
            <w:r w:rsidRPr="00850622">
              <w:rPr>
                <w:bCs/>
                <w:szCs w:val="21"/>
              </w:rPr>
              <w:t>附件</w:t>
            </w:r>
            <w:r w:rsidRPr="00850622">
              <w:rPr>
                <w:rFonts w:hint="eastAsia"/>
                <w:bCs/>
                <w:szCs w:val="21"/>
              </w:rPr>
              <w:t>7</w:t>
            </w:r>
          </w:p>
        </w:tc>
        <w:tc>
          <w:tcPr>
            <w:tcW w:w="850" w:type="dxa"/>
          </w:tcPr>
          <w:p w:rsidR="003719BB" w:rsidRPr="00850622" w:rsidRDefault="003719BB" w:rsidP="00E576DE">
            <w:pPr>
              <w:spacing w:beforeLines="50" w:afterLines="50"/>
              <w:rPr>
                <w:b/>
                <w:bCs/>
                <w:szCs w:val="21"/>
              </w:rPr>
            </w:pPr>
          </w:p>
        </w:tc>
      </w:tr>
      <w:tr w:rsidR="003719BB" w:rsidRPr="00850622" w:rsidTr="00CD2C1D">
        <w:tc>
          <w:tcPr>
            <w:tcW w:w="534" w:type="dxa"/>
            <w:vAlign w:val="center"/>
          </w:tcPr>
          <w:p w:rsidR="003719BB" w:rsidRPr="00850622" w:rsidRDefault="003719BB" w:rsidP="00E576DE">
            <w:pPr>
              <w:spacing w:beforeLines="50" w:afterLines="50"/>
              <w:jc w:val="center"/>
              <w:rPr>
                <w:bCs/>
                <w:szCs w:val="21"/>
              </w:rPr>
            </w:pPr>
            <w:r w:rsidRPr="00850622">
              <w:rPr>
                <w:bCs/>
                <w:szCs w:val="21"/>
              </w:rPr>
              <w:t>4</w:t>
            </w:r>
          </w:p>
        </w:tc>
        <w:tc>
          <w:tcPr>
            <w:tcW w:w="708" w:type="dxa"/>
          </w:tcPr>
          <w:p w:rsidR="003719BB" w:rsidRPr="00850622" w:rsidRDefault="003719BB" w:rsidP="00E576DE">
            <w:pPr>
              <w:spacing w:beforeLines="50" w:afterLines="50"/>
              <w:jc w:val="center"/>
              <w:rPr>
                <w:szCs w:val="21"/>
              </w:rPr>
            </w:pPr>
            <w:r w:rsidRPr="00850622">
              <w:rPr>
                <w:szCs w:val="21"/>
              </w:rPr>
              <w:t>共同</w:t>
            </w:r>
          </w:p>
          <w:p w:rsidR="003719BB" w:rsidRPr="00850622" w:rsidRDefault="003719BB" w:rsidP="00E576DE">
            <w:pPr>
              <w:spacing w:beforeLines="50" w:afterLines="50"/>
              <w:jc w:val="center"/>
              <w:rPr>
                <w:szCs w:val="21"/>
              </w:rPr>
            </w:pPr>
            <w:r w:rsidRPr="00850622">
              <w:rPr>
                <w:szCs w:val="21"/>
              </w:rPr>
              <w:t>知识</w:t>
            </w:r>
          </w:p>
          <w:p w:rsidR="003719BB" w:rsidRPr="00850622" w:rsidRDefault="003719BB" w:rsidP="00E576DE">
            <w:pPr>
              <w:spacing w:beforeLines="50" w:afterLines="50"/>
              <w:jc w:val="center"/>
              <w:rPr>
                <w:szCs w:val="21"/>
              </w:rPr>
            </w:pPr>
            <w:r w:rsidRPr="00850622">
              <w:rPr>
                <w:szCs w:val="21"/>
              </w:rPr>
              <w:t>产权</w:t>
            </w:r>
          </w:p>
        </w:tc>
        <w:tc>
          <w:tcPr>
            <w:tcW w:w="3119" w:type="dxa"/>
            <w:vAlign w:val="center"/>
          </w:tcPr>
          <w:p w:rsidR="003719BB" w:rsidRPr="00850622" w:rsidRDefault="00BA23EC" w:rsidP="00CD2C1D">
            <w:pPr>
              <w:jc w:val="center"/>
              <w:rPr>
                <w:szCs w:val="21"/>
              </w:rPr>
            </w:pPr>
            <w:hyperlink r:id="rId15" w:anchor="1/CN201821114907.0/detail/_blank" w:tgtFrame="https://www.baiten.cn/patent/detail/1220121c3ee9ff308ec22351ebcb97ccae1781738c0e7d54?sc=&amp;fq=&amp;type=&amp;sort=DESC&amp;sortField=ad&amp;q=%E7%8E%8B%E6%B8%85%E6%A0%87&amp;rows=10" w:history="1">
              <w:r w:rsidR="003719BB" w:rsidRPr="00850622">
                <w:rPr>
                  <w:rFonts w:hAnsi="Calibri"/>
                  <w:szCs w:val="21"/>
                </w:rPr>
                <w:t>徐淑一</w:t>
              </w:r>
            </w:hyperlink>
            <w:r w:rsidR="003719BB" w:rsidRPr="00850622">
              <w:rPr>
                <w:rFonts w:hAnsi="Calibri"/>
                <w:szCs w:val="21"/>
              </w:rPr>
              <w:t>；</w:t>
            </w:r>
            <w:r w:rsidR="003719BB" w:rsidRPr="00850622">
              <w:rPr>
                <w:rFonts w:hAnsi="Calibri"/>
                <w:b/>
                <w:szCs w:val="21"/>
              </w:rPr>
              <w:t>朱元</w:t>
            </w:r>
            <w:r w:rsidR="003719BB" w:rsidRPr="00850622">
              <w:rPr>
                <w:b/>
                <w:szCs w:val="21"/>
              </w:rPr>
              <w:t>栋</w:t>
            </w:r>
            <w:r w:rsidR="003719BB" w:rsidRPr="00850622">
              <w:rPr>
                <w:b/>
                <w:szCs w:val="21"/>
              </w:rPr>
              <w:t>/4</w:t>
            </w:r>
            <w:r w:rsidR="003719BB" w:rsidRPr="00850622">
              <w:rPr>
                <w:rFonts w:hAnsi="Calibri"/>
                <w:szCs w:val="21"/>
              </w:rPr>
              <w:t>；王清标；邵唐砂；朱庆凯；孔庆礼；</w:t>
            </w:r>
            <w:hyperlink r:id="rId16" w:anchor="1/CN201821114907.0/detail/_blank" w:tgtFrame="https://www.baiten.cn/patent/detail/1220121c3ee9ff308ec22351ebcb97ccae1781738c0e7d54?sc=&amp;fq=&amp;type=&amp;sort=DESC&amp;sortField=ad&amp;q=%E7%8E%8B%E6%B8%85%E6%A0%87&amp;rows=10" w:history="1">
              <w:r w:rsidR="003719BB" w:rsidRPr="00850622">
                <w:rPr>
                  <w:rFonts w:hAnsi="Calibri"/>
                  <w:b/>
                  <w:szCs w:val="21"/>
                </w:rPr>
                <w:t>王维</w:t>
              </w:r>
            </w:hyperlink>
            <w:r w:rsidR="003719BB" w:rsidRPr="00850622">
              <w:rPr>
                <w:b/>
              </w:rPr>
              <w:t>/6</w:t>
            </w:r>
            <w:r w:rsidR="003719BB" w:rsidRPr="00850622">
              <w:rPr>
                <w:rFonts w:hAnsi="Calibri"/>
                <w:b/>
                <w:szCs w:val="21"/>
              </w:rPr>
              <w:t>；高建</w:t>
            </w:r>
            <w:r w:rsidR="003719BB" w:rsidRPr="00850622">
              <w:rPr>
                <w:b/>
                <w:szCs w:val="21"/>
              </w:rPr>
              <w:t>/7</w:t>
            </w:r>
            <w:r w:rsidR="003719BB" w:rsidRPr="00850622">
              <w:rPr>
                <w:rFonts w:hAnsi="Calibri"/>
                <w:b/>
                <w:szCs w:val="21"/>
              </w:rPr>
              <w:t>；李因旭</w:t>
            </w:r>
            <w:r w:rsidR="003719BB" w:rsidRPr="00850622">
              <w:rPr>
                <w:b/>
                <w:szCs w:val="21"/>
              </w:rPr>
              <w:t>/5</w:t>
            </w:r>
            <w:r w:rsidR="003719BB" w:rsidRPr="00850622">
              <w:rPr>
                <w:rFonts w:hAnsi="Calibri"/>
                <w:b/>
                <w:szCs w:val="21"/>
              </w:rPr>
              <w:t>；王学珍</w:t>
            </w:r>
            <w:r w:rsidR="003719BB" w:rsidRPr="00850622">
              <w:rPr>
                <w:b/>
                <w:szCs w:val="21"/>
              </w:rPr>
              <w:t>/11</w:t>
            </w:r>
            <w:r w:rsidR="003719BB" w:rsidRPr="00850622">
              <w:rPr>
                <w:rFonts w:hAnsi="Calibri"/>
                <w:b/>
                <w:szCs w:val="21"/>
              </w:rPr>
              <w:t>；闫海伦</w:t>
            </w:r>
            <w:r w:rsidR="003719BB" w:rsidRPr="00850622">
              <w:rPr>
                <w:b/>
                <w:szCs w:val="21"/>
              </w:rPr>
              <w:t>/8</w:t>
            </w:r>
            <w:r w:rsidR="003719BB" w:rsidRPr="00850622">
              <w:rPr>
                <w:rFonts w:hAnsi="Calibri"/>
                <w:b/>
                <w:szCs w:val="21"/>
              </w:rPr>
              <w:t>；</w:t>
            </w:r>
            <w:r w:rsidR="003719BB" w:rsidRPr="00850622">
              <w:rPr>
                <w:rFonts w:hAnsi="Calibri"/>
                <w:szCs w:val="21"/>
              </w:rPr>
              <w:t>刘文宇；</w:t>
            </w:r>
            <w:r w:rsidR="003719BB" w:rsidRPr="00850622">
              <w:rPr>
                <w:rFonts w:hAnsi="Calibri"/>
                <w:b/>
                <w:szCs w:val="21"/>
              </w:rPr>
              <w:t>任国辉</w:t>
            </w:r>
            <w:r w:rsidR="003719BB" w:rsidRPr="00850622">
              <w:rPr>
                <w:b/>
                <w:szCs w:val="21"/>
              </w:rPr>
              <w:t>/8</w:t>
            </w:r>
            <w:r w:rsidR="003719BB" w:rsidRPr="00850622">
              <w:rPr>
                <w:rFonts w:hAnsi="Calibri"/>
                <w:b/>
                <w:szCs w:val="21"/>
              </w:rPr>
              <w:t>；马鹏程</w:t>
            </w:r>
            <w:r w:rsidR="003719BB" w:rsidRPr="00850622">
              <w:rPr>
                <w:b/>
                <w:szCs w:val="21"/>
              </w:rPr>
              <w:t>/10</w:t>
            </w:r>
            <w:r w:rsidR="003719BB" w:rsidRPr="00850622">
              <w:rPr>
                <w:rFonts w:hAnsi="Calibri"/>
                <w:b/>
                <w:szCs w:val="21"/>
              </w:rPr>
              <w:t>；</w:t>
            </w:r>
            <w:r w:rsidR="003719BB" w:rsidRPr="00850622">
              <w:rPr>
                <w:rFonts w:hAnsi="Calibri"/>
                <w:szCs w:val="21"/>
              </w:rPr>
              <w:t>景东亚</w:t>
            </w:r>
          </w:p>
        </w:tc>
        <w:tc>
          <w:tcPr>
            <w:tcW w:w="1276" w:type="dxa"/>
            <w:vAlign w:val="center"/>
          </w:tcPr>
          <w:p w:rsidR="003719BB" w:rsidRPr="00850622" w:rsidRDefault="003719BB" w:rsidP="00CD2C1D">
            <w:pPr>
              <w:jc w:val="center"/>
              <w:rPr>
                <w:szCs w:val="21"/>
              </w:rPr>
            </w:pPr>
            <w:r w:rsidRPr="00850622">
              <w:rPr>
                <w:szCs w:val="21"/>
              </w:rPr>
              <w:t>2019.02.19</w:t>
            </w:r>
          </w:p>
        </w:tc>
        <w:tc>
          <w:tcPr>
            <w:tcW w:w="1842" w:type="dxa"/>
            <w:vAlign w:val="center"/>
          </w:tcPr>
          <w:p w:rsidR="003719BB" w:rsidRPr="00850622" w:rsidRDefault="003719BB" w:rsidP="00CD2C1D">
            <w:pPr>
              <w:jc w:val="center"/>
              <w:rPr>
                <w:szCs w:val="21"/>
              </w:rPr>
            </w:pPr>
            <w:r w:rsidRPr="00850622">
              <w:rPr>
                <w:rFonts w:hAnsi="Calibri"/>
                <w:szCs w:val="21"/>
              </w:rPr>
              <w:t>一种膨胀型组合注浆锚杆</w:t>
            </w:r>
          </w:p>
        </w:tc>
        <w:tc>
          <w:tcPr>
            <w:tcW w:w="851" w:type="dxa"/>
            <w:vAlign w:val="center"/>
          </w:tcPr>
          <w:p w:rsidR="003719BB" w:rsidRPr="00850622" w:rsidRDefault="003719BB" w:rsidP="00E576DE">
            <w:pPr>
              <w:spacing w:beforeLines="50" w:afterLines="50"/>
              <w:jc w:val="center"/>
              <w:rPr>
                <w:bCs/>
                <w:szCs w:val="21"/>
              </w:rPr>
            </w:pPr>
            <w:r w:rsidRPr="00850622">
              <w:rPr>
                <w:bCs/>
                <w:szCs w:val="21"/>
              </w:rPr>
              <w:t>附件</w:t>
            </w:r>
            <w:r w:rsidRPr="00850622">
              <w:rPr>
                <w:rFonts w:hint="eastAsia"/>
                <w:bCs/>
                <w:szCs w:val="21"/>
              </w:rPr>
              <w:t>8</w:t>
            </w:r>
          </w:p>
        </w:tc>
        <w:tc>
          <w:tcPr>
            <w:tcW w:w="850" w:type="dxa"/>
          </w:tcPr>
          <w:p w:rsidR="003719BB" w:rsidRPr="00850622" w:rsidRDefault="003719BB" w:rsidP="00E576DE">
            <w:pPr>
              <w:spacing w:beforeLines="50" w:afterLines="50"/>
              <w:rPr>
                <w:b/>
                <w:bCs/>
                <w:szCs w:val="21"/>
              </w:rPr>
            </w:pPr>
          </w:p>
        </w:tc>
      </w:tr>
      <w:tr w:rsidR="003719BB" w:rsidRPr="00850622" w:rsidTr="00CD2C1D">
        <w:tc>
          <w:tcPr>
            <w:tcW w:w="534" w:type="dxa"/>
            <w:vAlign w:val="center"/>
          </w:tcPr>
          <w:p w:rsidR="003719BB" w:rsidRPr="00850622" w:rsidRDefault="003719BB" w:rsidP="00E576DE">
            <w:pPr>
              <w:spacing w:beforeLines="50" w:afterLines="50"/>
              <w:jc w:val="center"/>
              <w:rPr>
                <w:bCs/>
                <w:szCs w:val="21"/>
              </w:rPr>
            </w:pPr>
            <w:r w:rsidRPr="00850622">
              <w:rPr>
                <w:bCs/>
                <w:szCs w:val="21"/>
              </w:rPr>
              <w:t>5</w:t>
            </w:r>
          </w:p>
        </w:tc>
        <w:tc>
          <w:tcPr>
            <w:tcW w:w="708" w:type="dxa"/>
          </w:tcPr>
          <w:p w:rsidR="003719BB" w:rsidRPr="00850622" w:rsidRDefault="003719BB" w:rsidP="00E576DE">
            <w:pPr>
              <w:spacing w:beforeLines="50" w:afterLines="50"/>
              <w:jc w:val="center"/>
              <w:rPr>
                <w:szCs w:val="21"/>
              </w:rPr>
            </w:pPr>
            <w:r w:rsidRPr="00850622">
              <w:rPr>
                <w:szCs w:val="21"/>
              </w:rPr>
              <w:t>共同</w:t>
            </w:r>
          </w:p>
          <w:p w:rsidR="003719BB" w:rsidRPr="00850622" w:rsidRDefault="003719BB" w:rsidP="00E576DE">
            <w:pPr>
              <w:spacing w:beforeLines="50" w:afterLines="50"/>
              <w:jc w:val="center"/>
              <w:rPr>
                <w:szCs w:val="21"/>
              </w:rPr>
            </w:pPr>
            <w:r w:rsidRPr="00850622">
              <w:rPr>
                <w:szCs w:val="21"/>
              </w:rPr>
              <w:t>知识</w:t>
            </w:r>
          </w:p>
          <w:p w:rsidR="003719BB" w:rsidRPr="00850622" w:rsidRDefault="003719BB" w:rsidP="00E576DE">
            <w:pPr>
              <w:spacing w:beforeLines="50" w:afterLines="50"/>
              <w:jc w:val="center"/>
              <w:rPr>
                <w:szCs w:val="21"/>
              </w:rPr>
            </w:pPr>
            <w:r w:rsidRPr="00850622">
              <w:rPr>
                <w:szCs w:val="21"/>
              </w:rPr>
              <w:t>产权</w:t>
            </w:r>
          </w:p>
        </w:tc>
        <w:tc>
          <w:tcPr>
            <w:tcW w:w="3119" w:type="dxa"/>
            <w:vAlign w:val="center"/>
          </w:tcPr>
          <w:p w:rsidR="003719BB" w:rsidRPr="00850622" w:rsidRDefault="003719BB" w:rsidP="00CD2C1D">
            <w:pPr>
              <w:jc w:val="center"/>
              <w:rPr>
                <w:szCs w:val="21"/>
              </w:rPr>
            </w:pPr>
            <w:r w:rsidRPr="00850622">
              <w:rPr>
                <w:b/>
              </w:rPr>
              <w:t>王维</w:t>
            </w:r>
            <w:r w:rsidRPr="00850622">
              <w:rPr>
                <w:b/>
              </w:rPr>
              <w:t>/6</w:t>
            </w:r>
            <w:r w:rsidRPr="00850622">
              <w:rPr>
                <w:b/>
              </w:rPr>
              <w:t>；王清标</w:t>
            </w:r>
            <w:r w:rsidRPr="00850622">
              <w:rPr>
                <w:b/>
              </w:rPr>
              <w:t>/12</w:t>
            </w:r>
            <w:r w:rsidRPr="00850622">
              <w:rPr>
                <w:b/>
              </w:rPr>
              <w:t>；王学珍</w:t>
            </w:r>
            <w:r w:rsidRPr="00850622">
              <w:rPr>
                <w:b/>
              </w:rPr>
              <w:t>/11</w:t>
            </w:r>
            <w:r w:rsidRPr="00850622">
              <w:rPr>
                <w:b/>
              </w:rPr>
              <w:t>；高建</w:t>
            </w:r>
            <w:r w:rsidRPr="00850622">
              <w:rPr>
                <w:b/>
              </w:rPr>
              <w:t>/7</w:t>
            </w:r>
            <w:r w:rsidRPr="00850622">
              <w:rPr>
                <w:b/>
              </w:rPr>
              <w:t>；</w:t>
            </w:r>
            <w:r w:rsidRPr="00850622">
              <w:rPr>
                <w:rFonts w:hAnsi="Calibri"/>
                <w:b/>
                <w:szCs w:val="21"/>
              </w:rPr>
              <w:t>朱元栋</w:t>
            </w:r>
            <w:r w:rsidRPr="00850622">
              <w:rPr>
                <w:b/>
                <w:szCs w:val="21"/>
              </w:rPr>
              <w:t>/4</w:t>
            </w:r>
            <w:r w:rsidRPr="00850622">
              <w:t>；</w:t>
            </w:r>
            <w:r w:rsidRPr="00850622">
              <w:rPr>
                <w:b/>
              </w:rPr>
              <w:t>李因旭</w:t>
            </w:r>
            <w:r w:rsidRPr="00850622">
              <w:rPr>
                <w:b/>
              </w:rPr>
              <w:t>/5</w:t>
            </w:r>
            <w:r w:rsidRPr="00850622">
              <w:rPr>
                <w:b/>
              </w:rPr>
              <w:t>；</w:t>
            </w:r>
            <w:r w:rsidRPr="00850622">
              <w:t>刘文宇；</w:t>
            </w:r>
            <w:r w:rsidRPr="00850622">
              <w:rPr>
                <w:b/>
              </w:rPr>
              <w:t>马鹏程</w:t>
            </w:r>
            <w:r w:rsidRPr="00850622">
              <w:rPr>
                <w:b/>
              </w:rPr>
              <w:t>/10</w:t>
            </w:r>
            <w:r w:rsidRPr="00850622">
              <w:rPr>
                <w:b/>
              </w:rPr>
              <w:t>；任国辉</w:t>
            </w:r>
            <w:r w:rsidRPr="00850622">
              <w:rPr>
                <w:b/>
              </w:rPr>
              <w:t>/9</w:t>
            </w:r>
            <w:r w:rsidRPr="00850622">
              <w:rPr>
                <w:b/>
              </w:rPr>
              <w:t>；闫海伦</w:t>
            </w:r>
            <w:r w:rsidRPr="00850622">
              <w:rPr>
                <w:b/>
              </w:rPr>
              <w:t>/8</w:t>
            </w:r>
            <w:r w:rsidRPr="00850622">
              <w:rPr>
                <w:b/>
              </w:rPr>
              <w:t>；</w:t>
            </w:r>
            <w:r w:rsidRPr="00850622">
              <w:t>谢</w:t>
            </w:r>
            <w:proofErr w:type="gramStart"/>
            <w:r w:rsidRPr="00850622">
              <w:t>翡</w:t>
            </w:r>
            <w:proofErr w:type="gramEnd"/>
            <w:r w:rsidRPr="00850622">
              <w:t>；唐玲玉；孔庆礼；朱庆凯；张军杰；徐淑一；邵唐砂</w:t>
            </w:r>
          </w:p>
        </w:tc>
        <w:tc>
          <w:tcPr>
            <w:tcW w:w="1276" w:type="dxa"/>
            <w:vAlign w:val="center"/>
          </w:tcPr>
          <w:p w:rsidR="003719BB" w:rsidRPr="00850622" w:rsidRDefault="003719BB" w:rsidP="00CD2C1D">
            <w:pPr>
              <w:jc w:val="center"/>
              <w:rPr>
                <w:szCs w:val="21"/>
              </w:rPr>
            </w:pPr>
            <w:r w:rsidRPr="00850622">
              <w:t>2018.05.29</w:t>
            </w:r>
          </w:p>
        </w:tc>
        <w:tc>
          <w:tcPr>
            <w:tcW w:w="1842" w:type="dxa"/>
            <w:vAlign w:val="center"/>
          </w:tcPr>
          <w:p w:rsidR="003719BB" w:rsidRPr="00850622" w:rsidRDefault="003719BB" w:rsidP="00CD2C1D">
            <w:pPr>
              <w:jc w:val="center"/>
              <w:rPr>
                <w:sz w:val="22"/>
              </w:rPr>
            </w:pPr>
            <w:r w:rsidRPr="00850622">
              <w:rPr>
                <w:sz w:val="22"/>
              </w:rPr>
              <w:t>一种湿用环保除尘机水箱</w:t>
            </w:r>
          </w:p>
        </w:tc>
        <w:tc>
          <w:tcPr>
            <w:tcW w:w="851" w:type="dxa"/>
            <w:vAlign w:val="center"/>
          </w:tcPr>
          <w:p w:rsidR="003719BB" w:rsidRPr="00850622" w:rsidRDefault="003719BB" w:rsidP="00E576DE">
            <w:pPr>
              <w:spacing w:beforeLines="50" w:afterLines="50"/>
              <w:jc w:val="center"/>
              <w:rPr>
                <w:bCs/>
                <w:szCs w:val="21"/>
              </w:rPr>
            </w:pPr>
            <w:r w:rsidRPr="00850622">
              <w:rPr>
                <w:bCs/>
                <w:szCs w:val="21"/>
              </w:rPr>
              <w:t>附件</w:t>
            </w:r>
            <w:r w:rsidRPr="00850622">
              <w:rPr>
                <w:rFonts w:hint="eastAsia"/>
                <w:bCs/>
                <w:szCs w:val="21"/>
              </w:rPr>
              <w:t>9</w:t>
            </w:r>
          </w:p>
        </w:tc>
        <w:tc>
          <w:tcPr>
            <w:tcW w:w="850" w:type="dxa"/>
          </w:tcPr>
          <w:p w:rsidR="003719BB" w:rsidRPr="00850622" w:rsidRDefault="003719BB" w:rsidP="00E576DE">
            <w:pPr>
              <w:spacing w:beforeLines="50" w:afterLines="50"/>
              <w:rPr>
                <w:b/>
                <w:bCs/>
                <w:szCs w:val="21"/>
              </w:rPr>
            </w:pPr>
          </w:p>
        </w:tc>
      </w:tr>
      <w:tr w:rsidR="003719BB" w:rsidRPr="00850622" w:rsidTr="00CD2C1D">
        <w:tc>
          <w:tcPr>
            <w:tcW w:w="534" w:type="dxa"/>
            <w:vAlign w:val="center"/>
          </w:tcPr>
          <w:p w:rsidR="003719BB" w:rsidRPr="00850622" w:rsidRDefault="003719BB" w:rsidP="00E576DE">
            <w:pPr>
              <w:spacing w:beforeLines="50" w:afterLines="50"/>
              <w:jc w:val="center"/>
              <w:rPr>
                <w:bCs/>
                <w:szCs w:val="21"/>
              </w:rPr>
            </w:pPr>
            <w:r w:rsidRPr="00850622">
              <w:rPr>
                <w:bCs/>
                <w:szCs w:val="21"/>
              </w:rPr>
              <w:t>6</w:t>
            </w:r>
          </w:p>
        </w:tc>
        <w:tc>
          <w:tcPr>
            <w:tcW w:w="708" w:type="dxa"/>
          </w:tcPr>
          <w:p w:rsidR="003719BB" w:rsidRPr="00850622" w:rsidRDefault="003719BB" w:rsidP="00E576DE">
            <w:pPr>
              <w:spacing w:beforeLines="50" w:afterLines="50"/>
              <w:jc w:val="center"/>
              <w:rPr>
                <w:szCs w:val="21"/>
              </w:rPr>
            </w:pPr>
            <w:r w:rsidRPr="00850622">
              <w:rPr>
                <w:szCs w:val="21"/>
              </w:rPr>
              <w:t>共同</w:t>
            </w:r>
          </w:p>
          <w:p w:rsidR="003719BB" w:rsidRPr="00850622" w:rsidRDefault="003719BB" w:rsidP="00E576DE">
            <w:pPr>
              <w:spacing w:beforeLines="50" w:afterLines="50"/>
              <w:jc w:val="center"/>
              <w:rPr>
                <w:szCs w:val="21"/>
              </w:rPr>
            </w:pPr>
            <w:r w:rsidRPr="00850622">
              <w:rPr>
                <w:szCs w:val="21"/>
              </w:rPr>
              <w:t>知识</w:t>
            </w:r>
          </w:p>
          <w:p w:rsidR="003719BB" w:rsidRPr="00850622" w:rsidRDefault="003719BB" w:rsidP="00E576DE">
            <w:pPr>
              <w:spacing w:beforeLines="50" w:afterLines="50"/>
              <w:jc w:val="center"/>
              <w:rPr>
                <w:szCs w:val="21"/>
              </w:rPr>
            </w:pPr>
            <w:r w:rsidRPr="00850622">
              <w:rPr>
                <w:szCs w:val="21"/>
              </w:rPr>
              <w:lastRenderedPageBreak/>
              <w:t>产权</w:t>
            </w:r>
          </w:p>
        </w:tc>
        <w:tc>
          <w:tcPr>
            <w:tcW w:w="3119" w:type="dxa"/>
            <w:vAlign w:val="center"/>
          </w:tcPr>
          <w:p w:rsidR="003719BB" w:rsidRPr="00850622" w:rsidRDefault="003719BB" w:rsidP="00CD2C1D">
            <w:pPr>
              <w:jc w:val="center"/>
              <w:rPr>
                <w:szCs w:val="21"/>
              </w:rPr>
            </w:pPr>
            <w:r w:rsidRPr="00850622">
              <w:rPr>
                <w:rFonts w:hAnsi="宋体"/>
                <w:b/>
                <w:sz w:val="22"/>
              </w:rPr>
              <w:lastRenderedPageBreak/>
              <w:t>任国辉</w:t>
            </w:r>
            <w:r w:rsidRPr="00850622">
              <w:rPr>
                <w:b/>
                <w:sz w:val="22"/>
              </w:rPr>
              <w:t>/9</w:t>
            </w:r>
            <w:r w:rsidRPr="00850622">
              <w:rPr>
                <w:rFonts w:hAnsi="宋体"/>
                <w:b/>
                <w:sz w:val="22"/>
              </w:rPr>
              <w:t>；王清标</w:t>
            </w:r>
            <w:r w:rsidRPr="00850622">
              <w:rPr>
                <w:b/>
                <w:sz w:val="22"/>
              </w:rPr>
              <w:t>/12</w:t>
            </w:r>
            <w:r w:rsidRPr="00850622">
              <w:rPr>
                <w:rFonts w:hAnsi="宋体"/>
                <w:b/>
                <w:sz w:val="22"/>
              </w:rPr>
              <w:t>；</w:t>
            </w:r>
            <w:r w:rsidRPr="00850622">
              <w:rPr>
                <w:rFonts w:hAnsi="宋体"/>
                <w:sz w:val="22"/>
              </w:rPr>
              <w:t>谢</w:t>
            </w:r>
            <w:proofErr w:type="gramStart"/>
            <w:r w:rsidRPr="00850622">
              <w:rPr>
                <w:rFonts w:hAnsi="宋体"/>
                <w:sz w:val="22"/>
              </w:rPr>
              <w:t>翡</w:t>
            </w:r>
            <w:proofErr w:type="gramEnd"/>
            <w:r w:rsidRPr="00850622">
              <w:rPr>
                <w:rFonts w:hAnsi="宋体"/>
                <w:sz w:val="22"/>
              </w:rPr>
              <w:t>；</w:t>
            </w:r>
            <w:r w:rsidRPr="00850622">
              <w:rPr>
                <w:rFonts w:hAnsi="Calibri"/>
                <w:b/>
                <w:szCs w:val="21"/>
              </w:rPr>
              <w:t>朱元栋</w:t>
            </w:r>
            <w:r w:rsidRPr="00850622">
              <w:rPr>
                <w:b/>
                <w:szCs w:val="21"/>
              </w:rPr>
              <w:t>/4</w:t>
            </w:r>
            <w:r w:rsidRPr="00850622">
              <w:rPr>
                <w:rFonts w:hAnsi="宋体"/>
                <w:sz w:val="22"/>
              </w:rPr>
              <w:t>；</w:t>
            </w:r>
            <w:r w:rsidRPr="00850622">
              <w:rPr>
                <w:rFonts w:hAnsi="宋体"/>
                <w:b/>
                <w:sz w:val="22"/>
              </w:rPr>
              <w:t>高建</w:t>
            </w:r>
            <w:r w:rsidRPr="00850622">
              <w:rPr>
                <w:b/>
                <w:sz w:val="22"/>
              </w:rPr>
              <w:t>/7</w:t>
            </w:r>
            <w:r w:rsidRPr="00850622">
              <w:rPr>
                <w:rFonts w:hAnsi="宋体"/>
                <w:b/>
                <w:sz w:val="22"/>
              </w:rPr>
              <w:t>；</w:t>
            </w:r>
            <w:r w:rsidRPr="00850622">
              <w:rPr>
                <w:rFonts w:hAnsi="宋体"/>
                <w:sz w:val="22"/>
              </w:rPr>
              <w:t>景东亚；</w:t>
            </w:r>
            <w:r w:rsidRPr="00850622">
              <w:rPr>
                <w:rFonts w:hAnsi="宋体"/>
                <w:b/>
                <w:sz w:val="22"/>
              </w:rPr>
              <w:t>李因旭</w:t>
            </w:r>
            <w:r w:rsidRPr="00850622">
              <w:rPr>
                <w:b/>
                <w:sz w:val="22"/>
              </w:rPr>
              <w:t>/5</w:t>
            </w:r>
            <w:r w:rsidRPr="00850622">
              <w:rPr>
                <w:rFonts w:hAnsi="宋体"/>
                <w:b/>
                <w:sz w:val="22"/>
              </w:rPr>
              <w:t>；</w:t>
            </w:r>
            <w:r w:rsidRPr="00850622">
              <w:rPr>
                <w:rFonts w:hAnsi="宋体"/>
                <w:sz w:val="22"/>
              </w:rPr>
              <w:t>刘文宇；</w:t>
            </w:r>
            <w:r w:rsidRPr="00850622">
              <w:rPr>
                <w:rFonts w:hAnsi="宋体"/>
                <w:b/>
                <w:sz w:val="22"/>
              </w:rPr>
              <w:t>马鹏程</w:t>
            </w:r>
            <w:r w:rsidRPr="00850622">
              <w:rPr>
                <w:b/>
                <w:sz w:val="22"/>
              </w:rPr>
              <w:t>/10</w:t>
            </w:r>
            <w:r w:rsidRPr="00850622">
              <w:rPr>
                <w:rFonts w:hAnsi="宋体"/>
                <w:b/>
                <w:sz w:val="22"/>
              </w:rPr>
              <w:t>；王维</w:t>
            </w:r>
            <w:r w:rsidRPr="00850622">
              <w:rPr>
                <w:b/>
                <w:sz w:val="22"/>
              </w:rPr>
              <w:t>/6</w:t>
            </w:r>
            <w:r w:rsidRPr="00850622">
              <w:rPr>
                <w:rFonts w:hAnsi="宋体"/>
                <w:b/>
                <w:sz w:val="22"/>
              </w:rPr>
              <w:t>；王学珍</w:t>
            </w:r>
            <w:r w:rsidRPr="00850622">
              <w:rPr>
                <w:b/>
                <w:sz w:val="22"/>
              </w:rPr>
              <w:t>/11</w:t>
            </w:r>
            <w:r w:rsidRPr="00850622">
              <w:rPr>
                <w:rFonts w:hAnsi="宋体"/>
                <w:b/>
                <w:sz w:val="22"/>
              </w:rPr>
              <w:t>；闫海伦</w:t>
            </w:r>
            <w:r w:rsidRPr="00850622">
              <w:rPr>
                <w:b/>
                <w:sz w:val="22"/>
              </w:rPr>
              <w:t>/8</w:t>
            </w:r>
            <w:r w:rsidRPr="00850622">
              <w:rPr>
                <w:rFonts w:hAnsi="宋体"/>
                <w:b/>
                <w:sz w:val="22"/>
              </w:rPr>
              <w:t>；</w:t>
            </w:r>
            <w:r w:rsidRPr="00850622">
              <w:rPr>
                <w:rFonts w:hAnsi="宋体"/>
                <w:sz w:val="22"/>
              </w:rPr>
              <w:lastRenderedPageBreak/>
              <w:t>邵唐砂；徐淑一；张军杰；朱庆凯；孔庆礼</w:t>
            </w:r>
          </w:p>
        </w:tc>
        <w:tc>
          <w:tcPr>
            <w:tcW w:w="1276" w:type="dxa"/>
            <w:vAlign w:val="center"/>
          </w:tcPr>
          <w:p w:rsidR="003719BB" w:rsidRPr="00850622" w:rsidRDefault="003719BB" w:rsidP="00CD2C1D">
            <w:pPr>
              <w:rPr>
                <w:szCs w:val="21"/>
              </w:rPr>
            </w:pPr>
            <w:r w:rsidRPr="00850622">
              <w:rPr>
                <w:szCs w:val="21"/>
              </w:rPr>
              <w:lastRenderedPageBreak/>
              <w:t>2018.06.15</w:t>
            </w:r>
          </w:p>
        </w:tc>
        <w:tc>
          <w:tcPr>
            <w:tcW w:w="1842" w:type="dxa"/>
            <w:vAlign w:val="center"/>
          </w:tcPr>
          <w:p w:rsidR="003719BB" w:rsidRPr="00850622" w:rsidRDefault="003719BB" w:rsidP="00CD2C1D">
            <w:pPr>
              <w:jc w:val="center"/>
              <w:rPr>
                <w:sz w:val="22"/>
              </w:rPr>
            </w:pPr>
            <w:r w:rsidRPr="00850622">
              <w:rPr>
                <w:sz w:val="22"/>
              </w:rPr>
              <w:t>一种掌子面前除尘设备</w:t>
            </w:r>
          </w:p>
        </w:tc>
        <w:tc>
          <w:tcPr>
            <w:tcW w:w="851" w:type="dxa"/>
            <w:vAlign w:val="center"/>
          </w:tcPr>
          <w:p w:rsidR="003719BB" w:rsidRPr="00850622" w:rsidRDefault="003719BB" w:rsidP="00E576DE">
            <w:pPr>
              <w:spacing w:beforeLines="50" w:afterLines="50"/>
              <w:jc w:val="center"/>
              <w:rPr>
                <w:bCs/>
                <w:szCs w:val="21"/>
              </w:rPr>
            </w:pPr>
            <w:r w:rsidRPr="00850622">
              <w:rPr>
                <w:bCs/>
                <w:szCs w:val="21"/>
              </w:rPr>
              <w:t>附件</w:t>
            </w:r>
            <w:r w:rsidRPr="00850622">
              <w:rPr>
                <w:rFonts w:hint="eastAsia"/>
                <w:bCs/>
                <w:szCs w:val="21"/>
              </w:rPr>
              <w:t>10</w:t>
            </w:r>
          </w:p>
        </w:tc>
        <w:tc>
          <w:tcPr>
            <w:tcW w:w="850" w:type="dxa"/>
          </w:tcPr>
          <w:p w:rsidR="003719BB" w:rsidRPr="00850622" w:rsidRDefault="003719BB" w:rsidP="00E576DE">
            <w:pPr>
              <w:spacing w:beforeLines="50" w:afterLines="50"/>
              <w:rPr>
                <w:b/>
                <w:bCs/>
                <w:szCs w:val="21"/>
              </w:rPr>
            </w:pPr>
          </w:p>
        </w:tc>
      </w:tr>
      <w:tr w:rsidR="003719BB" w:rsidRPr="00850622" w:rsidTr="00CD2C1D">
        <w:tc>
          <w:tcPr>
            <w:tcW w:w="534" w:type="dxa"/>
            <w:vAlign w:val="center"/>
          </w:tcPr>
          <w:p w:rsidR="003719BB" w:rsidRPr="00850622" w:rsidRDefault="003719BB" w:rsidP="00E576DE">
            <w:pPr>
              <w:spacing w:beforeLines="50" w:afterLines="50"/>
              <w:jc w:val="center"/>
              <w:rPr>
                <w:bCs/>
                <w:szCs w:val="21"/>
              </w:rPr>
            </w:pPr>
            <w:r w:rsidRPr="00850622">
              <w:rPr>
                <w:bCs/>
                <w:szCs w:val="21"/>
              </w:rPr>
              <w:lastRenderedPageBreak/>
              <w:t>7</w:t>
            </w:r>
          </w:p>
        </w:tc>
        <w:tc>
          <w:tcPr>
            <w:tcW w:w="708" w:type="dxa"/>
          </w:tcPr>
          <w:p w:rsidR="003719BB" w:rsidRPr="00850622" w:rsidRDefault="003719BB" w:rsidP="00E576DE">
            <w:pPr>
              <w:spacing w:beforeLines="50" w:afterLines="50"/>
              <w:rPr>
                <w:szCs w:val="21"/>
              </w:rPr>
            </w:pPr>
            <w:r w:rsidRPr="00850622">
              <w:rPr>
                <w:szCs w:val="21"/>
              </w:rPr>
              <w:t>专著</w:t>
            </w:r>
          </w:p>
          <w:p w:rsidR="003719BB" w:rsidRPr="00850622" w:rsidRDefault="003719BB" w:rsidP="00E576DE">
            <w:pPr>
              <w:spacing w:beforeLines="50" w:afterLines="50"/>
              <w:rPr>
                <w:b/>
                <w:bCs/>
                <w:szCs w:val="21"/>
              </w:rPr>
            </w:pPr>
            <w:r w:rsidRPr="00850622">
              <w:rPr>
                <w:szCs w:val="21"/>
              </w:rPr>
              <w:t>合著</w:t>
            </w:r>
          </w:p>
        </w:tc>
        <w:tc>
          <w:tcPr>
            <w:tcW w:w="3119" w:type="dxa"/>
            <w:vAlign w:val="center"/>
          </w:tcPr>
          <w:p w:rsidR="003719BB" w:rsidRPr="00850622" w:rsidRDefault="003719BB" w:rsidP="00CD2C1D">
            <w:pPr>
              <w:jc w:val="center"/>
              <w:rPr>
                <w:szCs w:val="21"/>
              </w:rPr>
            </w:pPr>
            <w:r w:rsidRPr="00850622">
              <w:rPr>
                <w:b/>
                <w:szCs w:val="21"/>
              </w:rPr>
              <w:t>王清标</w:t>
            </w:r>
            <w:r w:rsidRPr="00850622">
              <w:rPr>
                <w:b/>
                <w:szCs w:val="21"/>
              </w:rPr>
              <w:t>/12</w:t>
            </w:r>
            <w:r w:rsidRPr="00850622">
              <w:rPr>
                <w:szCs w:val="21"/>
              </w:rPr>
              <w:t>、乔培贞、马天明、张立丰、孙金泽、</w:t>
            </w:r>
            <w:r w:rsidRPr="00850622">
              <w:rPr>
                <w:b/>
                <w:szCs w:val="21"/>
              </w:rPr>
              <w:t>施振跃</w:t>
            </w:r>
            <w:r w:rsidRPr="00850622">
              <w:rPr>
                <w:b/>
                <w:szCs w:val="21"/>
              </w:rPr>
              <w:t>/</w:t>
            </w:r>
            <w:r>
              <w:rPr>
                <w:rFonts w:hint="eastAsia"/>
                <w:b/>
                <w:szCs w:val="21"/>
              </w:rPr>
              <w:t>2</w:t>
            </w:r>
          </w:p>
        </w:tc>
        <w:tc>
          <w:tcPr>
            <w:tcW w:w="1276" w:type="dxa"/>
            <w:vAlign w:val="center"/>
          </w:tcPr>
          <w:p w:rsidR="003719BB" w:rsidRPr="00850622" w:rsidRDefault="003719BB" w:rsidP="00CD2C1D">
            <w:pPr>
              <w:jc w:val="center"/>
              <w:rPr>
                <w:szCs w:val="21"/>
              </w:rPr>
            </w:pPr>
            <w:r w:rsidRPr="00850622">
              <w:rPr>
                <w:szCs w:val="21"/>
              </w:rPr>
              <w:t>2014.10</w:t>
            </w:r>
          </w:p>
        </w:tc>
        <w:tc>
          <w:tcPr>
            <w:tcW w:w="1842" w:type="dxa"/>
            <w:vAlign w:val="center"/>
          </w:tcPr>
          <w:p w:rsidR="003719BB" w:rsidRPr="00850622" w:rsidRDefault="003719BB" w:rsidP="00CD2C1D">
            <w:pPr>
              <w:rPr>
                <w:szCs w:val="21"/>
              </w:rPr>
            </w:pPr>
            <w:r w:rsidRPr="00850622">
              <w:rPr>
                <w:szCs w:val="21"/>
              </w:rPr>
              <w:t>岩溶隧道安全施工技术</w:t>
            </w:r>
          </w:p>
        </w:tc>
        <w:tc>
          <w:tcPr>
            <w:tcW w:w="851" w:type="dxa"/>
            <w:vAlign w:val="center"/>
          </w:tcPr>
          <w:p w:rsidR="003719BB" w:rsidRPr="00850622" w:rsidRDefault="003719BB" w:rsidP="00CD2C1D">
            <w:pPr>
              <w:jc w:val="center"/>
              <w:rPr>
                <w:szCs w:val="21"/>
              </w:rPr>
            </w:pPr>
            <w:r w:rsidRPr="00850622">
              <w:rPr>
                <w:bCs/>
                <w:szCs w:val="21"/>
              </w:rPr>
              <w:t>附件</w:t>
            </w:r>
            <w:r w:rsidRPr="00850622">
              <w:rPr>
                <w:rFonts w:hint="eastAsia"/>
                <w:bCs/>
                <w:szCs w:val="21"/>
              </w:rPr>
              <w:t>11</w:t>
            </w:r>
          </w:p>
        </w:tc>
        <w:tc>
          <w:tcPr>
            <w:tcW w:w="850" w:type="dxa"/>
          </w:tcPr>
          <w:p w:rsidR="003719BB" w:rsidRPr="00850622" w:rsidRDefault="003719BB" w:rsidP="00E576DE">
            <w:pPr>
              <w:spacing w:beforeLines="50" w:afterLines="50"/>
              <w:rPr>
                <w:b/>
                <w:bCs/>
                <w:szCs w:val="21"/>
              </w:rPr>
            </w:pPr>
          </w:p>
        </w:tc>
      </w:tr>
      <w:tr w:rsidR="003719BB" w:rsidRPr="00850622" w:rsidTr="00CD2C1D">
        <w:tc>
          <w:tcPr>
            <w:tcW w:w="534" w:type="dxa"/>
            <w:vAlign w:val="center"/>
          </w:tcPr>
          <w:p w:rsidR="003719BB" w:rsidRPr="00850622" w:rsidRDefault="003719BB" w:rsidP="00E576DE">
            <w:pPr>
              <w:spacing w:beforeLines="50" w:afterLines="50"/>
              <w:jc w:val="center"/>
              <w:rPr>
                <w:bCs/>
                <w:szCs w:val="21"/>
              </w:rPr>
            </w:pPr>
            <w:r w:rsidRPr="00850622">
              <w:rPr>
                <w:bCs/>
                <w:szCs w:val="21"/>
              </w:rPr>
              <w:t>8</w:t>
            </w:r>
          </w:p>
        </w:tc>
        <w:tc>
          <w:tcPr>
            <w:tcW w:w="708" w:type="dxa"/>
          </w:tcPr>
          <w:p w:rsidR="003719BB" w:rsidRPr="00850622" w:rsidRDefault="003719BB" w:rsidP="00E576DE">
            <w:pPr>
              <w:spacing w:beforeLines="50" w:afterLines="50"/>
              <w:rPr>
                <w:szCs w:val="21"/>
              </w:rPr>
            </w:pPr>
            <w:r w:rsidRPr="00850622">
              <w:rPr>
                <w:szCs w:val="21"/>
              </w:rPr>
              <w:t>专著</w:t>
            </w:r>
          </w:p>
          <w:p w:rsidR="003719BB" w:rsidRPr="00850622" w:rsidRDefault="003719BB" w:rsidP="00E576DE">
            <w:pPr>
              <w:spacing w:beforeLines="50" w:afterLines="50"/>
              <w:rPr>
                <w:b/>
                <w:bCs/>
                <w:szCs w:val="21"/>
              </w:rPr>
            </w:pPr>
            <w:r w:rsidRPr="00850622">
              <w:rPr>
                <w:szCs w:val="21"/>
              </w:rPr>
              <w:t>合著</w:t>
            </w:r>
          </w:p>
        </w:tc>
        <w:tc>
          <w:tcPr>
            <w:tcW w:w="3119" w:type="dxa"/>
            <w:vAlign w:val="center"/>
          </w:tcPr>
          <w:p w:rsidR="003719BB" w:rsidRPr="00850622" w:rsidRDefault="003719BB" w:rsidP="00CD2C1D">
            <w:pPr>
              <w:jc w:val="center"/>
              <w:rPr>
                <w:szCs w:val="21"/>
              </w:rPr>
            </w:pPr>
            <w:r w:rsidRPr="00850622">
              <w:rPr>
                <w:b/>
                <w:szCs w:val="21"/>
              </w:rPr>
              <w:t>王清标</w:t>
            </w:r>
            <w:r w:rsidRPr="00850622">
              <w:rPr>
                <w:b/>
                <w:szCs w:val="21"/>
              </w:rPr>
              <w:t>/12</w:t>
            </w:r>
            <w:r w:rsidRPr="00850622">
              <w:rPr>
                <w:szCs w:val="21"/>
              </w:rPr>
              <w:t>、乔培贞、孙金泽、周长进、苏斌、</w:t>
            </w:r>
            <w:r w:rsidRPr="00850622">
              <w:rPr>
                <w:b/>
                <w:szCs w:val="21"/>
              </w:rPr>
              <w:t>施振跃</w:t>
            </w:r>
            <w:r w:rsidRPr="00850622">
              <w:rPr>
                <w:b/>
                <w:szCs w:val="21"/>
              </w:rPr>
              <w:t>/</w:t>
            </w:r>
            <w:r>
              <w:rPr>
                <w:rFonts w:hint="eastAsia"/>
                <w:b/>
                <w:szCs w:val="21"/>
              </w:rPr>
              <w:t>2</w:t>
            </w:r>
          </w:p>
        </w:tc>
        <w:tc>
          <w:tcPr>
            <w:tcW w:w="1276" w:type="dxa"/>
            <w:vAlign w:val="center"/>
          </w:tcPr>
          <w:p w:rsidR="003719BB" w:rsidRPr="00850622" w:rsidRDefault="003719BB" w:rsidP="00CD2C1D">
            <w:pPr>
              <w:jc w:val="center"/>
              <w:rPr>
                <w:szCs w:val="21"/>
              </w:rPr>
            </w:pPr>
            <w:r w:rsidRPr="00850622">
              <w:rPr>
                <w:szCs w:val="21"/>
              </w:rPr>
              <w:t>2014.12</w:t>
            </w:r>
          </w:p>
        </w:tc>
        <w:tc>
          <w:tcPr>
            <w:tcW w:w="1842" w:type="dxa"/>
            <w:vAlign w:val="center"/>
          </w:tcPr>
          <w:p w:rsidR="003719BB" w:rsidRPr="00850622" w:rsidRDefault="003719BB" w:rsidP="00CD2C1D">
            <w:pPr>
              <w:rPr>
                <w:szCs w:val="21"/>
              </w:rPr>
            </w:pPr>
            <w:r w:rsidRPr="00850622">
              <w:rPr>
                <w:szCs w:val="21"/>
              </w:rPr>
              <w:t>岩溶隧道地质灾害及其防治技术</w:t>
            </w:r>
          </w:p>
        </w:tc>
        <w:tc>
          <w:tcPr>
            <w:tcW w:w="851" w:type="dxa"/>
            <w:vAlign w:val="center"/>
          </w:tcPr>
          <w:p w:rsidR="003719BB" w:rsidRPr="00850622" w:rsidRDefault="003719BB" w:rsidP="00CD2C1D">
            <w:pPr>
              <w:jc w:val="center"/>
              <w:rPr>
                <w:szCs w:val="21"/>
              </w:rPr>
            </w:pPr>
            <w:r w:rsidRPr="00850622">
              <w:rPr>
                <w:bCs/>
                <w:szCs w:val="21"/>
              </w:rPr>
              <w:t>附件</w:t>
            </w:r>
            <w:r w:rsidRPr="00850622">
              <w:rPr>
                <w:rFonts w:hint="eastAsia"/>
                <w:bCs/>
                <w:szCs w:val="21"/>
              </w:rPr>
              <w:t>12</w:t>
            </w:r>
          </w:p>
        </w:tc>
        <w:tc>
          <w:tcPr>
            <w:tcW w:w="850" w:type="dxa"/>
            <w:vAlign w:val="center"/>
          </w:tcPr>
          <w:p w:rsidR="003719BB" w:rsidRPr="00850622" w:rsidRDefault="003719BB" w:rsidP="00CD2C1D">
            <w:pPr>
              <w:jc w:val="center"/>
              <w:rPr>
                <w:b/>
                <w:bCs/>
                <w:szCs w:val="21"/>
              </w:rPr>
            </w:pPr>
          </w:p>
        </w:tc>
      </w:tr>
      <w:tr w:rsidR="003719BB" w:rsidRPr="00850622" w:rsidTr="00CD2C1D">
        <w:tc>
          <w:tcPr>
            <w:tcW w:w="534" w:type="dxa"/>
            <w:vAlign w:val="center"/>
          </w:tcPr>
          <w:p w:rsidR="003719BB" w:rsidRPr="00850622" w:rsidRDefault="003719BB" w:rsidP="00E576DE">
            <w:pPr>
              <w:spacing w:beforeLines="50" w:afterLines="50"/>
              <w:jc w:val="center"/>
              <w:rPr>
                <w:bCs/>
                <w:szCs w:val="21"/>
              </w:rPr>
            </w:pPr>
            <w:r w:rsidRPr="00850622">
              <w:rPr>
                <w:bCs/>
                <w:szCs w:val="21"/>
              </w:rPr>
              <w:t>9</w:t>
            </w:r>
          </w:p>
        </w:tc>
        <w:tc>
          <w:tcPr>
            <w:tcW w:w="708" w:type="dxa"/>
          </w:tcPr>
          <w:p w:rsidR="003719BB" w:rsidRPr="00850622" w:rsidRDefault="003719BB" w:rsidP="00E576DE">
            <w:pPr>
              <w:spacing w:beforeLines="50" w:afterLines="50"/>
              <w:rPr>
                <w:szCs w:val="21"/>
              </w:rPr>
            </w:pPr>
            <w:r w:rsidRPr="00850622">
              <w:rPr>
                <w:szCs w:val="21"/>
              </w:rPr>
              <w:t>共同</w:t>
            </w:r>
          </w:p>
          <w:p w:rsidR="003719BB" w:rsidRPr="00850622" w:rsidRDefault="003719BB" w:rsidP="00E576DE">
            <w:pPr>
              <w:spacing w:beforeLines="50" w:afterLines="50"/>
              <w:rPr>
                <w:b/>
                <w:bCs/>
                <w:szCs w:val="21"/>
              </w:rPr>
            </w:pPr>
            <w:r w:rsidRPr="00850622">
              <w:rPr>
                <w:szCs w:val="21"/>
              </w:rPr>
              <w:t>获奖</w:t>
            </w:r>
          </w:p>
        </w:tc>
        <w:tc>
          <w:tcPr>
            <w:tcW w:w="3119" w:type="dxa"/>
            <w:vAlign w:val="center"/>
          </w:tcPr>
          <w:p w:rsidR="003719BB" w:rsidRPr="00850622" w:rsidRDefault="003719BB" w:rsidP="00CD2C1D">
            <w:pPr>
              <w:jc w:val="center"/>
              <w:rPr>
                <w:szCs w:val="21"/>
              </w:rPr>
            </w:pPr>
            <w:r w:rsidRPr="00850622">
              <w:rPr>
                <w:kern w:val="0"/>
                <w:szCs w:val="21"/>
              </w:rPr>
              <w:t>孙金泽，</w:t>
            </w:r>
            <w:r w:rsidRPr="00850622">
              <w:rPr>
                <w:b/>
                <w:kern w:val="0"/>
                <w:szCs w:val="21"/>
              </w:rPr>
              <w:t>王清标</w:t>
            </w:r>
            <w:r w:rsidRPr="00850622">
              <w:rPr>
                <w:b/>
                <w:kern w:val="0"/>
                <w:szCs w:val="21"/>
              </w:rPr>
              <w:t>/12</w:t>
            </w:r>
            <w:r w:rsidRPr="00850622">
              <w:rPr>
                <w:kern w:val="0"/>
                <w:szCs w:val="21"/>
              </w:rPr>
              <w:t>，苏斌，马天明，</w:t>
            </w:r>
            <w:r w:rsidRPr="00850622">
              <w:rPr>
                <w:b/>
                <w:kern w:val="0"/>
                <w:szCs w:val="21"/>
              </w:rPr>
              <w:t>施振跃</w:t>
            </w:r>
            <w:r w:rsidRPr="00850622">
              <w:rPr>
                <w:b/>
                <w:kern w:val="0"/>
                <w:szCs w:val="21"/>
              </w:rPr>
              <w:t>/</w:t>
            </w:r>
            <w:r>
              <w:rPr>
                <w:rFonts w:hint="eastAsia"/>
                <w:b/>
                <w:kern w:val="0"/>
                <w:szCs w:val="21"/>
              </w:rPr>
              <w:t>2</w:t>
            </w:r>
            <w:r w:rsidRPr="00850622">
              <w:rPr>
                <w:kern w:val="0"/>
                <w:szCs w:val="21"/>
              </w:rPr>
              <w:t>，张开智，孙成新，李孝晋，葛建平，林宪广，崔树鹏，武海波，孙荣波，陈大鹏，郭栋</w:t>
            </w:r>
          </w:p>
        </w:tc>
        <w:tc>
          <w:tcPr>
            <w:tcW w:w="1276" w:type="dxa"/>
            <w:vAlign w:val="center"/>
          </w:tcPr>
          <w:p w:rsidR="003719BB" w:rsidRPr="00850622" w:rsidRDefault="003719BB" w:rsidP="00CD2C1D">
            <w:pPr>
              <w:jc w:val="center"/>
              <w:rPr>
                <w:szCs w:val="21"/>
              </w:rPr>
            </w:pPr>
            <w:r w:rsidRPr="00850622">
              <w:rPr>
                <w:szCs w:val="21"/>
              </w:rPr>
              <w:t>2016.12.12</w:t>
            </w:r>
          </w:p>
        </w:tc>
        <w:tc>
          <w:tcPr>
            <w:tcW w:w="1842" w:type="dxa"/>
            <w:vAlign w:val="center"/>
          </w:tcPr>
          <w:p w:rsidR="003719BB" w:rsidRPr="00850622" w:rsidRDefault="003719BB" w:rsidP="00CD2C1D">
            <w:pPr>
              <w:rPr>
                <w:szCs w:val="21"/>
              </w:rPr>
            </w:pPr>
            <w:r w:rsidRPr="00850622">
              <w:rPr>
                <w:kern w:val="0"/>
                <w:szCs w:val="21"/>
              </w:rPr>
              <w:t>中国岩石力学与工程学会技术进步奖</w:t>
            </w:r>
          </w:p>
        </w:tc>
        <w:tc>
          <w:tcPr>
            <w:tcW w:w="851" w:type="dxa"/>
            <w:vAlign w:val="center"/>
          </w:tcPr>
          <w:p w:rsidR="003719BB" w:rsidRPr="00850622" w:rsidRDefault="006A1492" w:rsidP="00E576DE">
            <w:pPr>
              <w:spacing w:beforeLines="50" w:afterLines="50"/>
              <w:jc w:val="center"/>
              <w:rPr>
                <w:bCs/>
                <w:szCs w:val="21"/>
              </w:rPr>
            </w:pPr>
            <w:r>
              <w:rPr>
                <w:bCs/>
                <w:szCs w:val="21"/>
              </w:rPr>
              <w:t>附件</w:t>
            </w:r>
            <w:r>
              <w:rPr>
                <w:rFonts w:hint="eastAsia"/>
                <w:bCs/>
                <w:szCs w:val="21"/>
              </w:rPr>
              <w:t>30</w:t>
            </w:r>
          </w:p>
        </w:tc>
        <w:tc>
          <w:tcPr>
            <w:tcW w:w="850" w:type="dxa"/>
          </w:tcPr>
          <w:p w:rsidR="003719BB" w:rsidRPr="00850622" w:rsidRDefault="003719BB" w:rsidP="00E576DE">
            <w:pPr>
              <w:spacing w:beforeLines="50" w:afterLines="50"/>
              <w:rPr>
                <w:b/>
                <w:bCs/>
                <w:szCs w:val="21"/>
              </w:rPr>
            </w:pPr>
          </w:p>
        </w:tc>
      </w:tr>
      <w:tr w:rsidR="003719BB" w:rsidRPr="00850622" w:rsidTr="00CD2C1D">
        <w:tc>
          <w:tcPr>
            <w:tcW w:w="534" w:type="dxa"/>
            <w:vAlign w:val="center"/>
          </w:tcPr>
          <w:p w:rsidR="003719BB" w:rsidRPr="00850622" w:rsidRDefault="003719BB" w:rsidP="00E576DE">
            <w:pPr>
              <w:spacing w:beforeLines="50" w:afterLines="50"/>
              <w:jc w:val="center"/>
              <w:rPr>
                <w:bCs/>
                <w:szCs w:val="21"/>
              </w:rPr>
            </w:pPr>
            <w:r w:rsidRPr="00850622">
              <w:rPr>
                <w:bCs/>
                <w:szCs w:val="21"/>
              </w:rPr>
              <w:t>10</w:t>
            </w:r>
          </w:p>
        </w:tc>
        <w:tc>
          <w:tcPr>
            <w:tcW w:w="708" w:type="dxa"/>
          </w:tcPr>
          <w:p w:rsidR="003719BB" w:rsidRPr="00850622" w:rsidRDefault="003719BB" w:rsidP="00E576DE">
            <w:pPr>
              <w:spacing w:beforeLines="50" w:afterLines="50"/>
              <w:rPr>
                <w:szCs w:val="21"/>
              </w:rPr>
            </w:pPr>
            <w:r w:rsidRPr="00850622">
              <w:rPr>
                <w:szCs w:val="21"/>
              </w:rPr>
              <w:t>共同</w:t>
            </w:r>
          </w:p>
          <w:p w:rsidR="003719BB" w:rsidRPr="00850622" w:rsidRDefault="003719BB" w:rsidP="00E576DE">
            <w:pPr>
              <w:spacing w:beforeLines="50" w:afterLines="50"/>
              <w:rPr>
                <w:szCs w:val="21"/>
              </w:rPr>
            </w:pPr>
            <w:r w:rsidRPr="00850622">
              <w:rPr>
                <w:szCs w:val="21"/>
              </w:rPr>
              <w:t>获奖</w:t>
            </w:r>
          </w:p>
        </w:tc>
        <w:tc>
          <w:tcPr>
            <w:tcW w:w="3119" w:type="dxa"/>
            <w:vAlign w:val="center"/>
          </w:tcPr>
          <w:p w:rsidR="003719BB" w:rsidRPr="00850622" w:rsidRDefault="003719BB" w:rsidP="00CD2C1D">
            <w:pPr>
              <w:jc w:val="center"/>
              <w:rPr>
                <w:szCs w:val="21"/>
              </w:rPr>
            </w:pPr>
            <w:r w:rsidRPr="00850622">
              <w:rPr>
                <w:b/>
                <w:kern w:val="0"/>
                <w:szCs w:val="21"/>
              </w:rPr>
              <w:t>于</w:t>
            </w:r>
            <w:proofErr w:type="gramStart"/>
            <w:r w:rsidRPr="00850622">
              <w:rPr>
                <w:b/>
                <w:kern w:val="0"/>
                <w:szCs w:val="21"/>
              </w:rPr>
              <w:t>小鸽</w:t>
            </w:r>
            <w:r w:rsidRPr="00850622">
              <w:rPr>
                <w:b/>
                <w:kern w:val="0"/>
                <w:szCs w:val="21"/>
              </w:rPr>
              <w:t>/</w:t>
            </w:r>
            <w:proofErr w:type="gramEnd"/>
            <w:r>
              <w:rPr>
                <w:rFonts w:hint="eastAsia"/>
                <w:b/>
                <w:kern w:val="0"/>
                <w:szCs w:val="21"/>
              </w:rPr>
              <w:t>1</w:t>
            </w:r>
            <w:r w:rsidRPr="00850622">
              <w:rPr>
                <w:b/>
                <w:kern w:val="0"/>
                <w:szCs w:val="21"/>
              </w:rPr>
              <w:t>，施振跃</w:t>
            </w:r>
            <w:r w:rsidRPr="00850622">
              <w:rPr>
                <w:b/>
                <w:kern w:val="0"/>
                <w:szCs w:val="21"/>
              </w:rPr>
              <w:t>/</w:t>
            </w:r>
            <w:r>
              <w:rPr>
                <w:rFonts w:hint="eastAsia"/>
                <w:b/>
                <w:kern w:val="0"/>
                <w:szCs w:val="21"/>
              </w:rPr>
              <w:t>2</w:t>
            </w:r>
            <w:r w:rsidRPr="00850622">
              <w:rPr>
                <w:b/>
                <w:kern w:val="0"/>
                <w:szCs w:val="21"/>
              </w:rPr>
              <w:t>，高卫富</w:t>
            </w:r>
            <w:r w:rsidRPr="00850622">
              <w:rPr>
                <w:b/>
                <w:kern w:val="0"/>
                <w:szCs w:val="21"/>
              </w:rPr>
              <w:t>/3</w:t>
            </w:r>
            <w:r w:rsidRPr="00850622">
              <w:rPr>
                <w:kern w:val="0"/>
                <w:szCs w:val="21"/>
              </w:rPr>
              <w:t>，陈炳志，徐淑一，张军杰，朱庆凯，邵唐砂，孔庆礼，王辉，</w:t>
            </w:r>
            <w:r w:rsidRPr="00850622">
              <w:rPr>
                <w:b/>
                <w:kern w:val="0"/>
                <w:szCs w:val="21"/>
              </w:rPr>
              <w:t>王清标</w:t>
            </w:r>
            <w:r w:rsidRPr="00850622">
              <w:rPr>
                <w:b/>
                <w:kern w:val="0"/>
                <w:szCs w:val="21"/>
              </w:rPr>
              <w:t>/12</w:t>
            </w:r>
          </w:p>
        </w:tc>
        <w:tc>
          <w:tcPr>
            <w:tcW w:w="1276" w:type="dxa"/>
            <w:vAlign w:val="center"/>
          </w:tcPr>
          <w:p w:rsidR="003719BB" w:rsidRPr="00850622" w:rsidRDefault="003719BB" w:rsidP="00CD2C1D">
            <w:pPr>
              <w:jc w:val="center"/>
              <w:rPr>
                <w:szCs w:val="21"/>
              </w:rPr>
            </w:pPr>
            <w:r w:rsidRPr="00850622">
              <w:rPr>
                <w:szCs w:val="21"/>
              </w:rPr>
              <w:t>2018.10</w:t>
            </w:r>
          </w:p>
        </w:tc>
        <w:tc>
          <w:tcPr>
            <w:tcW w:w="1842" w:type="dxa"/>
            <w:vAlign w:val="center"/>
          </w:tcPr>
          <w:p w:rsidR="003719BB" w:rsidRPr="00850622" w:rsidRDefault="003719BB" w:rsidP="00CD2C1D">
            <w:pPr>
              <w:rPr>
                <w:szCs w:val="21"/>
              </w:rPr>
            </w:pPr>
            <w:r w:rsidRPr="00850622">
              <w:rPr>
                <w:kern w:val="0"/>
                <w:szCs w:val="21"/>
              </w:rPr>
              <w:t>山东省高等学校科学技术奖</w:t>
            </w:r>
          </w:p>
        </w:tc>
        <w:tc>
          <w:tcPr>
            <w:tcW w:w="851" w:type="dxa"/>
            <w:vAlign w:val="center"/>
          </w:tcPr>
          <w:p w:rsidR="003719BB" w:rsidRPr="00850622" w:rsidRDefault="003719BB" w:rsidP="00E576DE">
            <w:pPr>
              <w:spacing w:beforeLines="50" w:afterLines="50"/>
              <w:jc w:val="center"/>
              <w:rPr>
                <w:bCs/>
                <w:szCs w:val="21"/>
              </w:rPr>
            </w:pPr>
          </w:p>
        </w:tc>
        <w:tc>
          <w:tcPr>
            <w:tcW w:w="850" w:type="dxa"/>
          </w:tcPr>
          <w:p w:rsidR="003719BB" w:rsidRPr="00850622" w:rsidRDefault="003719BB" w:rsidP="00E576DE">
            <w:pPr>
              <w:spacing w:beforeLines="50" w:afterLines="50"/>
              <w:rPr>
                <w:b/>
                <w:bCs/>
                <w:szCs w:val="21"/>
              </w:rPr>
            </w:pPr>
            <w:r w:rsidRPr="00850622">
              <w:rPr>
                <w:b/>
                <w:bCs/>
                <w:szCs w:val="21"/>
              </w:rPr>
              <w:t>不列入附件</w:t>
            </w:r>
          </w:p>
        </w:tc>
      </w:tr>
    </w:tbl>
    <w:p w:rsidR="003719BB" w:rsidRPr="00850622" w:rsidRDefault="003719BB" w:rsidP="003719BB"/>
    <w:p w:rsidR="00DF513C" w:rsidRPr="00DF513C" w:rsidRDefault="00DF513C" w:rsidP="003719BB">
      <w:pPr>
        <w:adjustRightInd w:val="0"/>
        <w:snapToGrid w:val="0"/>
        <w:spacing w:line="360" w:lineRule="auto"/>
        <w:ind w:firstLineChars="200" w:firstLine="480"/>
        <w:rPr>
          <w:rFonts w:hAnsi="宋体"/>
          <w:sz w:val="24"/>
        </w:rPr>
      </w:pPr>
    </w:p>
    <w:sectPr w:rsidR="00DF513C" w:rsidRPr="00DF513C" w:rsidSect="00A957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740" w:rsidRDefault="00104740" w:rsidP="004C446A">
      <w:r>
        <w:separator/>
      </w:r>
    </w:p>
  </w:endnote>
  <w:endnote w:type="continuationSeparator" w:id="0">
    <w:p w:rsidR="00104740" w:rsidRDefault="00104740" w:rsidP="004C44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740" w:rsidRDefault="00104740" w:rsidP="004C446A">
      <w:r>
        <w:separator/>
      </w:r>
    </w:p>
  </w:footnote>
  <w:footnote w:type="continuationSeparator" w:id="0">
    <w:p w:rsidR="00104740" w:rsidRDefault="00104740" w:rsidP="004C44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446A"/>
    <w:rsid w:val="00011F4A"/>
    <w:rsid w:val="00013BEF"/>
    <w:rsid w:val="00020B9F"/>
    <w:rsid w:val="0002155F"/>
    <w:rsid w:val="00021696"/>
    <w:rsid w:val="00025AB3"/>
    <w:rsid w:val="000409E9"/>
    <w:rsid w:val="00057E31"/>
    <w:rsid w:val="00085E10"/>
    <w:rsid w:val="00095BC7"/>
    <w:rsid w:val="000A6F5D"/>
    <w:rsid w:val="000A72AC"/>
    <w:rsid w:val="000C0AEA"/>
    <w:rsid w:val="000C4D52"/>
    <w:rsid w:val="000C4EDF"/>
    <w:rsid w:val="000D0417"/>
    <w:rsid w:val="000D6E1C"/>
    <w:rsid w:val="000E52FE"/>
    <w:rsid w:val="000F021E"/>
    <w:rsid w:val="000F68D5"/>
    <w:rsid w:val="00104740"/>
    <w:rsid w:val="001053B7"/>
    <w:rsid w:val="00110607"/>
    <w:rsid w:val="00117FDE"/>
    <w:rsid w:val="00122B11"/>
    <w:rsid w:val="0012768E"/>
    <w:rsid w:val="00130112"/>
    <w:rsid w:val="001621D1"/>
    <w:rsid w:val="0016393A"/>
    <w:rsid w:val="0017603B"/>
    <w:rsid w:val="00196E0B"/>
    <w:rsid w:val="001A0452"/>
    <w:rsid w:val="001B7B0E"/>
    <w:rsid w:val="001C088F"/>
    <w:rsid w:val="001D04D0"/>
    <w:rsid w:val="001D7068"/>
    <w:rsid w:val="001E678E"/>
    <w:rsid w:val="001F48D2"/>
    <w:rsid w:val="002019B1"/>
    <w:rsid w:val="0020607E"/>
    <w:rsid w:val="00217033"/>
    <w:rsid w:val="002218BD"/>
    <w:rsid w:val="002319E0"/>
    <w:rsid w:val="00232CE5"/>
    <w:rsid w:val="00243291"/>
    <w:rsid w:val="00246993"/>
    <w:rsid w:val="00253419"/>
    <w:rsid w:val="002857BA"/>
    <w:rsid w:val="00287082"/>
    <w:rsid w:val="00287AD2"/>
    <w:rsid w:val="0029186B"/>
    <w:rsid w:val="00292DFD"/>
    <w:rsid w:val="002934A4"/>
    <w:rsid w:val="002A1DC1"/>
    <w:rsid w:val="002A3226"/>
    <w:rsid w:val="002C41DD"/>
    <w:rsid w:val="002C5494"/>
    <w:rsid w:val="002E6634"/>
    <w:rsid w:val="002F33D4"/>
    <w:rsid w:val="002F4AB0"/>
    <w:rsid w:val="002F5C1F"/>
    <w:rsid w:val="00312916"/>
    <w:rsid w:val="00323480"/>
    <w:rsid w:val="0032369A"/>
    <w:rsid w:val="003250E3"/>
    <w:rsid w:val="00333E46"/>
    <w:rsid w:val="0035290D"/>
    <w:rsid w:val="0035334F"/>
    <w:rsid w:val="0035790A"/>
    <w:rsid w:val="003640B5"/>
    <w:rsid w:val="003719BB"/>
    <w:rsid w:val="00384C41"/>
    <w:rsid w:val="00385121"/>
    <w:rsid w:val="003A1BE6"/>
    <w:rsid w:val="003A6DAC"/>
    <w:rsid w:val="003B77D2"/>
    <w:rsid w:val="003C2F9F"/>
    <w:rsid w:val="003C4BC5"/>
    <w:rsid w:val="003C76F6"/>
    <w:rsid w:val="003D793C"/>
    <w:rsid w:val="003E3A84"/>
    <w:rsid w:val="00406BB6"/>
    <w:rsid w:val="0041146D"/>
    <w:rsid w:val="0041541B"/>
    <w:rsid w:val="00440762"/>
    <w:rsid w:val="004414F2"/>
    <w:rsid w:val="00450D5A"/>
    <w:rsid w:val="004800DE"/>
    <w:rsid w:val="004926E6"/>
    <w:rsid w:val="0049388C"/>
    <w:rsid w:val="004976AB"/>
    <w:rsid w:val="004B67C3"/>
    <w:rsid w:val="004C446A"/>
    <w:rsid w:val="004F6EC6"/>
    <w:rsid w:val="005121F1"/>
    <w:rsid w:val="00513E34"/>
    <w:rsid w:val="00520B70"/>
    <w:rsid w:val="005332A5"/>
    <w:rsid w:val="00534785"/>
    <w:rsid w:val="005432FD"/>
    <w:rsid w:val="00571694"/>
    <w:rsid w:val="00573DEE"/>
    <w:rsid w:val="00576185"/>
    <w:rsid w:val="005A4D5F"/>
    <w:rsid w:val="005B3B92"/>
    <w:rsid w:val="005B5B71"/>
    <w:rsid w:val="005D5249"/>
    <w:rsid w:val="005D5ABE"/>
    <w:rsid w:val="005E0E8D"/>
    <w:rsid w:val="005E15DD"/>
    <w:rsid w:val="005F1589"/>
    <w:rsid w:val="00604053"/>
    <w:rsid w:val="00607B48"/>
    <w:rsid w:val="00611AAF"/>
    <w:rsid w:val="00614599"/>
    <w:rsid w:val="00635179"/>
    <w:rsid w:val="00670CC7"/>
    <w:rsid w:val="00675455"/>
    <w:rsid w:val="00696891"/>
    <w:rsid w:val="00696DC1"/>
    <w:rsid w:val="00697870"/>
    <w:rsid w:val="00697AFC"/>
    <w:rsid w:val="006A0117"/>
    <w:rsid w:val="006A1492"/>
    <w:rsid w:val="006A40EA"/>
    <w:rsid w:val="006A4341"/>
    <w:rsid w:val="006A4456"/>
    <w:rsid w:val="006B2BB0"/>
    <w:rsid w:val="006B2C62"/>
    <w:rsid w:val="006B3E8A"/>
    <w:rsid w:val="006C2F48"/>
    <w:rsid w:val="006D0F89"/>
    <w:rsid w:val="006D24CA"/>
    <w:rsid w:val="006D257B"/>
    <w:rsid w:val="006D32D1"/>
    <w:rsid w:val="006D597A"/>
    <w:rsid w:val="006E4575"/>
    <w:rsid w:val="006E6319"/>
    <w:rsid w:val="006F4A2B"/>
    <w:rsid w:val="006F6A66"/>
    <w:rsid w:val="00710530"/>
    <w:rsid w:val="00713940"/>
    <w:rsid w:val="0072049F"/>
    <w:rsid w:val="0072565D"/>
    <w:rsid w:val="00755943"/>
    <w:rsid w:val="00762151"/>
    <w:rsid w:val="007665E4"/>
    <w:rsid w:val="00770756"/>
    <w:rsid w:val="00783AD2"/>
    <w:rsid w:val="007C311A"/>
    <w:rsid w:val="007D49BD"/>
    <w:rsid w:val="007E355E"/>
    <w:rsid w:val="007E73F4"/>
    <w:rsid w:val="007F1591"/>
    <w:rsid w:val="007F3E2C"/>
    <w:rsid w:val="007F7B6F"/>
    <w:rsid w:val="00812F8F"/>
    <w:rsid w:val="00844985"/>
    <w:rsid w:val="00865506"/>
    <w:rsid w:val="00865758"/>
    <w:rsid w:val="00866E4C"/>
    <w:rsid w:val="00876027"/>
    <w:rsid w:val="00881A11"/>
    <w:rsid w:val="0088462F"/>
    <w:rsid w:val="008960C5"/>
    <w:rsid w:val="008B7D33"/>
    <w:rsid w:val="008C32B8"/>
    <w:rsid w:val="008C5014"/>
    <w:rsid w:val="008E0F03"/>
    <w:rsid w:val="008E7E0F"/>
    <w:rsid w:val="008F0E4B"/>
    <w:rsid w:val="008F1FCF"/>
    <w:rsid w:val="008F5C41"/>
    <w:rsid w:val="00923C61"/>
    <w:rsid w:val="00924CC2"/>
    <w:rsid w:val="00933BE5"/>
    <w:rsid w:val="0093781F"/>
    <w:rsid w:val="0094377E"/>
    <w:rsid w:val="00957B09"/>
    <w:rsid w:val="00963035"/>
    <w:rsid w:val="00970915"/>
    <w:rsid w:val="009718B6"/>
    <w:rsid w:val="0097219E"/>
    <w:rsid w:val="00976D80"/>
    <w:rsid w:val="009911F6"/>
    <w:rsid w:val="009971A7"/>
    <w:rsid w:val="009B012F"/>
    <w:rsid w:val="009C353C"/>
    <w:rsid w:val="009C5E23"/>
    <w:rsid w:val="009F6B71"/>
    <w:rsid w:val="00A06DA9"/>
    <w:rsid w:val="00A11630"/>
    <w:rsid w:val="00A17D58"/>
    <w:rsid w:val="00A20298"/>
    <w:rsid w:val="00A54343"/>
    <w:rsid w:val="00A57838"/>
    <w:rsid w:val="00A7581E"/>
    <w:rsid w:val="00A948D6"/>
    <w:rsid w:val="00A957BB"/>
    <w:rsid w:val="00AA6070"/>
    <w:rsid w:val="00AC1D37"/>
    <w:rsid w:val="00AD056D"/>
    <w:rsid w:val="00AD3C87"/>
    <w:rsid w:val="00AD5CEC"/>
    <w:rsid w:val="00AD7EC0"/>
    <w:rsid w:val="00B0297D"/>
    <w:rsid w:val="00B116A0"/>
    <w:rsid w:val="00B23C07"/>
    <w:rsid w:val="00B46512"/>
    <w:rsid w:val="00B47E8C"/>
    <w:rsid w:val="00B54CAB"/>
    <w:rsid w:val="00B600DC"/>
    <w:rsid w:val="00B65232"/>
    <w:rsid w:val="00B67B52"/>
    <w:rsid w:val="00B75832"/>
    <w:rsid w:val="00B80E79"/>
    <w:rsid w:val="00B9704D"/>
    <w:rsid w:val="00BA23EC"/>
    <w:rsid w:val="00BC0A25"/>
    <w:rsid w:val="00BD034B"/>
    <w:rsid w:val="00BE2438"/>
    <w:rsid w:val="00BF33B9"/>
    <w:rsid w:val="00C02ECD"/>
    <w:rsid w:val="00C10E63"/>
    <w:rsid w:val="00C1181F"/>
    <w:rsid w:val="00C14AA1"/>
    <w:rsid w:val="00C20825"/>
    <w:rsid w:val="00C24928"/>
    <w:rsid w:val="00C44311"/>
    <w:rsid w:val="00C534DA"/>
    <w:rsid w:val="00C5716A"/>
    <w:rsid w:val="00C608FE"/>
    <w:rsid w:val="00C62E0B"/>
    <w:rsid w:val="00C75DBC"/>
    <w:rsid w:val="00C80590"/>
    <w:rsid w:val="00C94A8A"/>
    <w:rsid w:val="00CB5FC8"/>
    <w:rsid w:val="00CC4B48"/>
    <w:rsid w:val="00CE7C52"/>
    <w:rsid w:val="00CF2C47"/>
    <w:rsid w:val="00D100F9"/>
    <w:rsid w:val="00D209DD"/>
    <w:rsid w:val="00D22031"/>
    <w:rsid w:val="00D35091"/>
    <w:rsid w:val="00D42632"/>
    <w:rsid w:val="00D4389A"/>
    <w:rsid w:val="00D43F4B"/>
    <w:rsid w:val="00D76837"/>
    <w:rsid w:val="00D80E1F"/>
    <w:rsid w:val="00D95454"/>
    <w:rsid w:val="00DA1087"/>
    <w:rsid w:val="00DA430E"/>
    <w:rsid w:val="00DA6797"/>
    <w:rsid w:val="00DD02E2"/>
    <w:rsid w:val="00DE26C8"/>
    <w:rsid w:val="00DE2923"/>
    <w:rsid w:val="00DE4AE7"/>
    <w:rsid w:val="00DE6029"/>
    <w:rsid w:val="00DF513C"/>
    <w:rsid w:val="00DF7E2E"/>
    <w:rsid w:val="00E02AFD"/>
    <w:rsid w:val="00E17EB2"/>
    <w:rsid w:val="00E23EA3"/>
    <w:rsid w:val="00E44642"/>
    <w:rsid w:val="00E576DE"/>
    <w:rsid w:val="00E60846"/>
    <w:rsid w:val="00E70D17"/>
    <w:rsid w:val="00E716DE"/>
    <w:rsid w:val="00E92C53"/>
    <w:rsid w:val="00E942A6"/>
    <w:rsid w:val="00EA1E6E"/>
    <w:rsid w:val="00EA2CBB"/>
    <w:rsid w:val="00EB6439"/>
    <w:rsid w:val="00EC5EE4"/>
    <w:rsid w:val="00ED5B7C"/>
    <w:rsid w:val="00EE1D60"/>
    <w:rsid w:val="00EF2006"/>
    <w:rsid w:val="00F0328F"/>
    <w:rsid w:val="00F13420"/>
    <w:rsid w:val="00F20140"/>
    <w:rsid w:val="00F208F2"/>
    <w:rsid w:val="00F2117C"/>
    <w:rsid w:val="00F217D4"/>
    <w:rsid w:val="00F33430"/>
    <w:rsid w:val="00F359BD"/>
    <w:rsid w:val="00F44EAD"/>
    <w:rsid w:val="00F45729"/>
    <w:rsid w:val="00F56B44"/>
    <w:rsid w:val="00F601A4"/>
    <w:rsid w:val="00F70D1B"/>
    <w:rsid w:val="00F744B7"/>
    <w:rsid w:val="00FA3B1F"/>
    <w:rsid w:val="00FB60FF"/>
    <w:rsid w:val="00FD0342"/>
    <w:rsid w:val="00FD7D23"/>
    <w:rsid w:val="00FE1927"/>
    <w:rsid w:val="00FE70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46A"/>
    <w:pPr>
      <w:widowControl w:val="0"/>
      <w:jc w:val="both"/>
    </w:pPr>
    <w:rPr>
      <w:rFonts w:ascii="Times New Roman" w:eastAsia="宋体" w:hAnsi="Times New Roman" w:cs="Times New Roman"/>
      <w:szCs w:val="24"/>
    </w:rPr>
  </w:style>
  <w:style w:type="paragraph" w:styleId="1">
    <w:name w:val="heading 1"/>
    <w:basedOn w:val="a"/>
    <w:next w:val="a"/>
    <w:link w:val="1Char"/>
    <w:qFormat/>
    <w:rsid w:val="004C446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FE703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446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C446A"/>
    <w:rPr>
      <w:sz w:val="18"/>
      <w:szCs w:val="18"/>
    </w:rPr>
  </w:style>
  <w:style w:type="paragraph" w:styleId="a4">
    <w:name w:val="footer"/>
    <w:basedOn w:val="a"/>
    <w:link w:val="Char0"/>
    <w:uiPriority w:val="99"/>
    <w:semiHidden/>
    <w:unhideWhenUsed/>
    <w:rsid w:val="004C446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C446A"/>
    <w:rPr>
      <w:sz w:val="18"/>
      <w:szCs w:val="18"/>
    </w:rPr>
  </w:style>
  <w:style w:type="character" w:customStyle="1" w:styleId="1Char">
    <w:name w:val="标题 1 Char"/>
    <w:basedOn w:val="a0"/>
    <w:link w:val="1"/>
    <w:qFormat/>
    <w:rsid w:val="004C446A"/>
    <w:rPr>
      <w:rFonts w:ascii="Times New Roman" w:eastAsia="宋体" w:hAnsi="Times New Roman" w:cs="Times New Roman"/>
      <w:b/>
      <w:bCs/>
      <w:kern w:val="44"/>
      <w:sz w:val="44"/>
      <w:szCs w:val="44"/>
    </w:rPr>
  </w:style>
  <w:style w:type="character" w:customStyle="1" w:styleId="2Char">
    <w:name w:val="标题 2 Char"/>
    <w:basedOn w:val="a0"/>
    <w:link w:val="2"/>
    <w:uiPriority w:val="9"/>
    <w:semiHidden/>
    <w:rsid w:val="00FE7031"/>
    <w:rPr>
      <w:rFonts w:asciiTheme="majorHAnsi" w:eastAsiaTheme="majorEastAsia" w:hAnsiTheme="majorHAnsi" w:cstheme="majorBidi"/>
      <w:b/>
      <w:bCs/>
      <w:sz w:val="32"/>
      <w:szCs w:val="32"/>
    </w:rPr>
  </w:style>
  <w:style w:type="character" w:styleId="a5">
    <w:name w:val="Strong"/>
    <w:qFormat/>
    <w:rsid w:val="00FE7031"/>
    <w:rPr>
      <w:b/>
      <w:bCs/>
    </w:rPr>
  </w:style>
  <w:style w:type="paragraph" w:customStyle="1" w:styleId="a6">
    <w:name w:val="参考"/>
    <w:basedOn w:val="a"/>
    <w:rsid w:val="002A1DC1"/>
    <w:pPr>
      <w:tabs>
        <w:tab w:val="left" w:pos="2685"/>
      </w:tabs>
      <w:spacing w:line="360" w:lineRule="auto"/>
    </w:pPr>
    <w:rPr>
      <w:kern w:val="44"/>
      <w:sz w:val="24"/>
    </w:rPr>
  </w:style>
  <w:style w:type="paragraph" w:styleId="a7">
    <w:name w:val="Plain Text"/>
    <w:basedOn w:val="a"/>
    <w:link w:val="Char1"/>
    <w:qFormat/>
    <w:rsid w:val="00D209DD"/>
    <w:pPr>
      <w:spacing w:line="360" w:lineRule="auto"/>
      <w:ind w:firstLineChars="200" w:firstLine="480"/>
    </w:pPr>
    <w:rPr>
      <w:rFonts w:ascii="仿宋_GB2312"/>
      <w:sz w:val="24"/>
    </w:rPr>
  </w:style>
  <w:style w:type="character" w:customStyle="1" w:styleId="Char1">
    <w:name w:val="纯文本 Char"/>
    <w:basedOn w:val="a0"/>
    <w:link w:val="a7"/>
    <w:qFormat/>
    <w:rsid w:val="00D209DD"/>
    <w:rPr>
      <w:rFonts w:ascii="仿宋_GB2312" w:eastAsia="宋体" w:hAnsi="Times New Roman" w:cs="Times New Roman"/>
      <w:sz w:val="24"/>
      <w:szCs w:val="24"/>
    </w:rPr>
  </w:style>
  <w:style w:type="character" w:styleId="a8">
    <w:name w:val="Hyperlink"/>
    <w:basedOn w:val="a0"/>
    <w:uiPriority w:val="99"/>
    <w:unhideWhenUsed/>
    <w:rsid w:val="005B5B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3987765">
      <w:bodyDiv w:val="1"/>
      <w:marLeft w:val="0"/>
      <w:marRight w:val="0"/>
      <w:marTop w:val="0"/>
      <w:marBottom w:val="0"/>
      <w:divBdr>
        <w:top w:val="none" w:sz="0" w:space="0" w:color="auto"/>
        <w:left w:val="none" w:sz="0" w:space="0" w:color="auto"/>
        <w:bottom w:val="none" w:sz="0" w:space="0" w:color="auto"/>
        <w:right w:val="none" w:sz="0" w:space="0" w:color="auto"/>
      </w:divBdr>
    </w:div>
    <w:div w:id="202532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kdb.cuepa.cn/show_more.php?doc_id=2550154" TargetMode="External"/><Relationship Id="rId13" Type="http://schemas.openxmlformats.org/officeDocument/2006/relationships/hyperlink" Target="https://www.baiten.cn/results/l.html?q=in:(%E5%BE%90%E6%B7%91%E4%B8%8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news.sdust.edu.cn/content__D63EEFB1DADC838ACDC4243DDD527244.htm" TargetMode="External"/><Relationship Id="rId12" Type="http://schemas.openxmlformats.org/officeDocument/2006/relationships/hyperlink" Target="http://www.sohu.com/a/277980803_66199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baiten.cn/results/l.html?q=in:(%E7%8E%8B%E7%BB%B4)"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news.sciencenet.cn/htmlnews/2018/11/420298.shtm?id=420298" TargetMode="External"/><Relationship Id="rId5" Type="http://schemas.openxmlformats.org/officeDocument/2006/relationships/footnotes" Target="footnotes.xml"/><Relationship Id="rId15" Type="http://schemas.openxmlformats.org/officeDocument/2006/relationships/hyperlink" Target="https://www.baiten.cn/results/l.html?q=in:(%E5%BE%90%E6%B7%91%E4%B8%80)" TargetMode="External"/><Relationship Id="rId10" Type="http://schemas.openxmlformats.org/officeDocument/2006/relationships/hyperlink" Target="http://xuewen.cnki.net/CCND-CAQS201811170030.html"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sd.xinhuanet.com/sd/qd/2018-11/06/c_1123671354.htm" TargetMode="External"/><Relationship Id="rId14" Type="http://schemas.openxmlformats.org/officeDocument/2006/relationships/hyperlink" Target="https://www.baiten.cn/results/l.html?q=in:(%E7%8E%8B%E7%BB%B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E3525-DE1A-4740-BEF1-E41960733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3662</TotalTime>
  <Pages>13</Pages>
  <Words>1539</Words>
  <Characters>8775</Characters>
  <Application>Microsoft Office Word</Application>
  <DocSecurity>0</DocSecurity>
  <Lines>73</Lines>
  <Paragraphs>20</Paragraphs>
  <ScaleCrop>false</ScaleCrop>
  <Company/>
  <LinksUpToDate>false</LinksUpToDate>
  <CharactersWithSpaces>10294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97</cp:revision>
  <dcterms:created xsi:type="dcterms:W3CDTF">2019-03-26T10:12:00Z</dcterms:created>
  <dcterms:modified xsi:type="dcterms:W3CDTF">2019-05-09T02:11:00Z</dcterms:modified>
</cp:coreProperties>
</file>