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jc w:val="center"/>
        <w:rPr>
          <w:rFonts w:hint="eastAsia" w:ascii="方正小标宋简体" w:eastAsia="方正小标宋简体"/>
          <w:b/>
          <w:sz w:val="48"/>
          <w:szCs w:val="48"/>
        </w:rPr>
      </w:pPr>
    </w:p>
    <w:p>
      <w:pPr>
        <w:spacing w:line="240" w:lineRule="atLeast"/>
        <w:jc w:val="center"/>
        <w:rPr>
          <w:rFonts w:ascii="方正小标宋简体" w:eastAsia="方正小标宋简体"/>
          <w:b/>
          <w:sz w:val="72"/>
          <w:szCs w:val="72"/>
        </w:rPr>
      </w:pPr>
      <w:r>
        <w:rPr>
          <w:rFonts w:hint="eastAsia" w:ascii="方正小标宋简体" w:eastAsia="方正小标宋简体"/>
          <w:b/>
          <w:sz w:val="72"/>
          <w:szCs w:val="72"/>
        </w:rPr>
        <w:t>山东省技术创新中心</w:t>
      </w:r>
    </w:p>
    <w:p>
      <w:pPr>
        <w:spacing w:line="240" w:lineRule="atLeast"/>
        <w:jc w:val="center"/>
        <w:rPr>
          <w:rFonts w:ascii="方正小标宋简体" w:eastAsia="方正小标宋简体"/>
          <w:b/>
          <w:sz w:val="48"/>
          <w:szCs w:val="48"/>
        </w:rPr>
      </w:pPr>
      <w:r>
        <w:rPr>
          <w:rFonts w:hint="eastAsia" w:ascii="方正小标宋简体" w:eastAsia="方正小标宋简体"/>
          <w:b/>
          <w:sz w:val="72"/>
          <w:szCs w:val="72"/>
        </w:rPr>
        <w:t>建设方案</w:t>
      </w:r>
    </w:p>
    <w:p>
      <w:pPr>
        <w:jc w:val="center"/>
        <w:rPr>
          <w:rFonts w:ascii="方正小标宋简体" w:eastAsia="方正小标宋简体"/>
          <w:b/>
          <w:sz w:val="48"/>
          <w:szCs w:val="48"/>
        </w:rPr>
      </w:pPr>
    </w:p>
    <w:p>
      <w:pPr>
        <w:spacing w:after="360" w:afterLines="100"/>
        <w:rPr>
          <w:rFonts w:hint="eastAsia" w:ascii="黑体" w:hAnsi="黑体" w:eastAsia="黑体"/>
          <w:w w:val="90"/>
          <w:sz w:val="30"/>
          <w:szCs w:val="30"/>
          <w:u w:val="single"/>
        </w:rPr>
      </w:pPr>
      <w:r>
        <w:rPr>
          <w:rFonts w:hint="eastAsia" w:ascii="黑体" w:hAnsi="黑体" w:eastAsia="黑体"/>
          <w:spacing w:val="37"/>
          <w:kern w:val="0"/>
          <w:sz w:val="30"/>
          <w:szCs w:val="30"/>
        </w:rPr>
        <w:t>中心名称</w:t>
      </w:r>
      <w:r>
        <w:rPr>
          <w:rFonts w:hint="eastAsia" w:ascii="黑体" w:hAnsi="黑体" w:eastAsia="黑体"/>
          <w:spacing w:val="4"/>
          <w:kern w:val="0"/>
          <w:sz w:val="30"/>
          <w:szCs w:val="30"/>
        </w:rPr>
        <w:t>：</w:t>
      </w:r>
      <w:r>
        <w:rPr>
          <w:rFonts w:hint="eastAsia" w:ascii="黑体" w:hAnsi="黑体" w:eastAsia="黑体"/>
          <w:w w:val="90"/>
          <w:sz w:val="30"/>
          <w:szCs w:val="30"/>
          <w:u w:val="single"/>
        </w:rPr>
        <w:t xml:space="preserve">                        </w:t>
      </w:r>
      <w:r>
        <w:rPr>
          <w:rFonts w:ascii="黑体" w:hAnsi="黑体" w:eastAsia="黑体"/>
          <w:w w:val="90"/>
          <w:sz w:val="30"/>
          <w:szCs w:val="30"/>
          <w:u w:val="single"/>
        </w:rPr>
        <w:t xml:space="preserve">    </w:t>
      </w:r>
      <w:r>
        <w:rPr>
          <w:rFonts w:hint="eastAsia" w:ascii="黑体" w:hAnsi="黑体" w:eastAsia="黑体"/>
          <w:w w:val="90"/>
          <w:sz w:val="30"/>
          <w:szCs w:val="30"/>
          <w:u w:val="single"/>
        </w:rPr>
        <w:t xml:space="preserve">          </w:t>
      </w:r>
      <w:r>
        <w:rPr>
          <w:rFonts w:ascii="黑体" w:hAnsi="黑体" w:eastAsia="黑体"/>
          <w:w w:val="90"/>
          <w:sz w:val="30"/>
          <w:szCs w:val="30"/>
          <w:u w:val="single"/>
        </w:rPr>
        <w:t xml:space="preserve">     </w:t>
      </w:r>
      <w:r>
        <w:rPr>
          <w:rFonts w:hint="eastAsia" w:ascii="黑体" w:hAnsi="黑体" w:eastAsia="黑体"/>
          <w:w w:val="90"/>
          <w:sz w:val="30"/>
          <w:szCs w:val="30"/>
          <w:u w:val="single"/>
        </w:rPr>
        <w:t xml:space="preserve"> </w:t>
      </w:r>
      <w:r>
        <w:rPr>
          <w:rFonts w:ascii="黑体" w:hAnsi="黑体" w:eastAsia="黑体"/>
          <w:w w:val="90"/>
          <w:sz w:val="30"/>
          <w:szCs w:val="30"/>
          <w:u w:val="single"/>
        </w:rPr>
        <w:t xml:space="preserve"> </w:t>
      </w:r>
    </w:p>
    <w:p>
      <w:pPr>
        <w:spacing w:after="360" w:afterLines="100"/>
        <w:rPr>
          <w:rFonts w:hint="eastAsia" w:ascii="黑体" w:hAnsi="黑体" w:eastAsia="黑体"/>
          <w:spacing w:val="37"/>
          <w:kern w:val="0"/>
          <w:sz w:val="30"/>
          <w:szCs w:val="30"/>
          <w:lang w:eastAsia="zh-CN"/>
        </w:rPr>
      </w:pPr>
      <w:r>
        <w:rPr>
          <w:rFonts w:hint="eastAsia" w:ascii="黑体" w:hAnsi="黑体" w:eastAsia="黑体"/>
          <w:spacing w:val="37"/>
          <w:kern w:val="0"/>
          <w:sz w:val="30"/>
          <w:szCs w:val="30"/>
          <w:lang w:eastAsia="zh-CN"/>
        </w:rPr>
        <w:t>申报</w:t>
      </w:r>
      <w:r>
        <w:rPr>
          <w:rFonts w:hint="eastAsia" w:ascii="黑体" w:hAnsi="黑体" w:eastAsia="黑体" w:cs="Times New Roman"/>
          <w:spacing w:val="37"/>
          <w:kern w:val="0"/>
          <w:sz w:val="30"/>
          <w:szCs w:val="30"/>
          <w:lang w:eastAsia="zh-CN"/>
        </w:rPr>
        <w:t>领域</w:t>
      </w:r>
      <w:r>
        <w:rPr>
          <w:rFonts w:hint="eastAsia" w:ascii="黑体" w:hAnsi="黑体" w:eastAsia="黑体" w:cs="Times New Roman"/>
          <w:spacing w:val="37"/>
          <w:kern w:val="0"/>
          <w:sz w:val="30"/>
          <w:szCs w:val="30"/>
          <w:lang w:val="en-US" w:eastAsia="zh-CN"/>
        </w:rPr>
        <w:t>/</w:t>
      </w:r>
      <w:r>
        <w:rPr>
          <w:rFonts w:hint="eastAsia" w:ascii="黑体" w:hAnsi="黑体" w:eastAsia="黑体" w:cs="Times New Roman"/>
          <w:spacing w:val="37"/>
          <w:kern w:val="0"/>
          <w:sz w:val="30"/>
          <w:szCs w:val="30"/>
          <w:lang w:eastAsia="zh-CN"/>
        </w:rPr>
        <w:t>方向</w:t>
      </w:r>
      <w:r>
        <w:rPr>
          <w:rFonts w:hint="eastAsia" w:ascii="黑体" w:hAnsi="黑体" w:eastAsia="黑体"/>
          <w:spacing w:val="37"/>
          <w:kern w:val="0"/>
          <w:sz w:val="30"/>
          <w:szCs w:val="30"/>
          <w:lang w:eastAsia="zh-CN"/>
        </w:rPr>
        <w:t>：</w:t>
      </w:r>
      <w:r>
        <w:rPr>
          <w:rFonts w:hint="eastAsia" w:ascii="黑体" w:hAnsi="黑体" w:eastAsia="黑体"/>
          <w:w w:val="90"/>
          <w:sz w:val="30"/>
          <w:szCs w:val="30"/>
          <w:u w:val="single"/>
        </w:rPr>
        <w:t xml:space="preserve">                   </w:t>
      </w:r>
      <w:r>
        <w:rPr>
          <w:rFonts w:hint="eastAsia" w:ascii="黑体" w:hAnsi="黑体" w:eastAsia="黑体"/>
          <w:w w:val="90"/>
          <w:sz w:val="30"/>
          <w:szCs w:val="30"/>
          <w:u w:val="single"/>
          <w:lang w:val="en-US" w:eastAsia="zh-CN"/>
        </w:rPr>
        <w:t>/</w:t>
      </w:r>
      <w:r>
        <w:rPr>
          <w:rFonts w:hint="eastAsia" w:ascii="黑体" w:hAnsi="黑体" w:eastAsia="黑体"/>
          <w:w w:val="90"/>
          <w:sz w:val="30"/>
          <w:szCs w:val="30"/>
          <w:u w:val="single"/>
        </w:rPr>
        <w:t xml:space="preserve">     </w:t>
      </w:r>
      <w:r>
        <w:rPr>
          <w:rFonts w:ascii="黑体" w:hAnsi="黑体" w:eastAsia="黑体"/>
          <w:w w:val="90"/>
          <w:sz w:val="30"/>
          <w:szCs w:val="30"/>
          <w:u w:val="single"/>
        </w:rPr>
        <w:t xml:space="preserve">    </w:t>
      </w:r>
      <w:r>
        <w:rPr>
          <w:rFonts w:hint="eastAsia" w:ascii="黑体" w:hAnsi="黑体" w:eastAsia="黑体"/>
          <w:w w:val="90"/>
          <w:sz w:val="30"/>
          <w:szCs w:val="30"/>
          <w:u w:val="single"/>
        </w:rPr>
        <w:t xml:space="preserve">          </w:t>
      </w:r>
    </w:p>
    <w:p>
      <w:pPr>
        <w:spacing w:after="360" w:afterLines="100"/>
        <w:rPr>
          <w:rFonts w:hint="eastAsia" w:ascii="黑体" w:hAnsi="黑体" w:eastAsia="黑体"/>
          <w:w w:val="90"/>
          <w:sz w:val="30"/>
          <w:szCs w:val="30"/>
          <w:u w:val="single"/>
        </w:rPr>
      </w:pPr>
      <w:r>
        <w:rPr>
          <w:rFonts w:hint="eastAsia" w:ascii="黑体" w:hAnsi="黑体" w:eastAsia="黑体"/>
          <w:spacing w:val="37"/>
          <w:kern w:val="0"/>
          <w:sz w:val="30"/>
          <w:szCs w:val="30"/>
        </w:rPr>
        <w:t>牵头单位</w:t>
      </w:r>
      <w:r>
        <w:rPr>
          <w:rFonts w:hint="eastAsia" w:ascii="黑体" w:hAnsi="黑体" w:eastAsia="黑体"/>
          <w:kern w:val="0"/>
          <w:sz w:val="30"/>
          <w:szCs w:val="30"/>
        </w:rPr>
        <w:t>：</w:t>
      </w:r>
      <w:r>
        <w:rPr>
          <w:rFonts w:hint="eastAsia" w:ascii="黑体" w:hAnsi="黑体" w:eastAsia="黑体"/>
          <w:w w:val="90"/>
          <w:sz w:val="30"/>
          <w:szCs w:val="30"/>
          <w:u w:val="single"/>
        </w:rPr>
        <w:t xml:space="preserve">               山东科技大学                  </w:t>
      </w:r>
    </w:p>
    <w:p>
      <w:pPr>
        <w:spacing w:after="360" w:afterLines="100"/>
        <w:rPr>
          <w:rFonts w:hint="eastAsia" w:ascii="黑体" w:hAnsi="黑体" w:eastAsia="黑体"/>
          <w:spacing w:val="37"/>
          <w:kern w:val="0"/>
          <w:sz w:val="30"/>
          <w:szCs w:val="30"/>
          <w:lang w:eastAsia="zh-CN"/>
        </w:rPr>
      </w:pPr>
      <w:r>
        <w:rPr>
          <w:rFonts w:hint="eastAsia" w:ascii="黑体" w:hAnsi="黑体" w:eastAsia="黑体"/>
          <w:spacing w:val="37"/>
          <w:kern w:val="0"/>
          <w:sz w:val="30"/>
          <w:szCs w:val="30"/>
          <w:lang w:eastAsia="zh-CN"/>
        </w:rPr>
        <w:t>共建单位：</w:t>
      </w:r>
      <w:r>
        <w:rPr>
          <w:rFonts w:hint="eastAsia" w:ascii="黑体" w:hAnsi="黑体" w:eastAsia="黑体"/>
          <w:w w:val="90"/>
          <w:sz w:val="30"/>
          <w:szCs w:val="30"/>
          <w:u w:val="single"/>
        </w:rPr>
        <w:t xml:space="preserve">                        </w:t>
      </w:r>
      <w:r>
        <w:rPr>
          <w:rFonts w:ascii="黑体" w:hAnsi="黑体" w:eastAsia="黑体"/>
          <w:w w:val="90"/>
          <w:sz w:val="30"/>
          <w:szCs w:val="30"/>
          <w:u w:val="single"/>
        </w:rPr>
        <w:t xml:space="preserve">    </w:t>
      </w:r>
      <w:r>
        <w:rPr>
          <w:rFonts w:hint="eastAsia" w:ascii="黑体" w:hAnsi="黑体" w:eastAsia="黑体"/>
          <w:w w:val="90"/>
          <w:sz w:val="30"/>
          <w:szCs w:val="30"/>
          <w:u w:val="single"/>
        </w:rPr>
        <w:t xml:space="preserve">          </w:t>
      </w:r>
      <w:r>
        <w:rPr>
          <w:rFonts w:ascii="黑体" w:hAnsi="黑体" w:eastAsia="黑体"/>
          <w:w w:val="90"/>
          <w:sz w:val="30"/>
          <w:szCs w:val="30"/>
          <w:u w:val="single"/>
        </w:rPr>
        <w:t xml:space="preserve">     </w:t>
      </w:r>
      <w:r>
        <w:rPr>
          <w:rFonts w:hint="eastAsia" w:ascii="黑体" w:hAnsi="黑体" w:eastAsia="黑体"/>
          <w:w w:val="90"/>
          <w:sz w:val="30"/>
          <w:szCs w:val="30"/>
          <w:u w:val="single"/>
        </w:rPr>
        <w:t xml:space="preserve"> </w:t>
      </w:r>
      <w:r>
        <w:rPr>
          <w:rFonts w:ascii="黑体" w:hAnsi="黑体" w:eastAsia="黑体"/>
          <w:w w:val="90"/>
          <w:sz w:val="30"/>
          <w:szCs w:val="30"/>
          <w:u w:val="single"/>
        </w:rPr>
        <w:t xml:space="preserve"> </w:t>
      </w:r>
    </w:p>
    <w:p>
      <w:pPr>
        <w:spacing w:after="360" w:afterLines="100"/>
        <w:rPr>
          <w:rFonts w:hint="eastAsia" w:ascii="黑体" w:hAnsi="黑体" w:eastAsia="黑体"/>
          <w:spacing w:val="37"/>
          <w:kern w:val="0"/>
          <w:sz w:val="30"/>
          <w:szCs w:val="30"/>
          <w:lang w:eastAsia="zh-CN"/>
        </w:rPr>
      </w:pPr>
      <w:r>
        <w:rPr>
          <w:rFonts w:hint="eastAsia" w:ascii="黑体" w:hAnsi="黑体" w:eastAsia="黑体"/>
          <w:spacing w:val="37"/>
          <w:kern w:val="0"/>
          <w:sz w:val="30"/>
          <w:szCs w:val="30"/>
          <w:lang w:eastAsia="zh-CN"/>
        </w:rPr>
        <w:t>主管部门：</w:t>
      </w:r>
      <w:r>
        <w:rPr>
          <w:rFonts w:hint="eastAsia" w:ascii="黑体" w:hAnsi="黑体" w:eastAsia="黑体"/>
          <w:w w:val="90"/>
          <w:sz w:val="30"/>
          <w:szCs w:val="30"/>
          <w:u w:val="single"/>
        </w:rPr>
        <w:t xml:space="preserve">              </w:t>
      </w:r>
      <w:r>
        <w:rPr>
          <w:rFonts w:hint="eastAsia" w:ascii="黑体" w:hAnsi="黑体" w:eastAsia="黑体"/>
          <w:w w:val="90"/>
          <w:sz w:val="30"/>
          <w:szCs w:val="30"/>
          <w:u w:val="single"/>
          <w:lang w:eastAsia="zh-CN"/>
        </w:rPr>
        <w:t>山东省教育厅</w:t>
      </w:r>
      <w:r>
        <w:rPr>
          <w:rFonts w:ascii="黑体" w:hAnsi="黑体" w:eastAsia="黑体"/>
          <w:w w:val="90"/>
          <w:sz w:val="30"/>
          <w:szCs w:val="30"/>
          <w:u w:val="single"/>
        </w:rPr>
        <w:t xml:space="preserve">  </w:t>
      </w:r>
      <w:r>
        <w:rPr>
          <w:rFonts w:hint="eastAsia" w:ascii="黑体" w:hAnsi="黑体" w:eastAsia="黑体"/>
          <w:w w:val="90"/>
          <w:sz w:val="30"/>
          <w:szCs w:val="30"/>
          <w:u w:val="single"/>
        </w:rPr>
        <w:t xml:space="preserve">          </w:t>
      </w:r>
      <w:r>
        <w:rPr>
          <w:rFonts w:ascii="黑体" w:hAnsi="黑体" w:eastAsia="黑体"/>
          <w:w w:val="90"/>
          <w:sz w:val="30"/>
          <w:szCs w:val="30"/>
          <w:u w:val="single"/>
        </w:rPr>
        <w:t xml:space="preserve">     </w:t>
      </w:r>
      <w:r>
        <w:rPr>
          <w:rFonts w:hint="eastAsia" w:ascii="黑体" w:hAnsi="黑体" w:eastAsia="黑体"/>
          <w:w w:val="90"/>
          <w:sz w:val="30"/>
          <w:szCs w:val="30"/>
          <w:u w:val="single"/>
        </w:rPr>
        <w:t xml:space="preserve"> </w:t>
      </w:r>
    </w:p>
    <w:p>
      <w:pPr>
        <w:spacing w:after="360" w:afterLines="100"/>
        <w:rPr>
          <w:rFonts w:hint="eastAsia" w:ascii="黑体" w:hAnsi="黑体" w:eastAsia="黑体"/>
          <w:spacing w:val="37"/>
          <w:kern w:val="0"/>
          <w:sz w:val="30"/>
          <w:szCs w:val="30"/>
        </w:rPr>
      </w:pPr>
      <w:r>
        <w:rPr>
          <w:rFonts w:hint="eastAsia" w:ascii="黑体" w:hAnsi="黑体" w:eastAsia="黑体"/>
          <w:spacing w:val="37"/>
          <w:kern w:val="0"/>
          <w:sz w:val="30"/>
          <w:szCs w:val="30"/>
        </w:rPr>
        <w:t>中心负责人：</w:t>
      </w:r>
      <w:r>
        <w:rPr>
          <w:rFonts w:hint="eastAsia" w:ascii="黑体" w:hAnsi="黑体" w:eastAsia="黑体"/>
          <w:spacing w:val="37"/>
          <w:kern w:val="0"/>
          <w:sz w:val="30"/>
          <w:szCs w:val="30"/>
          <w:u w:val="single"/>
        </w:rPr>
        <w:t xml:space="preserve"> </w:t>
      </w:r>
      <w:r>
        <w:rPr>
          <w:rFonts w:ascii="黑体" w:hAnsi="黑体" w:eastAsia="黑体"/>
          <w:spacing w:val="37"/>
          <w:kern w:val="0"/>
          <w:sz w:val="30"/>
          <w:szCs w:val="30"/>
          <w:u w:val="single"/>
        </w:rPr>
        <w:t xml:space="preserve">                        </w:t>
      </w:r>
    </w:p>
    <w:p>
      <w:pPr>
        <w:spacing w:after="360" w:afterLines="100"/>
        <w:rPr>
          <w:rFonts w:hint="eastAsia" w:ascii="黑体" w:hAnsi="黑体" w:eastAsia="黑体"/>
          <w:sz w:val="30"/>
          <w:szCs w:val="30"/>
          <w:u w:val="single"/>
          <w:lang w:val="en-US" w:eastAsia="zh-CN"/>
        </w:rPr>
      </w:pPr>
      <w:r>
        <w:rPr>
          <w:rFonts w:hint="eastAsia" w:ascii="黑体" w:hAnsi="黑体" w:eastAsia="黑体"/>
          <w:spacing w:val="37"/>
          <w:kern w:val="0"/>
          <w:sz w:val="30"/>
          <w:szCs w:val="30"/>
        </w:rPr>
        <w:t>联 系 人</w:t>
      </w:r>
      <w:r>
        <w:rPr>
          <w:rFonts w:hint="eastAsia" w:ascii="黑体" w:hAnsi="黑体" w:eastAsia="黑体"/>
          <w:kern w:val="0"/>
          <w:sz w:val="30"/>
          <w:szCs w:val="30"/>
        </w:rPr>
        <w:t>：</w:t>
      </w:r>
      <w:r>
        <w:rPr>
          <w:rFonts w:hint="eastAsia" w:ascii="黑体" w:hAnsi="黑体" w:eastAsia="黑体"/>
          <w:w w:val="90"/>
          <w:sz w:val="30"/>
          <w:szCs w:val="30"/>
          <w:u w:val="single"/>
        </w:rPr>
        <w:t xml:space="preserve">                </w:t>
      </w:r>
      <w:r>
        <w:rPr>
          <w:rFonts w:hint="eastAsia" w:ascii="黑体" w:hAnsi="黑体" w:eastAsia="黑体"/>
          <w:w w:val="90"/>
          <w:sz w:val="30"/>
          <w:szCs w:val="30"/>
          <w:u w:val="single"/>
          <w:lang w:eastAsia="zh-CN"/>
        </w:rPr>
        <w:t>周姗姗</w:t>
      </w:r>
      <w:r>
        <w:rPr>
          <w:rFonts w:hint="eastAsia" w:ascii="黑体" w:hAnsi="黑体" w:eastAsia="黑体"/>
          <w:w w:val="90"/>
          <w:sz w:val="30"/>
          <w:szCs w:val="30"/>
          <w:u w:val="single"/>
        </w:rPr>
        <w:t xml:space="preserve">          </w:t>
      </w:r>
      <w:r>
        <w:rPr>
          <w:rFonts w:ascii="黑体" w:hAnsi="黑体" w:eastAsia="黑体"/>
          <w:w w:val="90"/>
          <w:sz w:val="30"/>
          <w:szCs w:val="30"/>
          <w:u w:val="single"/>
        </w:rPr>
        <w:t xml:space="preserve">           </w:t>
      </w:r>
      <w:r>
        <w:rPr>
          <w:rFonts w:hint="eastAsia" w:ascii="黑体" w:hAnsi="黑体" w:eastAsia="黑体"/>
          <w:w w:val="90"/>
          <w:sz w:val="30"/>
          <w:szCs w:val="30"/>
          <w:u w:val="single"/>
          <w:lang w:val="en-US" w:eastAsia="zh-CN"/>
        </w:rPr>
        <w:t xml:space="preserve"> </w:t>
      </w:r>
    </w:p>
    <w:p>
      <w:pPr>
        <w:spacing w:after="360" w:afterLine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pacing w:val="37"/>
          <w:kern w:val="0"/>
          <w:sz w:val="30"/>
          <w:szCs w:val="30"/>
        </w:rPr>
        <w:t>联系电话</w:t>
      </w:r>
      <w:r>
        <w:rPr>
          <w:rFonts w:hint="eastAsia" w:ascii="黑体" w:hAnsi="黑体" w:eastAsia="黑体"/>
          <w:bCs/>
          <w:kern w:val="0"/>
          <w:sz w:val="30"/>
          <w:szCs w:val="30"/>
        </w:rPr>
        <w:t>：</w:t>
      </w:r>
      <w:r>
        <w:rPr>
          <w:rFonts w:hint="eastAsia" w:ascii="黑体" w:hAnsi="黑体" w:eastAsia="黑体"/>
          <w:w w:val="90"/>
          <w:sz w:val="30"/>
          <w:szCs w:val="30"/>
          <w:u w:val="single"/>
        </w:rPr>
        <w:t xml:space="preserve">               0</w:t>
      </w:r>
      <w:r>
        <w:rPr>
          <w:rFonts w:ascii="黑体" w:hAnsi="黑体" w:eastAsia="黑体"/>
          <w:w w:val="90"/>
          <w:sz w:val="30"/>
          <w:szCs w:val="30"/>
          <w:u w:val="single"/>
        </w:rPr>
        <w:t>532</w:t>
      </w:r>
      <w:r>
        <w:rPr>
          <w:rFonts w:hint="eastAsia" w:ascii="黑体" w:hAnsi="黑体" w:eastAsia="黑体"/>
          <w:w w:val="90"/>
          <w:sz w:val="30"/>
          <w:szCs w:val="30"/>
          <w:u w:val="single"/>
          <w:lang w:val="en-US" w:eastAsia="zh-CN"/>
        </w:rPr>
        <w:t>-</w:t>
      </w:r>
      <w:r>
        <w:rPr>
          <w:rFonts w:ascii="黑体" w:hAnsi="黑体" w:eastAsia="黑体"/>
          <w:w w:val="90"/>
          <w:sz w:val="30"/>
          <w:szCs w:val="30"/>
          <w:u w:val="single"/>
        </w:rPr>
        <w:t>86057164</w:t>
      </w:r>
      <w:r>
        <w:rPr>
          <w:rFonts w:hint="eastAsia" w:ascii="黑体" w:hAnsi="黑体" w:eastAsia="黑体"/>
          <w:w w:val="90"/>
          <w:sz w:val="30"/>
          <w:szCs w:val="30"/>
          <w:u w:val="single"/>
        </w:rPr>
        <w:t xml:space="preserve">    </w:t>
      </w:r>
      <w:r>
        <w:rPr>
          <w:rFonts w:ascii="黑体" w:hAnsi="黑体" w:eastAsia="黑体"/>
          <w:w w:val="90"/>
          <w:sz w:val="30"/>
          <w:szCs w:val="30"/>
          <w:u w:val="single"/>
        </w:rPr>
        <w:t xml:space="preserve">   </w:t>
      </w:r>
      <w:r>
        <w:rPr>
          <w:rFonts w:hint="eastAsia" w:ascii="黑体" w:hAnsi="黑体" w:eastAsia="黑体"/>
          <w:w w:val="90"/>
          <w:sz w:val="30"/>
          <w:szCs w:val="30"/>
          <w:u w:val="single"/>
        </w:rPr>
        <w:t xml:space="preserve">         </w:t>
      </w:r>
    </w:p>
    <w:p>
      <w:pPr>
        <w:spacing w:line="0" w:lineRule="atLeast"/>
        <w:jc w:val="center"/>
        <w:rPr>
          <w:rFonts w:eastAsia="黑体"/>
          <w:sz w:val="32"/>
        </w:rPr>
      </w:pPr>
    </w:p>
    <w:p>
      <w:pPr>
        <w:spacing w:line="0" w:lineRule="atLeast"/>
        <w:jc w:val="center"/>
        <w:rPr>
          <w:rFonts w:eastAsia="黑体"/>
          <w:sz w:val="32"/>
        </w:rPr>
      </w:pPr>
    </w:p>
    <w:p>
      <w:pPr>
        <w:spacing w:line="0" w:lineRule="atLeast"/>
        <w:jc w:val="center"/>
        <w:rPr>
          <w:rFonts w:eastAsia="黑体"/>
          <w:sz w:val="32"/>
        </w:rPr>
      </w:pPr>
    </w:p>
    <w:p>
      <w:pPr>
        <w:spacing w:line="0" w:lineRule="atLeast"/>
        <w:jc w:val="center"/>
        <w:rPr>
          <w:rFonts w:hint="eastAsia" w:ascii="仿宋_GB2312" w:hAnsi="仿宋" w:eastAsia="仿宋_GB2312" w:cs="仿宋_GB2312"/>
          <w:sz w:val="32"/>
          <w:szCs w:val="32"/>
        </w:rPr>
      </w:pPr>
      <w:r>
        <w:rPr>
          <w:rFonts w:hint="eastAsia" w:eastAsia="黑体"/>
          <w:sz w:val="32"/>
        </w:rPr>
        <w:t>二○二</w:t>
      </w:r>
      <w:r>
        <w:rPr>
          <w:rFonts w:hint="eastAsia" w:eastAsia="黑体"/>
          <w:sz w:val="32"/>
          <w:lang w:eastAsia="zh-CN"/>
        </w:rPr>
        <w:t>一</w:t>
      </w:r>
      <w:r>
        <w:rPr>
          <w:rFonts w:hint="eastAsia" w:eastAsia="黑体"/>
          <w:sz w:val="32"/>
        </w:rPr>
        <w:t>年</w:t>
      </w:r>
      <w:r>
        <w:rPr>
          <w:rFonts w:hint="eastAsia" w:eastAsia="黑体"/>
          <w:sz w:val="32"/>
          <w:lang w:eastAsia="zh-CN"/>
        </w:rPr>
        <w:t>六</w:t>
      </w:r>
      <w:r>
        <w:rPr>
          <w:rFonts w:hint="eastAsia" w:eastAsia="黑体"/>
          <w:sz w:val="32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textAlignment w:val="auto"/>
        <w:outlineLvl w:val="9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center"/>
        <w:textAlignment w:val="auto"/>
        <w:outlineLvl w:val="9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山东省技术创新中心建设方案编写提纲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textAlignment w:val="auto"/>
        <w:outlineLvl w:val="9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一、组建中心的背景和意义</w:t>
      </w:r>
      <w:r>
        <w:rPr>
          <w:rFonts w:hint="eastAsia" w:ascii="仿宋_GB2312" w:eastAsia="仿宋_GB2312"/>
          <w:sz w:val="32"/>
          <w:szCs w:val="32"/>
        </w:rPr>
        <w:t>（重点说明国内外技术发展水平、趋势及省内发展需求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组建中心的必要性、可行性及对行业进步的推动作用等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600字以内</w:t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二、中心建设的总体思路（</w:t>
      </w:r>
      <w:r>
        <w:rPr>
          <w:rFonts w:hint="eastAsia" w:ascii="仿宋_GB2312" w:eastAsia="仿宋_GB2312"/>
          <w:sz w:val="32"/>
          <w:szCs w:val="32"/>
        </w:rPr>
        <w:t>包括指导思想、战略定位、建设原则等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800字以内</w:t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三、建设内容</w:t>
      </w:r>
      <w:r>
        <w:rPr>
          <w:rFonts w:hint="eastAsia" w:ascii="仿宋_GB2312" w:eastAsia="仿宋_GB2312"/>
          <w:sz w:val="32"/>
          <w:szCs w:val="32"/>
        </w:rPr>
        <w:t>（包括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研究方向、</w:t>
      </w:r>
      <w:r>
        <w:rPr>
          <w:rFonts w:hint="eastAsia" w:ascii="仿宋_GB2312" w:eastAsia="仿宋_GB2312"/>
          <w:sz w:val="32"/>
          <w:szCs w:val="32"/>
        </w:rPr>
        <w:t>总体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及</w:t>
      </w:r>
      <w:r>
        <w:rPr>
          <w:rFonts w:hint="eastAsia" w:ascii="仿宋_GB2312" w:eastAsia="仿宋_GB2312"/>
          <w:sz w:val="32"/>
          <w:szCs w:val="32"/>
        </w:rPr>
        <w:t>近三年目标和主要任务</w:t>
      </w:r>
      <w:r>
        <w:rPr>
          <w:rFonts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人才引进培养</w:t>
      </w:r>
      <w:r>
        <w:rPr>
          <w:rFonts w:hint="eastAsia" w:ascii="仿宋_GB2312" w:eastAsia="仿宋_GB2312"/>
          <w:sz w:val="32"/>
          <w:szCs w:val="32"/>
        </w:rPr>
        <w:t>计划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等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1500字以内</w:t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四、管理运行机制</w:t>
      </w:r>
      <w:r>
        <w:rPr>
          <w:rFonts w:hint="eastAsia" w:ascii="仿宋_GB2312" w:eastAsia="仿宋_GB2312"/>
          <w:sz w:val="32"/>
          <w:szCs w:val="32"/>
        </w:rPr>
        <w:t>（包括</w:t>
      </w:r>
      <w:r>
        <w:rPr>
          <w:rFonts w:ascii="仿宋_GB2312" w:eastAsia="仿宋_GB2312"/>
          <w:sz w:val="32"/>
          <w:szCs w:val="32"/>
        </w:rPr>
        <w:t>组织架构、</w:t>
      </w:r>
      <w:r>
        <w:rPr>
          <w:rFonts w:hint="eastAsia" w:ascii="仿宋_GB2312" w:eastAsia="仿宋_GB2312"/>
          <w:sz w:val="32"/>
          <w:szCs w:val="32"/>
        </w:rPr>
        <w:t>运行机制</w:t>
      </w:r>
      <w:r>
        <w:rPr>
          <w:rFonts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</w:rPr>
        <w:t>管理制度等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500字以内</w:t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五、建设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主体</w:t>
      </w:r>
      <w:r>
        <w:rPr>
          <w:rFonts w:hint="eastAsia" w:ascii="黑体" w:hAnsi="黑体" w:eastAsia="黑体" w:cs="黑体"/>
          <w:sz w:val="32"/>
          <w:szCs w:val="32"/>
        </w:rPr>
        <w:t>现有基础和条件</w:t>
      </w:r>
      <w:r>
        <w:rPr>
          <w:rFonts w:hint="eastAsia" w:ascii="仿宋_GB2312" w:eastAsia="仿宋_GB2312"/>
          <w:sz w:val="32"/>
          <w:szCs w:val="32"/>
        </w:rPr>
        <w:t>（包括单位基本情况、科研队伍情况、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基础</w:t>
      </w:r>
      <w:r>
        <w:rPr>
          <w:rFonts w:hint="eastAsia" w:ascii="仿宋_GB2312" w:eastAsia="仿宋_GB2312"/>
          <w:sz w:val="32"/>
          <w:szCs w:val="32"/>
        </w:rPr>
        <w:t>设施与仪器设备、科研经费投入情况、开展研发活动情况及成效等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800字以内</w:t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中心</w:t>
      </w:r>
      <w:r>
        <w:rPr>
          <w:rFonts w:hint="eastAsia" w:ascii="黑体" w:hAnsi="黑体" w:eastAsia="黑体" w:cs="黑体"/>
          <w:sz w:val="32"/>
          <w:szCs w:val="32"/>
        </w:rPr>
        <w:t>未来三年的经费预算情况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相关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重要</w:t>
      </w:r>
      <w:r>
        <w:rPr>
          <w:rFonts w:hint="eastAsia" w:ascii="仿宋_GB2312" w:eastAsia="仿宋_GB2312"/>
          <w:sz w:val="32"/>
          <w:szCs w:val="32"/>
        </w:rPr>
        <w:t>证明</w:t>
      </w:r>
      <w:r>
        <w:rPr>
          <w:rFonts w:ascii="仿宋_GB2312" w:eastAsia="仿宋_GB2312"/>
          <w:sz w:val="32"/>
          <w:szCs w:val="32"/>
        </w:rPr>
        <w:t>材料</w:t>
      </w:r>
      <w:r>
        <w:rPr>
          <w:rFonts w:hint="eastAsia" w:ascii="仿宋_GB2312" w:eastAsia="仿宋_GB2312"/>
          <w:sz w:val="32"/>
          <w:szCs w:val="32"/>
        </w:rPr>
        <w:t>可作为</w:t>
      </w:r>
      <w:r>
        <w:rPr>
          <w:rFonts w:ascii="仿宋_GB2312" w:eastAsia="仿宋_GB2312"/>
          <w:sz w:val="32"/>
          <w:szCs w:val="32"/>
        </w:rPr>
        <w:t>附件。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C374DE"/>
    <w:rsid w:val="04AD7CDA"/>
    <w:rsid w:val="1F665EF9"/>
    <w:rsid w:val="393F71D1"/>
    <w:rsid w:val="49BD6240"/>
    <w:rsid w:val="4F400A82"/>
    <w:rsid w:val="60C374DE"/>
    <w:rsid w:val="640C180D"/>
    <w:rsid w:val="68015077"/>
    <w:rsid w:val="6C66598E"/>
    <w:rsid w:val="74534738"/>
    <w:rsid w:val="79CB564A"/>
    <w:rsid w:val="7EF8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2021-06-03T07:11:00Z</dcterms:created>
  <dc:creator>CH</dc:creator>
  <cp:lastModifiedBy>ZSS</cp:lastModifiedBy>
  <dcterms:modified xsi:type="dcterms:W3CDTF">2021-06-03T09:43:44Z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847B4E7F82774B9D987AB534EC0D4599</vt:lpwstr>
  </property>
</Properties>
</file>