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="仿宋_GB2312" w:hAnsi="黑体" w:eastAsia="仿宋_GB2312" w:cs="方正小标宋简体"/>
          <w:b w:val="0"/>
          <w:bCs w:val="0"/>
          <w:spacing w:val="-6"/>
          <w:kern w:val="2"/>
          <w:sz w:val="30"/>
          <w:szCs w:val="30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8"/>
        <w:tblW w:w="144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776"/>
        <w:gridCol w:w="1642"/>
        <w:gridCol w:w="710"/>
        <w:gridCol w:w="841"/>
        <w:gridCol w:w="1615"/>
        <w:gridCol w:w="794"/>
        <w:gridCol w:w="2194"/>
        <w:gridCol w:w="666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中国煤炭工业协会团体标准制修订计划项目汇总表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42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单位：                        承办人：                电话/传真：                       手机：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制定/修订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技术归口部门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完成年限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代替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起草单位</w:t>
            </w:r>
          </w:p>
        </w:tc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采标情况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经费预算/万元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2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  <w:p>
            <w: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3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  <w:p>
            <w: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4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  <w:p>
            <w: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  <w:p>
            <w: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6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　</w:t>
            </w:r>
          </w:p>
          <w:p>
            <w: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ascii="黑体" w:hAnsi="黑体" w:eastAsia="黑体"/>
          <w:sz w:val="32"/>
          <w:szCs w:val="32"/>
        </w:rPr>
      </w:pPr>
    </w:p>
    <w:sectPr>
      <w:headerReference r:id="rId5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7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  <w:r>
      <w:rPr>
        <w:rFonts w:hint="eastAsia"/>
      </w:rPr>
      <w:t>T/CNCA 003-2020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62"/>
    <w:rsid w:val="00016E46"/>
    <w:rsid w:val="0006686E"/>
    <w:rsid w:val="00077937"/>
    <w:rsid w:val="000956D3"/>
    <w:rsid w:val="000A2431"/>
    <w:rsid w:val="000B25F5"/>
    <w:rsid w:val="000C01F8"/>
    <w:rsid w:val="000D2DDD"/>
    <w:rsid w:val="000F1464"/>
    <w:rsid w:val="001403DA"/>
    <w:rsid w:val="00142231"/>
    <w:rsid w:val="00145E7C"/>
    <w:rsid w:val="0015314D"/>
    <w:rsid w:val="00171D33"/>
    <w:rsid w:val="0018577A"/>
    <w:rsid w:val="00197DC1"/>
    <w:rsid w:val="001A3866"/>
    <w:rsid w:val="001F1BC7"/>
    <w:rsid w:val="002216FB"/>
    <w:rsid w:val="00225C53"/>
    <w:rsid w:val="002458E5"/>
    <w:rsid w:val="00251610"/>
    <w:rsid w:val="002529CF"/>
    <w:rsid w:val="00262312"/>
    <w:rsid w:val="00265C2B"/>
    <w:rsid w:val="00291F8D"/>
    <w:rsid w:val="00294681"/>
    <w:rsid w:val="002B42CB"/>
    <w:rsid w:val="002C23BB"/>
    <w:rsid w:val="002E7838"/>
    <w:rsid w:val="00313D56"/>
    <w:rsid w:val="003268B4"/>
    <w:rsid w:val="003433ED"/>
    <w:rsid w:val="0035479D"/>
    <w:rsid w:val="003665EE"/>
    <w:rsid w:val="00381F9B"/>
    <w:rsid w:val="003A0AE6"/>
    <w:rsid w:val="00430284"/>
    <w:rsid w:val="004873F5"/>
    <w:rsid w:val="00497587"/>
    <w:rsid w:val="004A4AE7"/>
    <w:rsid w:val="004B165C"/>
    <w:rsid w:val="004C011F"/>
    <w:rsid w:val="004C4FAC"/>
    <w:rsid w:val="004C77C4"/>
    <w:rsid w:val="004D17D2"/>
    <w:rsid w:val="004D20C6"/>
    <w:rsid w:val="004F1B64"/>
    <w:rsid w:val="00513140"/>
    <w:rsid w:val="005133F7"/>
    <w:rsid w:val="00517387"/>
    <w:rsid w:val="0052207E"/>
    <w:rsid w:val="00550217"/>
    <w:rsid w:val="005756DA"/>
    <w:rsid w:val="005871FA"/>
    <w:rsid w:val="005A3A66"/>
    <w:rsid w:val="005B33E4"/>
    <w:rsid w:val="005E2E6F"/>
    <w:rsid w:val="005F0442"/>
    <w:rsid w:val="00607F4F"/>
    <w:rsid w:val="0063337F"/>
    <w:rsid w:val="0063589C"/>
    <w:rsid w:val="00660B68"/>
    <w:rsid w:val="00684F6F"/>
    <w:rsid w:val="006940EC"/>
    <w:rsid w:val="006B4884"/>
    <w:rsid w:val="006B725E"/>
    <w:rsid w:val="006C78A6"/>
    <w:rsid w:val="006F2D5E"/>
    <w:rsid w:val="006F4912"/>
    <w:rsid w:val="00705E36"/>
    <w:rsid w:val="00722F7F"/>
    <w:rsid w:val="00726B2B"/>
    <w:rsid w:val="00742BA1"/>
    <w:rsid w:val="0074613A"/>
    <w:rsid w:val="00774E99"/>
    <w:rsid w:val="00796695"/>
    <w:rsid w:val="00797ECA"/>
    <w:rsid w:val="007B4FB6"/>
    <w:rsid w:val="007F1BA7"/>
    <w:rsid w:val="00805411"/>
    <w:rsid w:val="008108D4"/>
    <w:rsid w:val="00813F80"/>
    <w:rsid w:val="00830E8D"/>
    <w:rsid w:val="00845ECF"/>
    <w:rsid w:val="00846DE1"/>
    <w:rsid w:val="008524C3"/>
    <w:rsid w:val="008559A8"/>
    <w:rsid w:val="00862356"/>
    <w:rsid w:val="00872875"/>
    <w:rsid w:val="00872BBC"/>
    <w:rsid w:val="00885C2D"/>
    <w:rsid w:val="00892A91"/>
    <w:rsid w:val="008944BD"/>
    <w:rsid w:val="0089570B"/>
    <w:rsid w:val="008B398C"/>
    <w:rsid w:val="008B5F97"/>
    <w:rsid w:val="008C0C52"/>
    <w:rsid w:val="008C3B00"/>
    <w:rsid w:val="008D3098"/>
    <w:rsid w:val="008D31FE"/>
    <w:rsid w:val="008D6A4E"/>
    <w:rsid w:val="00911C62"/>
    <w:rsid w:val="00916492"/>
    <w:rsid w:val="00941352"/>
    <w:rsid w:val="00947718"/>
    <w:rsid w:val="00956D7D"/>
    <w:rsid w:val="009B5AF1"/>
    <w:rsid w:val="009B606D"/>
    <w:rsid w:val="009B6A19"/>
    <w:rsid w:val="009B75E4"/>
    <w:rsid w:val="009C5026"/>
    <w:rsid w:val="009E7103"/>
    <w:rsid w:val="009F1C40"/>
    <w:rsid w:val="009F6E6E"/>
    <w:rsid w:val="00A26880"/>
    <w:rsid w:val="00A44005"/>
    <w:rsid w:val="00A45CF6"/>
    <w:rsid w:val="00A53138"/>
    <w:rsid w:val="00A6026D"/>
    <w:rsid w:val="00A61F85"/>
    <w:rsid w:val="00A67DBC"/>
    <w:rsid w:val="00A72980"/>
    <w:rsid w:val="00A76AD7"/>
    <w:rsid w:val="00A811BC"/>
    <w:rsid w:val="00AA0B5B"/>
    <w:rsid w:val="00AA6AA7"/>
    <w:rsid w:val="00AC1440"/>
    <w:rsid w:val="00B00FAB"/>
    <w:rsid w:val="00B0244E"/>
    <w:rsid w:val="00B26675"/>
    <w:rsid w:val="00B40EBB"/>
    <w:rsid w:val="00B414FF"/>
    <w:rsid w:val="00B61AE2"/>
    <w:rsid w:val="00B86E2B"/>
    <w:rsid w:val="00B92BE3"/>
    <w:rsid w:val="00B971E4"/>
    <w:rsid w:val="00BA62CA"/>
    <w:rsid w:val="00BB3DFB"/>
    <w:rsid w:val="00BC792C"/>
    <w:rsid w:val="00BF17DC"/>
    <w:rsid w:val="00C14FF3"/>
    <w:rsid w:val="00C24A24"/>
    <w:rsid w:val="00C33368"/>
    <w:rsid w:val="00C41EF8"/>
    <w:rsid w:val="00C455D6"/>
    <w:rsid w:val="00C5115B"/>
    <w:rsid w:val="00C55ECE"/>
    <w:rsid w:val="00C679AB"/>
    <w:rsid w:val="00C67F45"/>
    <w:rsid w:val="00C757E7"/>
    <w:rsid w:val="00C82F41"/>
    <w:rsid w:val="00C842EA"/>
    <w:rsid w:val="00C94C26"/>
    <w:rsid w:val="00CC1F54"/>
    <w:rsid w:val="00CD6287"/>
    <w:rsid w:val="00CE2761"/>
    <w:rsid w:val="00D06C41"/>
    <w:rsid w:val="00D07F34"/>
    <w:rsid w:val="00D61495"/>
    <w:rsid w:val="00D80F23"/>
    <w:rsid w:val="00D9394A"/>
    <w:rsid w:val="00DF2E2A"/>
    <w:rsid w:val="00E03BC2"/>
    <w:rsid w:val="00E07668"/>
    <w:rsid w:val="00E13213"/>
    <w:rsid w:val="00E27CF7"/>
    <w:rsid w:val="00E33198"/>
    <w:rsid w:val="00E33FDD"/>
    <w:rsid w:val="00E5719B"/>
    <w:rsid w:val="00E63103"/>
    <w:rsid w:val="00E71385"/>
    <w:rsid w:val="00E759C6"/>
    <w:rsid w:val="00E7697A"/>
    <w:rsid w:val="00E8616D"/>
    <w:rsid w:val="00E9597D"/>
    <w:rsid w:val="00EC0E00"/>
    <w:rsid w:val="00EC27EC"/>
    <w:rsid w:val="00F13BC8"/>
    <w:rsid w:val="00F22221"/>
    <w:rsid w:val="00F40FB7"/>
    <w:rsid w:val="00F47DE1"/>
    <w:rsid w:val="00F577D2"/>
    <w:rsid w:val="00F67E97"/>
    <w:rsid w:val="00F76650"/>
    <w:rsid w:val="00F76D3B"/>
    <w:rsid w:val="00F96800"/>
    <w:rsid w:val="00FA20F3"/>
    <w:rsid w:val="00FB6B38"/>
    <w:rsid w:val="00FC4764"/>
    <w:rsid w:val="00FE2209"/>
    <w:rsid w:val="00FF76E9"/>
    <w:rsid w:val="05EF4E97"/>
    <w:rsid w:val="0CCF30A0"/>
    <w:rsid w:val="28AE3417"/>
    <w:rsid w:val="32D463C9"/>
    <w:rsid w:val="43410BA5"/>
    <w:rsid w:val="464945DB"/>
    <w:rsid w:val="489E6261"/>
    <w:rsid w:val="4C05196D"/>
    <w:rsid w:val="4EAF686F"/>
    <w:rsid w:val="50642CD7"/>
    <w:rsid w:val="667A49A2"/>
    <w:rsid w:val="7A246FEB"/>
    <w:rsid w:val="7E8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0"/>
    <w:rPr>
      <w:sz w:val="18"/>
      <w:szCs w:val="18"/>
    </w:rPr>
  </w:style>
  <w:style w:type="character" w:customStyle="1" w:styleId="16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字符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9"/>
    <w:link w:val="3"/>
    <w:semiHidden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Times New Roman" w:hAnsi="Times New Roman" w:cs="Times New Roman"/>
      <w:b/>
      <w:bCs/>
      <w:kern w:val="2"/>
      <w:sz w:val="21"/>
      <w:szCs w:val="24"/>
    </w:rPr>
  </w:style>
  <w:style w:type="paragraph" w:customStyle="1" w:styleId="2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F72D4-BD7F-447C-A7C1-414681C7B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430</Words>
  <Characters>2451</Characters>
  <Lines>20</Lines>
  <Paragraphs>5</Paragraphs>
  <TotalTime>7</TotalTime>
  <ScaleCrop>false</ScaleCrop>
  <LinksUpToDate>false</LinksUpToDate>
  <CharactersWithSpaces>2876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2022-01-26T01:50:00Z</dcterms:created>
  <dc:creator>yang</dc:creator>
  <cp:lastModifiedBy>糖是甜哒</cp:lastModifiedBy>
  <cp:lastPrinted>2022-01-21T01:59:00Z</cp:lastPrinted>
  <dcterms:modified xsi:type="dcterms:W3CDTF">2022-01-28T07:19:07Z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D896090DAF8346AA959C4FE7A79D6B95</vt:lpwstr>
  </property>
</Properties>
</file>