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700" w:lineRule="exact"/>
        <w:jc w:val="center"/>
        <w:textAlignment w:val="bottom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未来女科学家计划候选人推荐表</w:t>
      </w:r>
    </w:p>
    <w:p>
      <w:pPr>
        <w:spacing w:line="700" w:lineRule="exact"/>
        <w:jc w:val="center"/>
        <w:textAlignment w:val="bottom"/>
        <w:rPr>
          <w:b/>
          <w:sz w:val="32"/>
        </w:rPr>
      </w:pPr>
      <w:r>
        <w:rPr>
          <w:rFonts w:hint="eastAsia"/>
          <w:b/>
          <w:sz w:val="32"/>
        </w:rPr>
        <w:t>（山东省内推荐用）</w:t>
      </w:r>
    </w:p>
    <w:tbl>
      <w:tblPr>
        <w:tblStyle w:val="7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本人接受推荐</w:t>
            </w:r>
            <w:r>
              <w:rPr>
                <w:rFonts w:eastAsia="仿宋_GB2312"/>
                <w:sz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被推荐人签名：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由候选人工作单位对候选人政治表现、廉洁自律、道德品行等方面出具意见，并对候选人《推荐表》的真实性、准确性及涉密情况进行审核，限300字以内。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 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</w:tbl>
    <w:p>
      <w:pPr>
        <w:spacing w:line="700" w:lineRule="exact"/>
        <w:jc w:val="center"/>
        <w:textAlignment w:val="bottom"/>
        <w:rPr>
          <w:b/>
          <w:sz w:val="32"/>
        </w:rPr>
      </w:pPr>
    </w:p>
    <w:p>
      <w:pPr>
        <w:spacing w:line="700" w:lineRule="exact"/>
        <w:jc w:val="center"/>
        <w:textAlignment w:val="bottom"/>
        <w:rPr>
          <w:b/>
          <w:sz w:val="32"/>
        </w:rPr>
      </w:pPr>
    </w:p>
    <w:p>
      <w:pPr>
        <w:spacing w:line="700" w:lineRule="exact"/>
        <w:jc w:val="center"/>
        <w:textAlignment w:val="bottom"/>
        <w:rPr>
          <w:b/>
          <w:sz w:val="32"/>
        </w:rPr>
      </w:pPr>
    </w:p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3B"/>
    <w:rsid w:val="00040CB5"/>
    <w:rsid w:val="001418FB"/>
    <w:rsid w:val="00202C1D"/>
    <w:rsid w:val="00216CAE"/>
    <w:rsid w:val="00245FCB"/>
    <w:rsid w:val="00286688"/>
    <w:rsid w:val="00333295"/>
    <w:rsid w:val="003F01AA"/>
    <w:rsid w:val="00497E87"/>
    <w:rsid w:val="004B37FC"/>
    <w:rsid w:val="004D21BE"/>
    <w:rsid w:val="00580EB7"/>
    <w:rsid w:val="00645CC8"/>
    <w:rsid w:val="006915B8"/>
    <w:rsid w:val="006D77F1"/>
    <w:rsid w:val="007C25C2"/>
    <w:rsid w:val="00823EC2"/>
    <w:rsid w:val="00830E0D"/>
    <w:rsid w:val="00885D2E"/>
    <w:rsid w:val="008F68BB"/>
    <w:rsid w:val="00974A34"/>
    <w:rsid w:val="009F5E42"/>
    <w:rsid w:val="00A0708B"/>
    <w:rsid w:val="00AA063B"/>
    <w:rsid w:val="00B633A8"/>
    <w:rsid w:val="00C05052"/>
    <w:rsid w:val="00C92A0D"/>
    <w:rsid w:val="00CC629F"/>
    <w:rsid w:val="00CE06AE"/>
    <w:rsid w:val="00D00562"/>
    <w:rsid w:val="00D05B2F"/>
    <w:rsid w:val="00D922B7"/>
    <w:rsid w:val="00DC0F67"/>
    <w:rsid w:val="00DF4E16"/>
    <w:rsid w:val="00E25AFD"/>
    <w:rsid w:val="00E913A3"/>
    <w:rsid w:val="00F46F52"/>
    <w:rsid w:val="00F55C9E"/>
    <w:rsid w:val="00F80AE4"/>
    <w:rsid w:val="07806CE7"/>
    <w:rsid w:val="084B2780"/>
    <w:rsid w:val="0886472C"/>
    <w:rsid w:val="19836A30"/>
    <w:rsid w:val="1C303863"/>
    <w:rsid w:val="37C92D04"/>
    <w:rsid w:val="43262958"/>
    <w:rsid w:val="55DD5B2E"/>
    <w:rsid w:val="55F50B5B"/>
    <w:rsid w:val="59702C30"/>
    <w:rsid w:val="5EBA0726"/>
    <w:rsid w:val="660D632D"/>
    <w:rsid w:val="66DF65AE"/>
    <w:rsid w:val="6DAD6A12"/>
    <w:rsid w:val="72DF7384"/>
    <w:rsid w:val="74EA1DFE"/>
    <w:rsid w:val="7F5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861</Words>
  <Characters>4908</Characters>
  <Lines>40</Lines>
  <Paragraphs>11</Paragraphs>
  <TotalTime>1</TotalTime>
  <ScaleCrop>false</ScaleCrop>
  <LinksUpToDate>false</LinksUpToDate>
  <CharactersWithSpaces>5758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省科协人才部</dc:creator>
  <cp:lastModifiedBy>Jia Zhengmao</cp:lastModifiedBy>
  <cp:lastPrinted>2022-02-17T01:02:00Z</cp:lastPrinted>
  <dcterms:modified xsi:type="dcterms:W3CDTF">2022-02-17T11:55:14Z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F83F3BD7F94F49458D44F62200858224</vt:lpwstr>
  </property>
</Properties>
</file>