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附件1</w:t>
      </w:r>
    </w:p>
    <w:p>
      <w:pPr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56"/>
          <w:szCs w:val="56"/>
          <w:highlight w:val="none"/>
        </w:rPr>
      </w:pPr>
      <w:r>
        <w:rPr>
          <w:rFonts w:hint="eastAsia" w:ascii="方正小标宋简体" w:eastAsia="方正小标宋简体"/>
          <w:color w:val="auto"/>
          <w:sz w:val="56"/>
          <w:szCs w:val="56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56"/>
          <w:szCs w:val="56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z w:val="56"/>
          <w:szCs w:val="56"/>
          <w:highlight w:val="none"/>
        </w:rPr>
        <w:t>年“青岛最美科技工作者”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56"/>
          <w:szCs w:val="56"/>
          <w:highlight w:val="none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56"/>
          <w:szCs w:val="56"/>
          <w:highlight w:val="none"/>
        </w:rPr>
      </w:pPr>
      <w:r>
        <w:rPr>
          <w:rFonts w:hint="eastAsia" w:ascii="方正小标宋简体" w:eastAsia="方正小标宋简体"/>
          <w:color w:val="auto"/>
          <w:sz w:val="56"/>
          <w:szCs w:val="56"/>
          <w:highlight w:val="none"/>
        </w:rPr>
        <w:t>推  荐  表</w:t>
      </w:r>
    </w:p>
    <w:p>
      <w:pPr>
        <w:spacing w:line="640" w:lineRule="exact"/>
        <w:rPr>
          <w:rFonts w:ascii="黑体" w:hAnsi="黑体" w:eastAsia="黑体"/>
          <w:color w:val="auto"/>
          <w:highlight w:val="none"/>
        </w:rPr>
      </w:pPr>
    </w:p>
    <w:p>
      <w:pPr>
        <w:spacing w:line="640" w:lineRule="exact"/>
        <w:rPr>
          <w:rFonts w:ascii="黑体" w:hAnsi="黑体" w:eastAsia="黑体"/>
          <w:color w:val="auto"/>
          <w:highlight w:val="none"/>
        </w:rPr>
      </w:pPr>
    </w:p>
    <w:p>
      <w:pPr>
        <w:spacing w:line="640" w:lineRule="exact"/>
        <w:rPr>
          <w:rFonts w:ascii="黑体" w:hAnsi="黑体" w:eastAsia="黑体"/>
          <w:color w:val="auto"/>
          <w:highlight w:val="none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auto"/>
          <w:sz w:val="30"/>
          <w:szCs w:val="30"/>
          <w:highlight w:val="none"/>
          <w:u w:val="single"/>
        </w:rPr>
      </w:pPr>
      <w:r>
        <w:rPr>
          <w:rFonts w:hint="eastAsia" w:hAnsi="宋体"/>
          <w:b/>
          <w:color w:val="auto"/>
          <w:sz w:val="30"/>
          <w:szCs w:val="30"/>
          <w:highlight w:val="none"/>
        </w:rPr>
        <w:t>候选人姓名：</w:t>
      </w:r>
      <w:r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highlight w:val="none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  <w:highlight w:val="none"/>
        </w:rPr>
        <w:t>所在单</w:t>
      </w:r>
      <w:r>
        <w:rPr>
          <w:rFonts w:hint="eastAsia" w:hAnsi="宋体"/>
          <w:b/>
          <w:color w:val="auto"/>
          <w:kern w:val="0"/>
          <w:sz w:val="30"/>
          <w:szCs w:val="30"/>
          <w:highlight w:val="none"/>
        </w:rPr>
        <w:t>位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  <w:highlight w:val="none"/>
        </w:rPr>
        <w:t>推荐单</w:t>
      </w:r>
      <w:r>
        <w:rPr>
          <w:rFonts w:hint="eastAsia" w:hAnsi="宋体"/>
          <w:b/>
          <w:color w:val="auto"/>
          <w:kern w:val="0"/>
          <w:sz w:val="30"/>
          <w:szCs w:val="30"/>
          <w:highlight w:val="none"/>
        </w:rPr>
        <w:t>位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800" w:lineRule="exact"/>
        <w:ind w:firstLine="1506" w:firstLineChars="500"/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</w:pPr>
      <w:r>
        <w:rPr>
          <w:rFonts w:hint="eastAsia" w:hAnsi="宋体"/>
          <w:b/>
          <w:color w:val="auto"/>
          <w:sz w:val="30"/>
          <w:szCs w:val="30"/>
          <w:highlight w:val="none"/>
          <w:lang w:val="en-US" w:eastAsia="zh-CN"/>
        </w:rPr>
        <w:t>联  系  人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  <w:highlight w:val="none"/>
          <w:lang w:val="en-US" w:eastAsia="zh-CN"/>
        </w:rPr>
        <w:t>联系电</w:t>
      </w:r>
      <w:r>
        <w:rPr>
          <w:rFonts w:hint="eastAsia" w:hAnsi="宋体"/>
          <w:b/>
          <w:color w:val="auto"/>
          <w:kern w:val="0"/>
          <w:sz w:val="30"/>
          <w:szCs w:val="30"/>
          <w:highlight w:val="none"/>
          <w:lang w:val="en-US" w:eastAsia="zh-CN"/>
        </w:rPr>
        <w:t>话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hAnsi="宋体"/>
          <w:bCs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640" w:lineRule="exact"/>
        <w:rPr>
          <w:rFonts w:ascii="黑体" w:hAnsi="黑体" w:eastAsia="黑体"/>
          <w:color w:val="auto"/>
          <w:sz w:val="30"/>
          <w:szCs w:val="30"/>
          <w:highlight w:val="none"/>
        </w:rPr>
      </w:pPr>
    </w:p>
    <w:p>
      <w:pPr>
        <w:spacing w:line="640" w:lineRule="exact"/>
        <w:rPr>
          <w:rFonts w:ascii="黑体" w:hAnsi="黑体" w:eastAsia="黑体"/>
          <w:color w:val="auto"/>
          <w:sz w:val="30"/>
          <w:szCs w:val="30"/>
          <w:highlight w:val="none"/>
        </w:rPr>
      </w:pPr>
    </w:p>
    <w:p>
      <w:pPr>
        <w:spacing w:line="640" w:lineRule="exact"/>
        <w:jc w:val="center"/>
        <w:rPr>
          <w:rFonts w:hint="eastAsia" w:hAnsi="黑体"/>
          <w:color w:val="auto"/>
          <w:sz w:val="30"/>
          <w:szCs w:val="30"/>
          <w:highlight w:val="none"/>
        </w:rPr>
      </w:pPr>
      <w:r>
        <w:rPr>
          <w:rFonts w:hint="eastAsia" w:hAnsi="黑体"/>
          <w:color w:val="auto"/>
          <w:sz w:val="30"/>
          <w:szCs w:val="30"/>
          <w:highlight w:val="none"/>
        </w:rPr>
        <w:t>填报日期：</w:t>
      </w:r>
      <w:r>
        <w:rPr>
          <w:rFonts w:hAnsi="黑体"/>
          <w:color w:val="auto"/>
          <w:sz w:val="30"/>
          <w:szCs w:val="30"/>
          <w:highlight w:val="none"/>
        </w:rPr>
        <w:t>202</w:t>
      </w:r>
      <w:r>
        <w:rPr>
          <w:rFonts w:hint="eastAsia" w:hAnsi="黑体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hAnsi="黑体"/>
          <w:color w:val="auto"/>
          <w:sz w:val="30"/>
          <w:szCs w:val="30"/>
          <w:highlight w:val="none"/>
        </w:rPr>
        <w:t>年    月    日</w:t>
      </w:r>
    </w:p>
    <w:p>
      <w:pPr>
        <w:spacing w:line="640" w:lineRule="exact"/>
        <w:jc w:val="center"/>
        <w:rPr>
          <w:rFonts w:hint="eastAsia" w:hAnsi="黑体"/>
          <w:color w:val="auto"/>
          <w:sz w:val="30"/>
          <w:szCs w:val="30"/>
          <w:highlight w:val="none"/>
        </w:rPr>
      </w:pPr>
    </w:p>
    <w:p>
      <w:pPr>
        <w:spacing w:line="640" w:lineRule="exact"/>
        <w:jc w:val="center"/>
        <w:rPr>
          <w:rFonts w:ascii="小标宋" w:hAnsi="黑体" w:eastAsia="小标宋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auto"/>
          <w:sz w:val="24"/>
          <w:szCs w:val="28"/>
          <w:highlight w:val="none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1.工作单位：填写候选人人事关系所在单位，应为法人单位。</w:t>
      </w:r>
    </w:p>
    <w:p>
      <w:pPr>
        <w:spacing w:line="590" w:lineRule="exact"/>
        <w:ind w:firstLine="560" w:firstLineChars="20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2.推荐单位：各区市推荐的由区市科协签章，各学会推荐的由学会签章，高校科协推荐的由高校科协及所在高校共同签章，企业科协推荐的由企业科协及所在企业共同签章，各驻青科研院所推荐的由所在院所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3.推荐表中所涉及日期统一用阿拉伯数字，如202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5.专业技术职务</w:t>
      </w:r>
      <w:r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7.学习工作学历从中专或大学毕业后填起，含科普工作经历。</w:t>
      </w:r>
    </w:p>
    <w:p>
      <w:pPr>
        <w:spacing w:line="520" w:lineRule="exact"/>
        <w:ind w:firstLine="56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8.主要事迹1500字左右，感人故事1000字以内，内容应客观真实地反映候选人感人事迹、精神风貌和社会影响情况。</w:t>
      </w:r>
    </w:p>
    <w:p>
      <w:pPr>
        <w:spacing w:line="520" w:lineRule="exact"/>
        <w:ind w:firstLine="56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9.所在单位意见</w:t>
      </w:r>
      <w:r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意见中应明确写出是否同意推荐，须加盖所在单位公章。候选人所在单位与实际就职单位不一致的，人事关系所在单位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实际就职单位应同时签署意见并盖章。</w:t>
      </w:r>
    </w:p>
    <w:p>
      <w:pPr>
        <w:spacing w:line="520" w:lineRule="exact"/>
        <w:ind w:firstLine="560"/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  <w:t>10.推荐单位意见：意见中应明确写出是否同意推荐，须加盖推荐单位公章。</w:t>
      </w:r>
    </w:p>
    <w:p>
      <w:pPr>
        <w:spacing w:line="520" w:lineRule="exact"/>
        <w:ind w:firstLine="560"/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</w:pPr>
    </w:p>
    <w:p>
      <w:pPr>
        <w:spacing w:line="520" w:lineRule="exact"/>
        <w:ind w:firstLine="560"/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</w:pPr>
    </w:p>
    <w:p>
      <w:pPr>
        <w:spacing w:line="520" w:lineRule="exact"/>
        <w:ind w:firstLine="560"/>
        <w:rPr>
          <w:rFonts w:hint="eastAsia" w:ascii="宋体" w:hAnsi="宋体" w:cs="宋体"/>
          <w:color w:val="auto"/>
          <w:spacing w:val="4"/>
          <w:sz w:val="28"/>
          <w:szCs w:val="28"/>
          <w:highlight w:val="none"/>
        </w:rPr>
      </w:pPr>
    </w:p>
    <w:p>
      <w:pPr>
        <w:spacing w:line="20" w:lineRule="exact"/>
        <w:ind w:firstLine="561"/>
        <w:rPr>
          <w:color w:val="auto"/>
          <w:sz w:val="28"/>
          <w:szCs w:val="28"/>
          <w:highlight w:val="none"/>
        </w:rPr>
      </w:pPr>
    </w:p>
    <w:p>
      <w:pPr>
        <w:spacing w:line="20" w:lineRule="exact"/>
        <w:ind w:firstLine="561"/>
        <w:rPr>
          <w:color w:val="auto"/>
          <w:szCs w:val="28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照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auto"/>
                <w:szCs w:val="21"/>
                <w:highlight w:val="none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1200" w:firstLineChars="400"/>
              <w:jc w:val="both"/>
              <w:rPr>
                <w:rFonts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世界科技前沿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eastAsia="仿宋_GB2312"/>
                <w:color w:val="auto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经济主战场</w:t>
            </w:r>
          </w:p>
          <w:p>
            <w:pPr>
              <w:spacing w:line="400" w:lineRule="exact"/>
              <w:ind w:firstLine="1200" w:firstLineChars="400"/>
              <w:jc w:val="both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国家重大需求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eastAsia="仿宋_GB2312"/>
                <w:color w:val="auto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面向人民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生命健康</w:t>
            </w:r>
          </w:p>
          <w:p>
            <w:pPr>
              <w:spacing w:line="400" w:lineRule="exact"/>
              <w:ind w:firstLine="1200" w:firstLineChars="400"/>
              <w:jc w:val="both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  <w:t>在何单位从事何工作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（学习工作经历从中专或大学毕业后填起，含科普工作经历）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auto"/>
                <w:sz w:val="44"/>
                <w:szCs w:val="44"/>
                <w:highlight w:val="none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auto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Calibri" w:hAnsi="Calibri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hAnsi="黑体"/>
                <w:bCs/>
                <w:color w:val="auto"/>
                <w:sz w:val="28"/>
                <w:szCs w:val="28"/>
                <w:highlight w:val="none"/>
              </w:rPr>
              <w:t>主要事迹（1500字左右）</w:t>
            </w:r>
            <w:r>
              <w:rPr>
                <w:rFonts w:hint="eastAsia" w:hAnsi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，内容应客观真实地反映候选人感人事迹、精神风貌和社会影响情况。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Calibri" w:hAnsi="Calibri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hAnsi="黑体"/>
                <w:bCs/>
                <w:color w:val="auto"/>
                <w:sz w:val="28"/>
                <w:szCs w:val="28"/>
                <w:highlight w:val="none"/>
              </w:rPr>
              <w:t>感人故事（1—2个，1000字以内）</w:t>
            </w:r>
          </w:p>
        </w:tc>
      </w:tr>
    </w:tbl>
    <w:p>
      <w:pPr>
        <w:spacing w:line="20" w:lineRule="exact"/>
        <w:rPr>
          <w:color w:val="auto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pacing w:val="40"/>
                <w:sz w:val="28"/>
                <w:szCs w:val="28"/>
                <w:highlight w:val="none"/>
              </w:rPr>
              <w:t>个人声明</w:t>
            </w:r>
          </w:p>
        </w:tc>
        <w:tc>
          <w:tcPr>
            <w:tcW w:w="8046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auto"/>
                <w:sz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highlight w:val="none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auto"/>
                <w:sz w:val="15"/>
                <w:highlight w:val="none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auto"/>
                <w:sz w:val="15"/>
                <w:highlight w:val="none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auto"/>
                <w:sz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highlight w:val="none"/>
              </w:rPr>
              <w:t>候选人签名</w:t>
            </w:r>
            <w:r>
              <w:rPr>
                <w:rFonts w:hint="eastAsia" w:ascii="Calibri" w:hAnsi="Calibri"/>
                <w:color w:val="auto"/>
                <w:sz w:val="28"/>
                <w:highlight w:val="none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Calibri" w:hAnsi="Calibri"/>
                <w:color w:val="auto"/>
                <w:sz w:val="28"/>
                <w:highlight w:val="none"/>
              </w:rPr>
              <w:t xml:space="preserve">年  </w:t>
            </w:r>
            <w:r>
              <w:rPr>
                <w:rFonts w:hint="eastAsia" w:ascii="Calibri" w:hAnsi="Calibri"/>
                <w:color w:val="auto"/>
                <w:sz w:val="28"/>
                <w:highlight w:val="none"/>
              </w:rPr>
              <w:t xml:space="preserve"> </w:t>
            </w:r>
            <w:r>
              <w:rPr>
                <w:rFonts w:ascii="Calibri" w:hAnsi="Calibri"/>
                <w:color w:val="auto"/>
                <w:sz w:val="28"/>
                <w:highlight w:val="none"/>
              </w:rPr>
              <w:t xml:space="preserve">月 </w:t>
            </w:r>
            <w:r>
              <w:rPr>
                <w:rFonts w:hint="eastAsia" w:ascii="Calibri" w:hAnsi="Calibri"/>
                <w:color w:val="auto"/>
                <w:sz w:val="28"/>
                <w:highlight w:val="none"/>
              </w:rPr>
              <w:t xml:space="preserve"> </w:t>
            </w:r>
            <w:r>
              <w:rPr>
                <w:rFonts w:ascii="Calibri" w:hAnsi="Calibri"/>
                <w:color w:val="auto"/>
                <w:sz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6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auto"/>
                <w:spacing w:val="40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pacing w:val="40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（候选人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人事关系所在单位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  <w:lang w:eastAsia="zh-CN"/>
              </w:rPr>
              <w:t>需</w:t>
            </w: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对候选人政治表现、廉洁自律、道德品行等方面，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  <w:lang w:eastAsia="zh-CN"/>
              </w:rPr>
              <w:t>以及材料</w:t>
            </w: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的真实性、准确性及涉密情况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  <w:lang w:eastAsia="zh-CN"/>
              </w:rPr>
              <w:t>出具明确意见</w:t>
            </w: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意见中应明确写出是否同意推荐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限</w:t>
            </w:r>
            <w:r>
              <w:rPr>
                <w:rFonts w:hint="eastAsia"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300</w:t>
            </w:r>
            <w:r>
              <w:rPr>
                <w:rFonts w:ascii="Times New Roman" w:hAnsi="Times New Roman" w:eastAsia="仿宋_GB2312"/>
                <w:color w:val="auto"/>
                <w:spacing w:val="2"/>
                <w:szCs w:val="20"/>
                <w:highlight w:val="none"/>
              </w:rPr>
              <w:t>字以内。）</w:t>
            </w:r>
          </w:p>
          <w:p>
            <w:pPr>
              <w:spacing w:line="420" w:lineRule="exact"/>
              <w:ind w:firstLine="600" w:firstLineChars="2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同志坚持以习近平新时代中国特色社会主义思想为指导，在思想上政治上行动上自觉与党中央保持高度一致，爱岗敬业，廉洁自律，有较高的政治理论素质和道德修养。</w:t>
            </w:r>
          </w:p>
          <w:p>
            <w:pPr>
              <w:spacing w:line="420" w:lineRule="exact"/>
              <w:ind w:firstLine="600" w:firstLineChars="2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该同志的推荐材料内容真实、准确，情况属实，同意推荐。</w:t>
            </w:r>
          </w:p>
          <w:p>
            <w:pPr>
              <w:spacing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default" w:hAnsi="Calibri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auto"/>
                <w:spacing w:val="40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pacing w:val="40"/>
                <w:sz w:val="28"/>
                <w:szCs w:val="28"/>
                <w:highlight w:val="none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                          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 xml:space="preserve">    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Ansi="Calibri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hAnsi="Calibri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3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pacing w:val="4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640" w:lineRule="exact"/>
        <w:rPr>
          <w:rFonts w:ascii="黑体" w:hAnsi="黑体" w:eastAsia="黑体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0" w:footer="1644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2ZiMjViZTJiMWVlMGM5ZDBhYjY5NGU4MGFjZjEifQ=="/>
  </w:docVars>
  <w:rsids>
    <w:rsidRoot w:val="7D7783FB"/>
    <w:rsid w:val="19F82192"/>
    <w:rsid w:val="2C4F3469"/>
    <w:rsid w:val="44740481"/>
    <w:rsid w:val="6BB7D293"/>
    <w:rsid w:val="7D77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910</Words>
  <Characters>948</Characters>
  <Lines>0</Lines>
  <Paragraphs>0</Paragraphs>
  <TotalTime>6</TotalTime>
  <ScaleCrop>false</ScaleCrop>
  <LinksUpToDate>false</LinksUpToDate>
  <CharactersWithSpaces>1228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2022-04-22T10:34:00Z</dcterms:created>
  <dc:creator>uos</dc:creator>
  <cp:lastModifiedBy>舟山</cp:lastModifiedBy>
  <dcterms:modified xsi:type="dcterms:W3CDTF">2022-04-26T08:00:00Z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1985176FE685466FA152E229497E71E1</vt:lpwstr>
  </property>
</Properties>
</file>