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26A" w:rsidRDefault="00EF5121">
      <w:pPr>
        <w:spacing w:line="500" w:lineRule="exact"/>
        <w:jc w:val="center"/>
        <w:rPr>
          <w:rFonts w:ascii="仿宋" w:eastAsia="仿宋" w:hAnsi="仿宋" w:cs="Times New Roman"/>
          <w:sz w:val="36"/>
          <w:szCs w:val="36"/>
        </w:rPr>
      </w:pPr>
      <w:r>
        <w:rPr>
          <w:rFonts w:ascii="仿宋" w:eastAsia="仿宋" w:hAnsi="仿宋" w:cs="宋体" w:hint="eastAsia"/>
          <w:b/>
          <w:sz w:val="36"/>
          <w:szCs w:val="36"/>
        </w:rPr>
        <w:t>技术需求情况表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2"/>
        <w:gridCol w:w="1170"/>
        <w:gridCol w:w="1300"/>
        <w:gridCol w:w="1924"/>
        <w:gridCol w:w="1694"/>
      </w:tblGrid>
      <w:tr w:rsidR="0050226A">
        <w:trPr>
          <w:trHeight w:hRule="exact" w:val="510"/>
          <w:jc w:val="center"/>
        </w:trPr>
        <w:tc>
          <w:tcPr>
            <w:tcW w:w="2972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企业名称</w:t>
            </w:r>
          </w:p>
        </w:tc>
        <w:tc>
          <w:tcPr>
            <w:tcW w:w="6088" w:type="dxa"/>
            <w:gridSpan w:val="4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山东凯威尔新材料有限公司</w:t>
            </w:r>
          </w:p>
        </w:tc>
      </w:tr>
      <w:tr w:rsidR="0050226A">
        <w:trPr>
          <w:trHeight w:hRule="exact" w:val="510"/>
          <w:jc w:val="center"/>
        </w:trPr>
        <w:tc>
          <w:tcPr>
            <w:tcW w:w="2972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单位地址</w:t>
            </w:r>
          </w:p>
        </w:tc>
        <w:tc>
          <w:tcPr>
            <w:tcW w:w="2470" w:type="dxa"/>
            <w:gridSpan w:val="2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山东淄博临淄</w:t>
            </w:r>
          </w:p>
        </w:tc>
        <w:tc>
          <w:tcPr>
            <w:tcW w:w="1924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邮编</w:t>
            </w:r>
          </w:p>
        </w:tc>
        <w:tc>
          <w:tcPr>
            <w:tcW w:w="1694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255400</w:t>
            </w:r>
          </w:p>
        </w:tc>
      </w:tr>
      <w:tr w:rsidR="0050226A">
        <w:trPr>
          <w:trHeight w:hRule="exact" w:val="510"/>
          <w:jc w:val="center"/>
        </w:trPr>
        <w:tc>
          <w:tcPr>
            <w:tcW w:w="2972" w:type="dxa"/>
            <w:vMerge w:val="restart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企业负责人</w:t>
            </w:r>
          </w:p>
        </w:tc>
        <w:tc>
          <w:tcPr>
            <w:tcW w:w="1170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300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职务</w:t>
            </w:r>
          </w:p>
        </w:tc>
        <w:tc>
          <w:tcPr>
            <w:tcW w:w="1924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联系电话</w:t>
            </w:r>
          </w:p>
        </w:tc>
        <w:tc>
          <w:tcPr>
            <w:tcW w:w="1694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邮箱</w:t>
            </w:r>
          </w:p>
        </w:tc>
      </w:tr>
      <w:tr w:rsidR="0050226A">
        <w:trPr>
          <w:trHeight w:hRule="exact" w:val="510"/>
          <w:jc w:val="center"/>
        </w:trPr>
        <w:tc>
          <w:tcPr>
            <w:tcW w:w="2972" w:type="dxa"/>
            <w:vMerge/>
            <w:vAlign w:val="center"/>
          </w:tcPr>
          <w:p w:rsidR="0050226A" w:rsidRDefault="0050226A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邓金标</w:t>
            </w:r>
          </w:p>
        </w:tc>
        <w:tc>
          <w:tcPr>
            <w:tcW w:w="1300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总经理</w:t>
            </w:r>
          </w:p>
        </w:tc>
        <w:tc>
          <w:tcPr>
            <w:tcW w:w="1924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0533-7966999</w:t>
            </w:r>
          </w:p>
        </w:tc>
        <w:tc>
          <w:tcPr>
            <w:tcW w:w="1694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415626250@qq.com</w:t>
            </w:r>
          </w:p>
        </w:tc>
      </w:tr>
      <w:tr w:rsidR="0050226A">
        <w:trPr>
          <w:trHeight w:hRule="exact" w:val="567"/>
          <w:jc w:val="center"/>
        </w:trPr>
        <w:tc>
          <w:tcPr>
            <w:tcW w:w="2972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企业联系人</w:t>
            </w:r>
          </w:p>
        </w:tc>
        <w:tc>
          <w:tcPr>
            <w:tcW w:w="1170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唐佳涵</w:t>
            </w:r>
          </w:p>
        </w:tc>
        <w:tc>
          <w:tcPr>
            <w:tcW w:w="1300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主管</w:t>
            </w:r>
          </w:p>
        </w:tc>
        <w:tc>
          <w:tcPr>
            <w:tcW w:w="1924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15153399440</w:t>
            </w:r>
          </w:p>
        </w:tc>
        <w:tc>
          <w:tcPr>
            <w:tcW w:w="1694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415626250@qq.com</w:t>
            </w:r>
          </w:p>
        </w:tc>
      </w:tr>
      <w:tr w:rsidR="0050226A">
        <w:trPr>
          <w:trHeight w:hRule="exact" w:val="910"/>
          <w:jc w:val="center"/>
        </w:trPr>
        <w:tc>
          <w:tcPr>
            <w:tcW w:w="2972" w:type="dxa"/>
            <w:vAlign w:val="center"/>
          </w:tcPr>
          <w:p w:rsidR="0050226A" w:rsidRDefault="00EF5121">
            <w:pPr>
              <w:spacing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上一年度主营业务收入</w:t>
            </w:r>
          </w:p>
        </w:tc>
        <w:tc>
          <w:tcPr>
            <w:tcW w:w="2470" w:type="dxa"/>
            <w:gridSpan w:val="2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62393万元</w:t>
            </w:r>
          </w:p>
        </w:tc>
        <w:tc>
          <w:tcPr>
            <w:tcW w:w="1924" w:type="dxa"/>
            <w:vAlign w:val="center"/>
          </w:tcPr>
          <w:p w:rsidR="0050226A" w:rsidRDefault="00EF5121">
            <w:pPr>
              <w:spacing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研发投入占比</w:t>
            </w:r>
          </w:p>
        </w:tc>
        <w:tc>
          <w:tcPr>
            <w:tcW w:w="1694" w:type="dxa"/>
            <w:vAlign w:val="center"/>
          </w:tcPr>
          <w:p w:rsidR="0050226A" w:rsidRDefault="00EF512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5%</w:t>
            </w:r>
          </w:p>
        </w:tc>
      </w:tr>
      <w:tr w:rsidR="0050226A">
        <w:trPr>
          <w:trHeight w:val="454"/>
          <w:jc w:val="center"/>
        </w:trPr>
        <w:tc>
          <w:tcPr>
            <w:tcW w:w="2972" w:type="dxa"/>
            <w:vAlign w:val="center"/>
          </w:tcPr>
          <w:p w:rsidR="0050226A" w:rsidRDefault="00EF512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主要产品及产量</w:t>
            </w:r>
          </w:p>
        </w:tc>
        <w:tc>
          <w:tcPr>
            <w:tcW w:w="6088" w:type="dxa"/>
            <w:gridSpan w:val="4"/>
            <w:vAlign w:val="center"/>
          </w:tcPr>
          <w:p w:rsidR="0050226A" w:rsidRDefault="00EF5121">
            <w:pPr>
              <w:spacing w:line="460" w:lineRule="exact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不饱和聚酯树脂10.7万吨</w:t>
            </w:r>
          </w:p>
        </w:tc>
      </w:tr>
      <w:tr w:rsidR="0050226A">
        <w:trPr>
          <w:trHeight w:val="454"/>
          <w:jc w:val="center"/>
        </w:trPr>
        <w:tc>
          <w:tcPr>
            <w:tcW w:w="2972" w:type="dxa"/>
            <w:vAlign w:val="center"/>
          </w:tcPr>
          <w:p w:rsidR="0050226A" w:rsidRDefault="00EF512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企业产品研发方向和重点</w:t>
            </w:r>
          </w:p>
        </w:tc>
        <w:tc>
          <w:tcPr>
            <w:tcW w:w="6088" w:type="dxa"/>
            <w:gridSpan w:val="4"/>
            <w:vAlign w:val="center"/>
          </w:tcPr>
          <w:p w:rsidR="0050226A" w:rsidRDefault="00EF5121">
            <w:pPr>
              <w:spacing w:line="460" w:lineRule="exact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不饱和聚酯树脂成型及应用</w:t>
            </w:r>
          </w:p>
        </w:tc>
      </w:tr>
      <w:tr w:rsidR="0050226A">
        <w:trPr>
          <w:trHeight w:val="454"/>
          <w:jc w:val="center"/>
        </w:trPr>
        <w:tc>
          <w:tcPr>
            <w:tcW w:w="2972" w:type="dxa"/>
            <w:vAlign w:val="center"/>
          </w:tcPr>
          <w:p w:rsidR="0050226A" w:rsidRDefault="00EF5121">
            <w:pPr>
              <w:spacing w:line="44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当前制约企业发展的技术瓶颈和难题</w:t>
            </w:r>
          </w:p>
          <w:p w:rsidR="0050226A" w:rsidRDefault="00EF5121">
            <w:pPr>
              <w:spacing w:line="44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（技术需求）</w:t>
            </w:r>
          </w:p>
        </w:tc>
        <w:tc>
          <w:tcPr>
            <w:tcW w:w="6088" w:type="dxa"/>
            <w:gridSpan w:val="4"/>
            <w:vAlign w:val="center"/>
          </w:tcPr>
          <w:p w:rsidR="0050226A" w:rsidRDefault="0077371F">
            <w:pPr>
              <w:spacing w:line="440" w:lineRule="exact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无</w:t>
            </w:r>
            <w:r w:rsidR="00EF5121">
              <w:rPr>
                <w:rFonts w:ascii="仿宋" w:eastAsia="仿宋" w:hAnsi="仿宋" w:cs="Times New Roman" w:hint="eastAsia"/>
                <w:szCs w:val="21"/>
              </w:rPr>
              <w:t>-</w:t>
            </w:r>
            <w:bookmarkStart w:id="0" w:name="_GoBack"/>
            <w:bookmarkEnd w:id="0"/>
          </w:p>
        </w:tc>
      </w:tr>
      <w:tr w:rsidR="0050226A">
        <w:trPr>
          <w:trHeight w:val="454"/>
          <w:jc w:val="center"/>
        </w:trPr>
        <w:tc>
          <w:tcPr>
            <w:tcW w:w="2972" w:type="dxa"/>
            <w:vAlign w:val="center"/>
          </w:tcPr>
          <w:p w:rsidR="0050226A" w:rsidRDefault="00EF512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有无其他各类需求</w:t>
            </w:r>
          </w:p>
          <w:p w:rsidR="0050226A" w:rsidRDefault="00EF512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（根据实际情况勾选）</w:t>
            </w:r>
          </w:p>
        </w:tc>
        <w:tc>
          <w:tcPr>
            <w:tcW w:w="6088" w:type="dxa"/>
            <w:gridSpan w:val="4"/>
            <w:vAlign w:val="center"/>
          </w:tcPr>
          <w:p w:rsidR="0050226A" w:rsidRDefault="00EF5121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□技术开发、技术服务、技术转移转化</w:t>
            </w:r>
          </w:p>
          <w:p w:rsidR="0050226A" w:rsidRDefault="00EF5121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□人才工程项目申报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□各类各级科技工信等项目申报</w:t>
            </w:r>
          </w:p>
          <w:p w:rsidR="0050226A" w:rsidRDefault="00EF5121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□企业员工学历提升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☑企业员工业务技能培训</w:t>
            </w:r>
          </w:p>
          <w:p w:rsidR="0050226A" w:rsidRDefault="00EF5121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☑人才联合培养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□联合共建研究生工作站</w:t>
            </w:r>
          </w:p>
          <w:p w:rsidR="0050226A" w:rsidRDefault="00EF5121">
            <w:pPr>
              <w:spacing w:line="460" w:lineRule="exac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☑联合共建研究机构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☑</w:t>
            </w:r>
            <w:r>
              <w:rPr>
                <w:rFonts w:ascii="仿宋" w:eastAsia="仿宋" w:hAnsi="仿宋"/>
                <w:sz w:val="24"/>
                <w:szCs w:val="24"/>
              </w:rPr>
              <w:t>实习实践基地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建设</w:t>
            </w:r>
          </w:p>
        </w:tc>
      </w:tr>
      <w:tr w:rsidR="0050226A">
        <w:trPr>
          <w:trHeight w:val="454"/>
          <w:jc w:val="center"/>
        </w:trPr>
        <w:tc>
          <w:tcPr>
            <w:tcW w:w="2972" w:type="dxa"/>
            <w:vAlign w:val="center"/>
          </w:tcPr>
          <w:p w:rsidR="0050226A" w:rsidRDefault="00EF512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有无聘任科技副总需求</w:t>
            </w:r>
          </w:p>
        </w:tc>
        <w:tc>
          <w:tcPr>
            <w:tcW w:w="6088" w:type="dxa"/>
            <w:gridSpan w:val="4"/>
            <w:vAlign w:val="center"/>
          </w:tcPr>
          <w:p w:rsidR="0050226A" w:rsidRDefault="00EF512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无</w:t>
            </w:r>
          </w:p>
        </w:tc>
      </w:tr>
      <w:tr w:rsidR="0050226A">
        <w:trPr>
          <w:trHeight w:val="454"/>
          <w:jc w:val="center"/>
        </w:trPr>
        <w:tc>
          <w:tcPr>
            <w:tcW w:w="2972" w:type="dxa"/>
            <w:vAlign w:val="center"/>
          </w:tcPr>
          <w:p w:rsidR="0050226A" w:rsidRDefault="00EF512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目前与高校院所合作情况（注明合作单位、合作人）</w:t>
            </w:r>
          </w:p>
        </w:tc>
        <w:tc>
          <w:tcPr>
            <w:tcW w:w="6088" w:type="dxa"/>
            <w:gridSpan w:val="4"/>
            <w:vAlign w:val="center"/>
          </w:tcPr>
          <w:p w:rsidR="0050226A" w:rsidRDefault="00EF512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与济南大学共建济南大学凯威尔新材料工业技术研究院，合作人：葛曷一教授</w:t>
            </w:r>
          </w:p>
        </w:tc>
      </w:tr>
      <w:tr w:rsidR="0050226A">
        <w:trPr>
          <w:trHeight w:val="974"/>
          <w:jc w:val="center"/>
        </w:trPr>
        <w:tc>
          <w:tcPr>
            <w:tcW w:w="2972" w:type="dxa"/>
            <w:vAlign w:val="center"/>
          </w:tcPr>
          <w:p w:rsidR="0050226A" w:rsidRDefault="00EF512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备注</w:t>
            </w:r>
          </w:p>
          <w:p w:rsidR="0050226A" w:rsidRDefault="00EF512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（如有其他需求请具体说明）</w:t>
            </w:r>
            <w:r>
              <w:rPr>
                <w:rFonts w:ascii="仿宋" w:eastAsia="仿宋" w:hAnsi="仿宋" w:cs="Times New Roman"/>
                <w:sz w:val="28"/>
                <w:szCs w:val="28"/>
              </w:rPr>
              <w:tab/>
            </w:r>
          </w:p>
        </w:tc>
        <w:tc>
          <w:tcPr>
            <w:tcW w:w="6088" w:type="dxa"/>
            <w:gridSpan w:val="4"/>
            <w:vAlign w:val="center"/>
          </w:tcPr>
          <w:p w:rsidR="0050226A" w:rsidRDefault="00E43C0F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/>
                <w:sz w:val="28"/>
                <w:szCs w:val="28"/>
              </w:rPr>
              <w:t>无</w:t>
            </w:r>
          </w:p>
        </w:tc>
      </w:tr>
    </w:tbl>
    <w:p w:rsidR="0050226A" w:rsidRDefault="0050226A"/>
    <w:sectPr w:rsidR="0050226A" w:rsidSect="005022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219" w:rsidRDefault="00475219" w:rsidP="0077371F">
      <w:r>
        <w:separator/>
      </w:r>
    </w:p>
  </w:endnote>
  <w:endnote w:type="continuationSeparator" w:id="0">
    <w:p w:rsidR="00475219" w:rsidRDefault="00475219" w:rsidP="00773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219" w:rsidRDefault="00475219" w:rsidP="0077371F">
      <w:r>
        <w:separator/>
      </w:r>
    </w:p>
  </w:footnote>
  <w:footnote w:type="continuationSeparator" w:id="0">
    <w:p w:rsidR="00475219" w:rsidRDefault="00475219" w:rsidP="007737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5726"/>
    <w:rsid w:val="00063A60"/>
    <w:rsid w:val="00081F73"/>
    <w:rsid w:val="001D1F90"/>
    <w:rsid w:val="001E5AC4"/>
    <w:rsid w:val="002D1568"/>
    <w:rsid w:val="002F269B"/>
    <w:rsid w:val="00313048"/>
    <w:rsid w:val="004059A4"/>
    <w:rsid w:val="00475219"/>
    <w:rsid w:val="0050226A"/>
    <w:rsid w:val="0053647C"/>
    <w:rsid w:val="005477ED"/>
    <w:rsid w:val="005D2FEA"/>
    <w:rsid w:val="006A588A"/>
    <w:rsid w:val="006C72E6"/>
    <w:rsid w:val="007422C0"/>
    <w:rsid w:val="0077371F"/>
    <w:rsid w:val="007A0BA2"/>
    <w:rsid w:val="008E5025"/>
    <w:rsid w:val="009273B1"/>
    <w:rsid w:val="009A02D7"/>
    <w:rsid w:val="009C0CCE"/>
    <w:rsid w:val="00A85726"/>
    <w:rsid w:val="00AF75E9"/>
    <w:rsid w:val="00C74D81"/>
    <w:rsid w:val="00CC05A0"/>
    <w:rsid w:val="00DF7C82"/>
    <w:rsid w:val="00E43C0F"/>
    <w:rsid w:val="00E967FF"/>
    <w:rsid w:val="00EF5121"/>
    <w:rsid w:val="00F33183"/>
    <w:rsid w:val="00F472A6"/>
    <w:rsid w:val="00F936CA"/>
    <w:rsid w:val="055C00E0"/>
    <w:rsid w:val="07955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2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022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022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022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50226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0226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022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418</Characters>
  <Application>Microsoft Office Word</Application>
  <DocSecurity>0</DocSecurity>
  <Lines>3</Lines>
  <Paragraphs>1</Paragraphs>
  <ScaleCrop>false</ScaleCrop>
  <Company>CHINA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彭帅星</dc:creator>
  <cp:lastModifiedBy>freeuser</cp:lastModifiedBy>
  <cp:revision>9</cp:revision>
  <cp:lastPrinted>2021-04-09T09:55:00Z</cp:lastPrinted>
  <dcterms:created xsi:type="dcterms:W3CDTF">2021-04-12T02:43:00Z</dcterms:created>
  <dcterms:modified xsi:type="dcterms:W3CDTF">2021-05-21T06:19:00Z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9DECAFAF47AC4733A5D2C2123F671459</vt:lpwstr>
  </property>
</Properties>
</file>