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BA2" w:rsidRPr="00775142" w:rsidRDefault="00DF7C82" w:rsidP="006A588A">
      <w:pPr>
        <w:spacing w:line="500" w:lineRule="exact"/>
        <w:jc w:val="center"/>
        <w:rPr>
          <w:rFonts w:ascii="仿宋" w:eastAsia="仿宋" w:hAnsi="仿宋" w:cs="Times New Roman"/>
          <w:sz w:val="36"/>
          <w:szCs w:val="36"/>
        </w:rPr>
      </w:pPr>
      <w:r>
        <w:rPr>
          <w:rFonts w:ascii="仿宋" w:eastAsia="仿宋" w:hAnsi="仿宋" w:cs="宋体" w:hint="eastAsia"/>
          <w:b/>
          <w:sz w:val="36"/>
          <w:szCs w:val="36"/>
        </w:rPr>
        <w:t>技术</w:t>
      </w:r>
      <w:r w:rsidR="007A0BA2" w:rsidRPr="006A588A">
        <w:rPr>
          <w:rFonts w:ascii="仿宋" w:eastAsia="仿宋" w:hAnsi="仿宋" w:cs="宋体" w:hint="eastAsia"/>
          <w:b/>
          <w:sz w:val="36"/>
          <w:szCs w:val="36"/>
        </w:rPr>
        <w:t>需求情况表</w:t>
      </w: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2"/>
        <w:gridCol w:w="1170"/>
        <w:gridCol w:w="1300"/>
        <w:gridCol w:w="1924"/>
        <w:gridCol w:w="1694"/>
      </w:tblGrid>
      <w:tr w:rsidR="007A0BA2" w:rsidTr="002D1568">
        <w:trPr>
          <w:trHeight w:hRule="exact" w:val="510"/>
          <w:jc w:val="center"/>
        </w:trPr>
        <w:tc>
          <w:tcPr>
            <w:tcW w:w="2972" w:type="dxa"/>
            <w:vAlign w:val="center"/>
          </w:tcPr>
          <w:p w:rsidR="007A0BA2" w:rsidRDefault="007A0BA2" w:rsidP="00760657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企业名称</w:t>
            </w:r>
          </w:p>
        </w:tc>
        <w:tc>
          <w:tcPr>
            <w:tcW w:w="6088" w:type="dxa"/>
            <w:gridSpan w:val="4"/>
            <w:vAlign w:val="center"/>
          </w:tcPr>
          <w:p w:rsidR="007A0BA2" w:rsidRDefault="00C84B06" w:rsidP="00760657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山东知能新能源科技有限公司</w:t>
            </w:r>
          </w:p>
        </w:tc>
      </w:tr>
      <w:tr w:rsidR="007A0BA2" w:rsidTr="00EA0C93">
        <w:trPr>
          <w:trHeight w:hRule="exact" w:val="692"/>
          <w:jc w:val="center"/>
        </w:trPr>
        <w:tc>
          <w:tcPr>
            <w:tcW w:w="2972" w:type="dxa"/>
            <w:vAlign w:val="center"/>
          </w:tcPr>
          <w:p w:rsidR="007A0BA2" w:rsidRDefault="007A0BA2" w:rsidP="00760657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单位地址</w:t>
            </w:r>
          </w:p>
        </w:tc>
        <w:tc>
          <w:tcPr>
            <w:tcW w:w="2470" w:type="dxa"/>
            <w:gridSpan w:val="2"/>
            <w:vAlign w:val="center"/>
          </w:tcPr>
          <w:p w:rsidR="007A0BA2" w:rsidRPr="00C84B06" w:rsidRDefault="00C84B06" w:rsidP="00760657">
            <w:pPr>
              <w:jc w:val="center"/>
              <w:rPr>
                <w:rFonts w:ascii="仿宋" w:eastAsia="仿宋" w:hAnsi="仿宋" w:cs="Times New Roman"/>
                <w:sz w:val="24"/>
                <w:szCs w:val="28"/>
              </w:rPr>
            </w:pPr>
            <w:r w:rsidRPr="00C84B06">
              <w:rPr>
                <w:rFonts w:ascii="仿宋" w:eastAsia="仿宋" w:hAnsi="仿宋" w:cs="Times New Roman" w:hint="eastAsia"/>
                <w:sz w:val="24"/>
                <w:szCs w:val="28"/>
              </w:rPr>
              <w:t>临淄区山王东路1</w:t>
            </w:r>
            <w:r w:rsidRPr="00C84B06">
              <w:rPr>
                <w:rFonts w:ascii="仿宋" w:eastAsia="仿宋" w:hAnsi="仿宋" w:cs="Times New Roman"/>
                <w:sz w:val="24"/>
                <w:szCs w:val="28"/>
              </w:rPr>
              <w:t>2</w:t>
            </w:r>
            <w:r w:rsidRPr="00C84B06">
              <w:rPr>
                <w:rFonts w:ascii="仿宋" w:eastAsia="仿宋" w:hAnsi="仿宋" w:cs="Times New Roman" w:hint="eastAsia"/>
                <w:sz w:val="24"/>
                <w:szCs w:val="28"/>
              </w:rPr>
              <w:t>号</w:t>
            </w:r>
          </w:p>
        </w:tc>
        <w:tc>
          <w:tcPr>
            <w:tcW w:w="1924" w:type="dxa"/>
            <w:vAlign w:val="center"/>
          </w:tcPr>
          <w:p w:rsidR="007A0BA2" w:rsidRDefault="007A0BA2" w:rsidP="00760657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邮编</w:t>
            </w:r>
          </w:p>
        </w:tc>
        <w:tc>
          <w:tcPr>
            <w:tcW w:w="1694" w:type="dxa"/>
            <w:vAlign w:val="center"/>
          </w:tcPr>
          <w:p w:rsidR="007A0BA2" w:rsidRDefault="00C84B06" w:rsidP="00760657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2</w:t>
            </w:r>
            <w:r>
              <w:rPr>
                <w:rFonts w:ascii="仿宋" w:eastAsia="仿宋" w:hAnsi="仿宋" w:cs="Times New Roman"/>
                <w:sz w:val="28"/>
                <w:szCs w:val="28"/>
              </w:rPr>
              <w:t>55400</w:t>
            </w:r>
          </w:p>
        </w:tc>
      </w:tr>
      <w:tr w:rsidR="007A0BA2" w:rsidTr="002D1568">
        <w:trPr>
          <w:trHeight w:hRule="exact" w:val="510"/>
          <w:jc w:val="center"/>
        </w:trPr>
        <w:tc>
          <w:tcPr>
            <w:tcW w:w="2972" w:type="dxa"/>
            <w:vMerge w:val="restart"/>
            <w:vAlign w:val="center"/>
          </w:tcPr>
          <w:p w:rsidR="007A0BA2" w:rsidRDefault="007A0BA2" w:rsidP="00760657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企业负责人</w:t>
            </w:r>
          </w:p>
        </w:tc>
        <w:tc>
          <w:tcPr>
            <w:tcW w:w="1170" w:type="dxa"/>
            <w:vAlign w:val="center"/>
          </w:tcPr>
          <w:p w:rsidR="007A0BA2" w:rsidRDefault="007A0BA2" w:rsidP="00760657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姓名</w:t>
            </w:r>
          </w:p>
        </w:tc>
        <w:tc>
          <w:tcPr>
            <w:tcW w:w="1300" w:type="dxa"/>
            <w:vAlign w:val="center"/>
          </w:tcPr>
          <w:p w:rsidR="007A0BA2" w:rsidRDefault="007A0BA2" w:rsidP="00760657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职务</w:t>
            </w:r>
          </w:p>
        </w:tc>
        <w:tc>
          <w:tcPr>
            <w:tcW w:w="1924" w:type="dxa"/>
            <w:vAlign w:val="center"/>
          </w:tcPr>
          <w:p w:rsidR="007A0BA2" w:rsidRDefault="007A0BA2" w:rsidP="00760657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联系电话</w:t>
            </w:r>
          </w:p>
        </w:tc>
        <w:tc>
          <w:tcPr>
            <w:tcW w:w="1694" w:type="dxa"/>
            <w:vAlign w:val="center"/>
          </w:tcPr>
          <w:p w:rsidR="007A0BA2" w:rsidRDefault="007A0BA2" w:rsidP="00760657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邮箱</w:t>
            </w:r>
          </w:p>
        </w:tc>
      </w:tr>
      <w:tr w:rsidR="00C84B06" w:rsidTr="00C84B06">
        <w:trPr>
          <w:trHeight w:hRule="exact" w:val="663"/>
          <w:jc w:val="center"/>
        </w:trPr>
        <w:tc>
          <w:tcPr>
            <w:tcW w:w="2972" w:type="dxa"/>
            <w:vMerge/>
            <w:vAlign w:val="center"/>
          </w:tcPr>
          <w:p w:rsidR="00C84B06" w:rsidRDefault="00C84B06" w:rsidP="00C84B06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C84B06" w:rsidRDefault="00C84B06" w:rsidP="00C84B06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赵磊</w:t>
            </w:r>
          </w:p>
        </w:tc>
        <w:tc>
          <w:tcPr>
            <w:tcW w:w="1300" w:type="dxa"/>
            <w:vAlign w:val="center"/>
          </w:tcPr>
          <w:p w:rsidR="00C84B06" w:rsidRDefault="00C84B06" w:rsidP="00C84B06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总经理</w:t>
            </w:r>
          </w:p>
        </w:tc>
        <w:tc>
          <w:tcPr>
            <w:tcW w:w="1924" w:type="dxa"/>
            <w:vAlign w:val="center"/>
          </w:tcPr>
          <w:p w:rsidR="00C84B06" w:rsidRDefault="00C84B06" w:rsidP="00C84B06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1</w:t>
            </w:r>
            <w:r>
              <w:rPr>
                <w:rFonts w:ascii="仿宋" w:eastAsia="仿宋" w:hAnsi="仿宋" w:cs="Times New Roman"/>
                <w:sz w:val="28"/>
                <w:szCs w:val="28"/>
              </w:rPr>
              <w:t>50</w:t>
            </w:r>
            <w:r w:rsidR="00EA0C93">
              <w:rPr>
                <w:rFonts w:ascii="仿宋" w:eastAsia="仿宋" w:hAnsi="仿宋" w:cs="Times New Roman"/>
                <w:sz w:val="28"/>
                <w:szCs w:val="28"/>
              </w:rPr>
              <w:t>5</w:t>
            </w:r>
            <w:r>
              <w:rPr>
                <w:rFonts w:ascii="仿宋" w:eastAsia="仿宋" w:hAnsi="仿宋" w:cs="Times New Roman"/>
                <w:sz w:val="28"/>
                <w:szCs w:val="28"/>
              </w:rPr>
              <w:t>3333337</w:t>
            </w:r>
          </w:p>
        </w:tc>
        <w:tc>
          <w:tcPr>
            <w:tcW w:w="1694" w:type="dxa"/>
            <w:vAlign w:val="center"/>
          </w:tcPr>
          <w:p w:rsidR="00C84B06" w:rsidRPr="00C84B06" w:rsidRDefault="00C84B06" w:rsidP="00C84B06">
            <w:pPr>
              <w:jc w:val="center"/>
              <w:rPr>
                <w:rFonts w:ascii="仿宋" w:eastAsia="仿宋" w:hAnsi="仿宋" w:cs="Times New Roman"/>
                <w:sz w:val="22"/>
                <w:szCs w:val="28"/>
              </w:rPr>
            </w:pPr>
            <w:r w:rsidRPr="00C84B06">
              <w:rPr>
                <w:rFonts w:ascii="仿宋" w:eastAsia="仿宋" w:hAnsi="仿宋" w:cs="Times New Roman" w:hint="eastAsia"/>
                <w:sz w:val="22"/>
                <w:szCs w:val="28"/>
              </w:rPr>
              <w:t>8</w:t>
            </w:r>
            <w:r w:rsidRPr="00C84B06">
              <w:rPr>
                <w:rFonts w:ascii="仿宋" w:eastAsia="仿宋" w:hAnsi="仿宋" w:cs="Times New Roman"/>
                <w:sz w:val="22"/>
                <w:szCs w:val="28"/>
              </w:rPr>
              <w:t>63696766</w:t>
            </w:r>
            <w:r w:rsidRPr="00C84B06">
              <w:rPr>
                <w:rFonts w:ascii="仿宋" w:eastAsia="仿宋" w:hAnsi="仿宋" w:cs="Times New Roman" w:hint="eastAsia"/>
                <w:sz w:val="22"/>
                <w:szCs w:val="28"/>
              </w:rPr>
              <w:t>@qq.com</w:t>
            </w:r>
          </w:p>
        </w:tc>
      </w:tr>
      <w:tr w:rsidR="00C84B06" w:rsidTr="00C84B06">
        <w:trPr>
          <w:trHeight w:hRule="exact" w:val="714"/>
          <w:jc w:val="center"/>
        </w:trPr>
        <w:tc>
          <w:tcPr>
            <w:tcW w:w="2972" w:type="dxa"/>
            <w:vAlign w:val="center"/>
          </w:tcPr>
          <w:p w:rsidR="00C84B06" w:rsidRDefault="00C84B06" w:rsidP="00C84B06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企业联系人</w:t>
            </w:r>
          </w:p>
        </w:tc>
        <w:tc>
          <w:tcPr>
            <w:tcW w:w="1170" w:type="dxa"/>
            <w:vAlign w:val="center"/>
          </w:tcPr>
          <w:p w:rsidR="00C84B06" w:rsidRDefault="00C84B06" w:rsidP="00C84B06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王湘文</w:t>
            </w:r>
          </w:p>
        </w:tc>
        <w:tc>
          <w:tcPr>
            <w:tcW w:w="1300" w:type="dxa"/>
            <w:vAlign w:val="center"/>
          </w:tcPr>
          <w:p w:rsidR="00C84B06" w:rsidRDefault="00C84B06" w:rsidP="00C84B06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84B06">
              <w:rPr>
                <w:rFonts w:ascii="仿宋" w:eastAsia="仿宋" w:hAnsi="仿宋" w:cs="Times New Roman" w:hint="eastAsia"/>
                <w:sz w:val="24"/>
                <w:szCs w:val="28"/>
              </w:rPr>
              <w:t>经理</w:t>
            </w:r>
          </w:p>
        </w:tc>
        <w:tc>
          <w:tcPr>
            <w:tcW w:w="1924" w:type="dxa"/>
            <w:vAlign w:val="center"/>
          </w:tcPr>
          <w:p w:rsidR="00C84B06" w:rsidRDefault="00C84B06" w:rsidP="00C84B06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1</w:t>
            </w:r>
            <w:r>
              <w:rPr>
                <w:rFonts w:ascii="仿宋" w:eastAsia="仿宋" w:hAnsi="仿宋" w:cs="Times New Roman"/>
                <w:sz w:val="28"/>
                <w:szCs w:val="28"/>
              </w:rPr>
              <w:t>3022709698</w:t>
            </w:r>
          </w:p>
        </w:tc>
        <w:tc>
          <w:tcPr>
            <w:tcW w:w="1694" w:type="dxa"/>
            <w:vAlign w:val="center"/>
          </w:tcPr>
          <w:p w:rsidR="00C84B06" w:rsidRPr="00C84B06" w:rsidRDefault="00C84B06" w:rsidP="00C84B06">
            <w:pPr>
              <w:jc w:val="center"/>
              <w:rPr>
                <w:rFonts w:ascii="仿宋" w:eastAsia="仿宋" w:hAnsi="仿宋" w:cs="Times New Roman"/>
                <w:sz w:val="22"/>
                <w:szCs w:val="28"/>
              </w:rPr>
            </w:pPr>
            <w:r w:rsidRPr="00C84B06">
              <w:rPr>
                <w:rFonts w:ascii="仿宋" w:eastAsia="仿宋" w:hAnsi="仿宋" w:cs="Times New Roman" w:hint="eastAsia"/>
                <w:sz w:val="22"/>
                <w:szCs w:val="28"/>
              </w:rPr>
              <w:t>8</w:t>
            </w:r>
            <w:r w:rsidRPr="00C84B06">
              <w:rPr>
                <w:rFonts w:ascii="仿宋" w:eastAsia="仿宋" w:hAnsi="仿宋" w:cs="Times New Roman"/>
                <w:sz w:val="22"/>
                <w:szCs w:val="28"/>
              </w:rPr>
              <w:t>63696766</w:t>
            </w:r>
            <w:r w:rsidRPr="00C84B06">
              <w:rPr>
                <w:rFonts w:ascii="仿宋" w:eastAsia="仿宋" w:hAnsi="仿宋" w:cs="Times New Roman" w:hint="eastAsia"/>
                <w:sz w:val="22"/>
                <w:szCs w:val="28"/>
              </w:rPr>
              <w:t>@qq.com</w:t>
            </w:r>
          </w:p>
        </w:tc>
      </w:tr>
      <w:tr w:rsidR="00C84B06" w:rsidTr="002D1568">
        <w:trPr>
          <w:trHeight w:hRule="exact" w:val="910"/>
          <w:jc w:val="center"/>
        </w:trPr>
        <w:tc>
          <w:tcPr>
            <w:tcW w:w="2972" w:type="dxa"/>
            <w:vAlign w:val="center"/>
          </w:tcPr>
          <w:p w:rsidR="00C84B06" w:rsidRDefault="00C84B06" w:rsidP="00C84B06">
            <w:pPr>
              <w:spacing w:line="40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上一年度主营业务收入</w:t>
            </w:r>
          </w:p>
        </w:tc>
        <w:tc>
          <w:tcPr>
            <w:tcW w:w="2470" w:type="dxa"/>
            <w:gridSpan w:val="2"/>
            <w:vAlign w:val="center"/>
          </w:tcPr>
          <w:p w:rsidR="00C84B06" w:rsidRPr="00792892" w:rsidRDefault="00C84B06" w:rsidP="00C84B06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792892">
              <w:rPr>
                <w:rFonts w:ascii="仿宋" w:eastAsia="仿宋" w:hAnsi="仿宋" w:cs="Times New Roman" w:hint="eastAsia"/>
                <w:sz w:val="28"/>
                <w:szCs w:val="28"/>
              </w:rPr>
              <w:t>5</w:t>
            </w:r>
            <w:r w:rsidRPr="00792892">
              <w:rPr>
                <w:rFonts w:ascii="仿宋" w:eastAsia="仿宋" w:hAnsi="仿宋" w:cs="Times New Roman"/>
                <w:sz w:val="28"/>
                <w:szCs w:val="28"/>
              </w:rPr>
              <w:t>000</w:t>
            </w:r>
            <w:r w:rsidRPr="00792892">
              <w:rPr>
                <w:rFonts w:ascii="仿宋" w:eastAsia="仿宋" w:hAnsi="仿宋" w:cs="Times New Roman" w:hint="eastAsia"/>
                <w:sz w:val="28"/>
                <w:szCs w:val="28"/>
              </w:rPr>
              <w:t>万</w:t>
            </w:r>
          </w:p>
        </w:tc>
        <w:tc>
          <w:tcPr>
            <w:tcW w:w="1924" w:type="dxa"/>
            <w:vAlign w:val="center"/>
          </w:tcPr>
          <w:p w:rsidR="00C84B06" w:rsidRPr="00792892" w:rsidRDefault="00C84B06" w:rsidP="00C84B06">
            <w:pPr>
              <w:spacing w:line="40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792892">
              <w:rPr>
                <w:rFonts w:ascii="仿宋" w:eastAsia="仿宋" w:hAnsi="仿宋" w:cs="Times New Roman" w:hint="eastAsia"/>
                <w:sz w:val="28"/>
                <w:szCs w:val="28"/>
              </w:rPr>
              <w:t>研发投入占比</w:t>
            </w:r>
          </w:p>
        </w:tc>
        <w:tc>
          <w:tcPr>
            <w:tcW w:w="1694" w:type="dxa"/>
            <w:vAlign w:val="center"/>
          </w:tcPr>
          <w:p w:rsidR="00C84B06" w:rsidRPr="00792892" w:rsidRDefault="00C84B06" w:rsidP="00C84B06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792892">
              <w:rPr>
                <w:rFonts w:ascii="仿宋" w:eastAsia="仿宋" w:hAnsi="仿宋" w:cs="Times New Roman" w:hint="eastAsia"/>
                <w:sz w:val="28"/>
                <w:szCs w:val="28"/>
              </w:rPr>
              <w:t>1</w:t>
            </w:r>
            <w:r w:rsidRPr="00792892">
              <w:rPr>
                <w:rFonts w:ascii="仿宋" w:eastAsia="仿宋" w:hAnsi="仿宋" w:cs="Times New Roman"/>
                <w:sz w:val="28"/>
                <w:szCs w:val="28"/>
              </w:rPr>
              <w:t>0</w:t>
            </w:r>
            <w:r w:rsidRPr="00792892">
              <w:rPr>
                <w:rFonts w:ascii="仿宋" w:eastAsia="仿宋" w:hAnsi="仿宋" w:cs="Times New Roman" w:hint="eastAsia"/>
                <w:sz w:val="28"/>
                <w:szCs w:val="28"/>
              </w:rPr>
              <w:t>%</w:t>
            </w:r>
          </w:p>
        </w:tc>
      </w:tr>
      <w:tr w:rsidR="00C84B06" w:rsidTr="002D1568">
        <w:trPr>
          <w:trHeight w:val="454"/>
          <w:jc w:val="center"/>
        </w:trPr>
        <w:tc>
          <w:tcPr>
            <w:tcW w:w="2972" w:type="dxa"/>
            <w:vAlign w:val="center"/>
          </w:tcPr>
          <w:p w:rsidR="00C84B06" w:rsidRDefault="00C84B06" w:rsidP="00C84B06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主要产品及产量</w:t>
            </w:r>
          </w:p>
        </w:tc>
        <w:tc>
          <w:tcPr>
            <w:tcW w:w="6088" w:type="dxa"/>
            <w:gridSpan w:val="4"/>
            <w:vAlign w:val="center"/>
          </w:tcPr>
          <w:p w:rsidR="00C84B06" w:rsidRPr="00C84B06" w:rsidRDefault="00C84B06" w:rsidP="00C84B06">
            <w:pPr>
              <w:spacing w:line="460" w:lineRule="exact"/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C84B06">
              <w:rPr>
                <w:rFonts w:ascii="仿宋" w:eastAsia="仿宋" w:hAnsi="仿宋" w:cs="Times New Roman" w:hint="eastAsia"/>
                <w:sz w:val="24"/>
                <w:szCs w:val="21"/>
              </w:rPr>
              <w:t>高分子纳米储能材料、蓄冷及蓄热机组</w:t>
            </w:r>
            <w:r>
              <w:rPr>
                <w:rFonts w:ascii="仿宋" w:eastAsia="仿宋" w:hAnsi="仿宋" w:cs="Times New Roman" w:hint="eastAsia"/>
                <w:sz w:val="24"/>
                <w:szCs w:val="21"/>
              </w:rPr>
              <w:t>及楼宇供热机组</w:t>
            </w:r>
            <w:r w:rsidRPr="00C84B06">
              <w:rPr>
                <w:rFonts w:ascii="仿宋" w:eastAsia="仿宋" w:hAnsi="仿宋" w:cs="Times New Roman" w:hint="eastAsia"/>
                <w:sz w:val="24"/>
                <w:szCs w:val="21"/>
              </w:rPr>
              <w:t>。</w:t>
            </w:r>
          </w:p>
        </w:tc>
      </w:tr>
      <w:tr w:rsidR="00C84B06" w:rsidTr="002D1568">
        <w:trPr>
          <w:trHeight w:val="454"/>
          <w:jc w:val="center"/>
        </w:trPr>
        <w:tc>
          <w:tcPr>
            <w:tcW w:w="2972" w:type="dxa"/>
            <w:vAlign w:val="center"/>
          </w:tcPr>
          <w:p w:rsidR="00C84B06" w:rsidRDefault="00C84B06" w:rsidP="00C84B06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企业产品研发方向和重点</w:t>
            </w:r>
          </w:p>
        </w:tc>
        <w:tc>
          <w:tcPr>
            <w:tcW w:w="6088" w:type="dxa"/>
            <w:gridSpan w:val="4"/>
            <w:vAlign w:val="center"/>
          </w:tcPr>
          <w:p w:rsidR="00C84B06" w:rsidRPr="00C84B06" w:rsidRDefault="00C84B06" w:rsidP="00C84B06">
            <w:pPr>
              <w:spacing w:line="460" w:lineRule="exact"/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C84B06">
              <w:rPr>
                <w:rFonts w:ascii="仿宋" w:eastAsia="仿宋" w:hAnsi="仿宋" w:cs="Times New Roman" w:hint="eastAsia"/>
                <w:sz w:val="24"/>
                <w:szCs w:val="21"/>
              </w:rPr>
              <w:t>化工</w:t>
            </w:r>
            <w:r>
              <w:rPr>
                <w:rFonts w:ascii="仿宋" w:eastAsia="仿宋" w:hAnsi="仿宋" w:cs="Times New Roman" w:hint="eastAsia"/>
                <w:sz w:val="24"/>
                <w:szCs w:val="21"/>
              </w:rPr>
              <w:t>、</w:t>
            </w:r>
            <w:r w:rsidRPr="00C84B06">
              <w:rPr>
                <w:rFonts w:ascii="仿宋" w:eastAsia="仿宋" w:hAnsi="仿宋" w:cs="Times New Roman" w:hint="eastAsia"/>
                <w:sz w:val="24"/>
                <w:szCs w:val="21"/>
              </w:rPr>
              <w:t>新材料方向</w:t>
            </w:r>
            <w:r w:rsidRPr="00C84B06">
              <w:rPr>
                <w:rFonts w:ascii="仿宋" w:eastAsia="仿宋" w:hAnsi="仿宋" w:cs="Times New Roman"/>
                <w:sz w:val="24"/>
                <w:szCs w:val="21"/>
              </w:rPr>
              <w:t xml:space="preserve"> </w:t>
            </w:r>
          </w:p>
        </w:tc>
      </w:tr>
      <w:tr w:rsidR="00C84B06" w:rsidTr="002D1568">
        <w:trPr>
          <w:trHeight w:val="454"/>
          <w:jc w:val="center"/>
        </w:trPr>
        <w:tc>
          <w:tcPr>
            <w:tcW w:w="2972" w:type="dxa"/>
            <w:vAlign w:val="center"/>
          </w:tcPr>
          <w:p w:rsidR="00C84B06" w:rsidRDefault="00C84B06" w:rsidP="00C84B06">
            <w:pPr>
              <w:spacing w:line="44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当前制约企业发展的技术瓶颈和难题</w:t>
            </w:r>
          </w:p>
          <w:p w:rsidR="00C84B06" w:rsidRDefault="00C84B06" w:rsidP="00C84B06">
            <w:pPr>
              <w:spacing w:line="44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（技术需求）</w:t>
            </w:r>
          </w:p>
        </w:tc>
        <w:tc>
          <w:tcPr>
            <w:tcW w:w="6088" w:type="dxa"/>
            <w:gridSpan w:val="4"/>
            <w:vAlign w:val="center"/>
          </w:tcPr>
          <w:p w:rsidR="00C84B06" w:rsidRPr="00C84B06" w:rsidRDefault="00C84B06" w:rsidP="00C84B06">
            <w:pPr>
              <w:spacing w:line="440" w:lineRule="exact"/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C84B06">
              <w:rPr>
                <w:rFonts w:ascii="仿宋" w:eastAsia="仿宋" w:hAnsi="仿宋" w:cs="Times New Roman" w:hint="eastAsia"/>
                <w:sz w:val="24"/>
                <w:szCs w:val="21"/>
              </w:rPr>
              <w:t>氢氧化镁悬浊液、高效船用脱硫剂的材料配比和研发</w:t>
            </w:r>
          </w:p>
        </w:tc>
      </w:tr>
      <w:tr w:rsidR="00C84B06" w:rsidTr="002D1568">
        <w:trPr>
          <w:trHeight w:val="454"/>
          <w:jc w:val="center"/>
        </w:trPr>
        <w:tc>
          <w:tcPr>
            <w:tcW w:w="2972" w:type="dxa"/>
            <w:vAlign w:val="center"/>
          </w:tcPr>
          <w:p w:rsidR="00C84B06" w:rsidRPr="00A70C15" w:rsidRDefault="00C84B06" w:rsidP="00C84B06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A70C15">
              <w:rPr>
                <w:rFonts w:ascii="仿宋" w:eastAsia="仿宋" w:hAnsi="仿宋" w:cs="Times New Roman" w:hint="eastAsia"/>
                <w:sz w:val="28"/>
                <w:szCs w:val="28"/>
              </w:rPr>
              <w:t>有无其他各类需求</w:t>
            </w:r>
          </w:p>
          <w:p w:rsidR="00C84B06" w:rsidRDefault="00C84B06" w:rsidP="00C84B06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A70C15">
              <w:rPr>
                <w:rFonts w:ascii="仿宋" w:eastAsia="仿宋" w:hAnsi="仿宋" w:cs="Times New Roman" w:hint="eastAsia"/>
                <w:sz w:val="28"/>
                <w:szCs w:val="28"/>
              </w:rPr>
              <w:t>（根据实际情况勾选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）</w:t>
            </w:r>
          </w:p>
        </w:tc>
        <w:tc>
          <w:tcPr>
            <w:tcW w:w="6088" w:type="dxa"/>
            <w:gridSpan w:val="4"/>
            <w:vAlign w:val="center"/>
          </w:tcPr>
          <w:p w:rsidR="00C84B06" w:rsidRPr="00A87065" w:rsidRDefault="00C84B06" w:rsidP="00C84B06">
            <w:pPr>
              <w:spacing w:line="4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C84B06">
              <w:rPr>
                <w:rFonts w:ascii="仿宋" w:eastAsia="仿宋" w:hAnsi="仿宋" w:hint="eastAsia"/>
                <w:b/>
                <w:color w:val="FF0000"/>
                <w:sz w:val="24"/>
                <w:szCs w:val="24"/>
              </w:rPr>
              <w:t>√</w:t>
            </w:r>
            <w:r w:rsidRPr="00A87065">
              <w:rPr>
                <w:rFonts w:ascii="仿宋" w:eastAsia="仿宋" w:hAnsi="仿宋" w:hint="eastAsia"/>
                <w:sz w:val="24"/>
                <w:szCs w:val="24"/>
              </w:rPr>
              <w:t>技术开发、技术服务、技术转移转化</w:t>
            </w:r>
          </w:p>
          <w:p w:rsidR="00C84B06" w:rsidRPr="00A87065" w:rsidRDefault="00C84B06" w:rsidP="00C84B06">
            <w:pPr>
              <w:spacing w:line="4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A87065">
              <w:rPr>
                <w:rFonts w:ascii="仿宋" w:eastAsia="仿宋" w:hAnsi="仿宋" w:hint="eastAsia"/>
                <w:sz w:val="24"/>
                <w:szCs w:val="24"/>
              </w:rPr>
              <w:t xml:space="preserve">□人才工程项目申报 </w:t>
            </w:r>
            <w:r w:rsidRPr="00A87065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A87065">
              <w:rPr>
                <w:rFonts w:ascii="仿宋" w:eastAsia="仿宋" w:hAnsi="仿宋" w:hint="eastAsia"/>
                <w:sz w:val="24"/>
                <w:szCs w:val="24"/>
              </w:rPr>
              <w:t>□各类各级科技工信等项目申报</w:t>
            </w:r>
          </w:p>
          <w:p w:rsidR="00C84B06" w:rsidRPr="00A87065" w:rsidRDefault="00C84B06" w:rsidP="00C84B06">
            <w:pPr>
              <w:spacing w:line="4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A87065"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企业员工学历提升</w:t>
            </w:r>
            <w:r w:rsidRPr="00A87065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A87065">
              <w:rPr>
                <w:rFonts w:ascii="仿宋" w:eastAsia="仿宋" w:hAnsi="仿宋" w:hint="eastAsia"/>
                <w:sz w:val="24"/>
                <w:szCs w:val="24"/>
              </w:rPr>
              <w:t>□企业员工业务技能培训</w:t>
            </w:r>
          </w:p>
          <w:p w:rsidR="00C84B06" w:rsidRPr="00A87065" w:rsidRDefault="00C84B06" w:rsidP="00C84B06">
            <w:pPr>
              <w:spacing w:line="4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A87065">
              <w:rPr>
                <w:rFonts w:ascii="仿宋" w:eastAsia="仿宋" w:hAnsi="仿宋" w:hint="eastAsia"/>
                <w:sz w:val="24"/>
                <w:szCs w:val="24"/>
              </w:rPr>
              <w:t>□人才联合培养</w:t>
            </w:r>
            <w:r w:rsidRPr="00A87065">
              <w:rPr>
                <w:rFonts w:ascii="仿宋" w:eastAsia="仿宋" w:hAnsi="仿宋"/>
                <w:sz w:val="24"/>
                <w:szCs w:val="24"/>
              </w:rPr>
              <w:t xml:space="preserve">      □联合共建研究生工作站</w:t>
            </w:r>
          </w:p>
          <w:p w:rsidR="00C84B06" w:rsidRDefault="00C84B06" w:rsidP="00C84B06">
            <w:pPr>
              <w:spacing w:line="460" w:lineRule="exact"/>
              <w:rPr>
                <w:rFonts w:ascii="仿宋" w:eastAsia="仿宋" w:hAnsi="仿宋" w:cs="Times New Roman"/>
                <w:sz w:val="28"/>
                <w:szCs w:val="28"/>
              </w:rPr>
            </w:pPr>
            <w:r w:rsidRPr="00A87065">
              <w:rPr>
                <w:rFonts w:ascii="仿宋" w:eastAsia="仿宋" w:hAnsi="仿宋" w:hint="eastAsia"/>
                <w:sz w:val="24"/>
                <w:szCs w:val="24"/>
              </w:rPr>
              <w:t>□联合共建研究机构</w:t>
            </w:r>
            <w:r w:rsidRPr="00A87065">
              <w:rPr>
                <w:rFonts w:ascii="仿宋" w:eastAsia="仿宋" w:hAnsi="仿宋"/>
                <w:sz w:val="24"/>
                <w:szCs w:val="24"/>
              </w:rPr>
              <w:t xml:space="preserve">  □实习实践基地</w:t>
            </w:r>
            <w:r w:rsidRPr="00A87065">
              <w:rPr>
                <w:rFonts w:ascii="仿宋" w:eastAsia="仿宋" w:hAnsi="仿宋" w:hint="eastAsia"/>
                <w:sz w:val="24"/>
                <w:szCs w:val="24"/>
              </w:rPr>
              <w:t>建设</w:t>
            </w:r>
          </w:p>
        </w:tc>
      </w:tr>
      <w:tr w:rsidR="00C84B06" w:rsidTr="002D1568">
        <w:trPr>
          <w:trHeight w:val="454"/>
          <w:jc w:val="center"/>
        </w:trPr>
        <w:tc>
          <w:tcPr>
            <w:tcW w:w="2972" w:type="dxa"/>
            <w:vAlign w:val="center"/>
          </w:tcPr>
          <w:p w:rsidR="00C84B06" w:rsidRDefault="00C84B06" w:rsidP="00C84B06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有无聘任科技副总需求</w:t>
            </w:r>
          </w:p>
        </w:tc>
        <w:tc>
          <w:tcPr>
            <w:tcW w:w="6088" w:type="dxa"/>
            <w:gridSpan w:val="4"/>
            <w:vAlign w:val="center"/>
          </w:tcPr>
          <w:p w:rsidR="00C84B06" w:rsidRDefault="00C84B06" w:rsidP="00C84B06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无</w:t>
            </w:r>
          </w:p>
        </w:tc>
      </w:tr>
      <w:tr w:rsidR="00C84B06" w:rsidTr="002D1568">
        <w:trPr>
          <w:trHeight w:val="454"/>
          <w:jc w:val="center"/>
        </w:trPr>
        <w:tc>
          <w:tcPr>
            <w:tcW w:w="2972" w:type="dxa"/>
            <w:vAlign w:val="center"/>
          </w:tcPr>
          <w:p w:rsidR="00C84B06" w:rsidRDefault="00C84B06" w:rsidP="00C84B06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目前与高校院所合作情况（注明合作单位、合作人）</w:t>
            </w:r>
          </w:p>
        </w:tc>
        <w:tc>
          <w:tcPr>
            <w:tcW w:w="6088" w:type="dxa"/>
            <w:gridSpan w:val="4"/>
            <w:vAlign w:val="center"/>
          </w:tcPr>
          <w:p w:rsidR="00C84B06" w:rsidRDefault="004501B5" w:rsidP="00C84B06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/>
                <w:sz w:val="28"/>
                <w:szCs w:val="28"/>
              </w:rPr>
              <w:t>无</w:t>
            </w:r>
          </w:p>
        </w:tc>
      </w:tr>
      <w:tr w:rsidR="00C84B06" w:rsidTr="002D1568">
        <w:trPr>
          <w:trHeight w:val="974"/>
          <w:jc w:val="center"/>
        </w:trPr>
        <w:tc>
          <w:tcPr>
            <w:tcW w:w="2972" w:type="dxa"/>
            <w:vAlign w:val="center"/>
          </w:tcPr>
          <w:p w:rsidR="00C84B06" w:rsidRPr="001D6B88" w:rsidRDefault="00C84B06" w:rsidP="00C84B06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1D6B88">
              <w:rPr>
                <w:rFonts w:ascii="仿宋" w:eastAsia="仿宋" w:hAnsi="仿宋" w:cs="Times New Roman" w:hint="eastAsia"/>
                <w:sz w:val="28"/>
                <w:szCs w:val="28"/>
              </w:rPr>
              <w:t>备注</w:t>
            </w:r>
          </w:p>
          <w:p w:rsidR="00C84B06" w:rsidRDefault="00C84B06" w:rsidP="00C84B06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1D6B88">
              <w:rPr>
                <w:rFonts w:ascii="仿宋" w:eastAsia="仿宋" w:hAnsi="仿宋" w:cs="Times New Roman" w:hint="eastAsia"/>
                <w:sz w:val="28"/>
                <w:szCs w:val="28"/>
              </w:rPr>
              <w:t>（如有其他需求请具体说明）</w:t>
            </w:r>
            <w:r w:rsidRPr="001D6B88">
              <w:rPr>
                <w:rFonts w:ascii="仿宋" w:eastAsia="仿宋" w:hAnsi="仿宋" w:cs="Times New Roman"/>
                <w:sz w:val="28"/>
                <w:szCs w:val="28"/>
              </w:rPr>
              <w:tab/>
            </w:r>
          </w:p>
        </w:tc>
        <w:tc>
          <w:tcPr>
            <w:tcW w:w="6088" w:type="dxa"/>
            <w:gridSpan w:val="4"/>
            <w:vAlign w:val="center"/>
          </w:tcPr>
          <w:p w:rsidR="00C84B06" w:rsidRDefault="00C84B06" w:rsidP="00C84B06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仿宋" w:eastAsia="仿宋" w:hAnsi="仿宋" w:cs="Times New Roman" w:hint="eastAsia"/>
                <w:sz w:val="28"/>
                <w:szCs w:val="28"/>
              </w:rPr>
              <w:t>青岛科技大学</w:t>
            </w:r>
          </w:p>
        </w:tc>
      </w:tr>
    </w:tbl>
    <w:p w:rsidR="006C72E6" w:rsidRPr="007A0BA2" w:rsidRDefault="006C72E6"/>
    <w:sectPr w:rsidR="006C72E6" w:rsidRPr="007A0BA2" w:rsidSect="005D2F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5D92" w:rsidRDefault="00E25D92" w:rsidP="007A0BA2">
      <w:r>
        <w:separator/>
      </w:r>
    </w:p>
  </w:endnote>
  <w:endnote w:type="continuationSeparator" w:id="0">
    <w:p w:rsidR="00E25D92" w:rsidRDefault="00E25D92" w:rsidP="007A0B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5D92" w:rsidRDefault="00E25D92" w:rsidP="007A0BA2">
      <w:r>
        <w:separator/>
      </w:r>
    </w:p>
  </w:footnote>
  <w:footnote w:type="continuationSeparator" w:id="0">
    <w:p w:rsidR="00E25D92" w:rsidRDefault="00E25D92" w:rsidP="007A0B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5726"/>
    <w:rsid w:val="00063A60"/>
    <w:rsid w:val="00081F73"/>
    <w:rsid w:val="001D1F90"/>
    <w:rsid w:val="001E5AC4"/>
    <w:rsid w:val="002D1568"/>
    <w:rsid w:val="002F269B"/>
    <w:rsid w:val="00313048"/>
    <w:rsid w:val="004059A4"/>
    <w:rsid w:val="004501B5"/>
    <w:rsid w:val="00546C7B"/>
    <w:rsid w:val="005477ED"/>
    <w:rsid w:val="005D2FEA"/>
    <w:rsid w:val="005F301A"/>
    <w:rsid w:val="006A588A"/>
    <w:rsid w:val="006B0803"/>
    <w:rsid w:val="006C72E6"/>
    <w:rsid w:val="00737683"/>
    <w:rsid w:val="007422C0"/>
    <w:rsid w:val="00792892"/>
    <w:rsid w:val="007A0BA2"/>
    <w:rsid w:val="008E5025"/>
    <w:rsid w:val="009273B1"/>
    <w:rsid w:val="009A02D7"/>
    <w:rsid w:val="009A60A9"/>
    <w:rsid w:val="009C0CCE"/>
    <w:rsid w:val="00A85726"/>
    <w:rsid w:val="00AC6108"/>
    <w:rsid w:val="00AF75E9"/>
    <w:rsid w:val="00C07AE4"/>
    <w:rsid w:val="00C74D81"/>
    <w:rsid w:val="00C84B06"/>
    <w:rsid w:val="00CC05A0"/>
    <w:rsid w:val="00DF7C82"/>
    <w:rsid w:val="00E25D92"/>
    <w:rsid w:val="00E967FF"/>
    <w:rsid w:val="00EA0C93"/>
    <w:rsid w:val="00F33183"/>
    <w:rsid w:val="00F472A6"/>
    <w:rsid w:val="00F93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B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0B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0BA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0B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0BA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273B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273B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彭帅星</dc:creator>
  <cp:keywords/>
  <dc:description/>
  <cp:lastModifiedBy>freeuser</cp:lastModifiedBy>
  <cp:revision>6</cp:revision>
  <cp:lastPrinted>2021-04-09T09:55:00Z</cp:lastPrinted>
  <dcterms:created xsi:type="dcterms:W3CDTF">2021-04-20T09:30:00Z</dcterms:created>
  <dcterms:modified xsi:type="dcterms:W3CDTF">2021-06-01T06:35:00Z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-1793043519</vt:i4>
  </property>
</Properties>
</file>