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47" w:rsidRDefault="00322ADC">
      <w:pPr>
        <w:spacing w:line="440" w:lineRule="exact"/>
        <w:jc w:val="center"/>
        <w:outlineLvl w:val="0"/>
        <w:rPr>
          <w:rFonts w:ascii="宋体" w:hAnsi="宋体"/>
          <w:b/>
          <w:color w:val="000000"/>
          <w:sz w:val="36"/>
          <w:szCs w:val="36"/>
        </w:rPr>
      </w:pPr>
      <w:r>
        <w:rPr>
          <w:rFonts w:ascii="宋体" w:hAnsi="宋体" w:hint="eastAsia"/>
          <w:b/>
          <w:color w:val="000000"/>
          <w:sz w:val="36"/>
          <w:szCs w:val="36"/>
        </w:rPr>
        <w:t>模板（三）</w:t>
      </w:r>
    </w:p>
    <w:p w:rsidR="00994D47" w:rsidRDefault="00994D47">
      <w:pPr>
        <w:spacing w:line="440" w:lineRule="exact"/>
        <w:jc w:val="center"/>
        <w:outlineLvl w:val="0"/>
        <w:rPr>
          <w:rFonts w:ascii="宋体" w:hAnsi="宋体"/>
          <w:b/>
          <w:color w:val="000000"/>
          <w:sz w:val="36"/>
          <w:szCs w:val="36"/>
        </w:rPr>
      </w:pPr>
    </w:p>
    <w:p w:rsidR="00994D47" w:rsidRDefault="00322ADC">
      <w:pPr>
        <w:spacing w:line="440" w:lineRule="exact"/>
        <w:jc w:val="center"/>
        <w:outlineLvl w:val="0"/>
        <w:rPr>
          <w:rFonts w:ascii="宋体" w:hAnsi="宋体"/>
          <w:b/>
          <w:color w:val="FF0000"/>
          <w:sz w:val="36"/>
          <w:szCs w:val="36"/>
        </w:rPr>
      </w:pPr>
      <w:r>
        <w:rPr>
          <w:rFonts w:ascii="宋体" w:hAnsi="宋体" w:hint="eastAsia"/>
          <w:b/>
          <w:color w:val="000000"/>
          <w:sz w:val="36"/>
          <w:szCs w:val="36"/>
        </w:rPr>
        <w:t>青岛市科学技术奖提名公示内容</w:t>
      </w:r>
    </w:p>
    <w:p w:rsidR="00994D47" w:rsidRDefault="00322ADC">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rsidR="00994D47" w:rsidRPr="00132ED7" w:rsidRDefault="00042E26" w:rsidP="00132ED7">
      <w:pPr>
        <w:spacing w:line="440" w:lineRule="exact"/>
        <w:ind w:firstLineChars="200" w:firstLine="480"/>
        <w:jc w:val="left"/>
        <w:rPr>
          <w:rFonts w:ascii="宋体" w:hAnsi="宋体"/>
          <w:color w:val="000000"/>
          <w:sz w:val="24"/>
          <w:szCs w:val="24"/>
        </w:rPr>
      </w:pPr>
      <w:r w:rsidRPr="00132ED7">
        <w:rPr>
          <w:rFonts w:ascii="宋体" w:hAnsi="宋体" w:hint="eastAsia"/>
          <w:color w:val="000000"/>
          <w:sz w:val="24"/>
          <w:szCs w:val="24"/>
        </w:rPr>
        <w:t>基于指数趋近律模糊滑模控制驱动系统的电动车辆</w:t>
      </w:r>
      <w:r w:rsidR="00A02A0F" w:rsidRPr="00132ED7">
        <w:rPr>
          <w:rFonts w:ascii="宋体" w:hAnsi="宋体" w:hint="eastAsia"/>
          <w:color w:val="000000"/>
          <w:sz w:val="24"/>
          <w:szCs w:val="24"/>
        </w:rPr>
        <w:t>市场化应用</w:t>
      </w: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rsidR="002A4F53" w:rsidRPr="00132ED7" w:rsidRDefault="00A02A0F" w:rsidP="00132ED7">
      <w:pPr>
        <w:spacing w:line="440" w:lineRule="exact"/>
        <w:ind w:firstLineChars="200" w:firstLine="480"/>
        <w:jc w:val="left"/>
        <w:rPr>
          <w:rFonts w:ascii="宋体" w:hAnsi="宋体"/>
          <w:color w:val="000000"/>
          <w:sz w:val="24"/>
          <w:szCs w:val="24"/>
        </w:rPr>
      </w:pPr>
      <w:r w:rsidRPr="00132ED7">
        <w:rPr>
          <w:rFonts w:ascii="宋体" w:hAnsi="宋体" w:hint="eastAsia"/>
          <w:color w:val="000000"/>
          <w:sz w:val="24"/>
          <w:szCs w:val="24"/>
        </w:rPr>
        <w:t>我单位认真审阅了该项目推荐书及其附件材料，确认真实有效，相关栏目符合填写要求。按照要求，我单位及完成人所在单位均进行了公示，确认完成人、完成单位排序无异议。该项目的</w:t>
      </w:r>
      <w:r w:rsidR="00D3380C" w:rsidRPr="00132ED7">
        <w:rPr>
          <w:rFonts w:ascii="宋体" w:hAnsi="宋体" w:hint="eastAsia"/>
          <w:color w:val="000000"/>
          <w:sz w:val="24"/>
          <w:szCs w:val="24"/>
        </w:rPr>
        <w:t>基于指数趋近律模糊滑模控制驱动系统的电动车辆市场化应用</w:t>
      </w:r>
      <w:r w:rsidR="002A4F53" w:rsidRPr="00132ED7">
        <w:rPr>
          <w:rFonts w:ascii="宋体" w:hAnsi="宋体" w:hint="eastAsia"/>
          <w:color w:val="000000"/>
          <w:sz w:val="24"/>
          <w:szCs w:val="24"/>
        </w:rPr>
        <w:t>，</w:t>
      </w:r>
      <w:r w:rsidR="00D3380C" w:rsidRPr="00132ED7">
        <w:rPr>
          <w:rFonts w:ascii="宋体" w:hAnsi="宋体" w:hint="eastAsia"/>
          <w:color w:val="000000"/>
          <w:sz w:val="24"/>
          <w:szCs w:val="24"/>
        </w:rPr>
        <w:t>奖励类别：属于“智造创新类”，</w:t>
      </w:r>
      <w:r w:rsidR="002A4F53" w:rsidRPr="00132ED7">
        <w:rPr>
          <w:rFonts w:ascii="宋体" w:hAnsi="宋体" w:hint="eastAsia"/>
          <w:color w:val="000000"/>
          <w:sz w:val="24"/>
          <w:szCs w:val="24"/>
        </w:rPr>
        <w:t>依</w:t>
      </w:r>
      <w:r w:rsidR="005D1DCC" w:rsidRPr="00132ED7">
        <w:rPr>
          <w:rFonts w:ascii="宋体" w:hAnsi="宋体" w:hint="eastAsia"/>
          <w:color w:val="000000"/>
          <w:sz w:val="24"/>
          <w:szCs w:val="24"/>
        </w:rPr>
        <w:t>托山东省重点研发计划项目《四轮驱动纯电动汽车的关键技术研究》</w:t>
      </w:r>
      <w:r w:rsidR="0052666A" w:rsidRPr="00132ED7">
        <w:rPr>
          <w:rFonts w:ascii="宋体" w:hAnsi="宋体" w:hint="eastAsia"/>
          <w:color w:val="000000"/>
          <w:sz w:val="24"/>
          <w:szCs w:val="24"/>
        </w:rPr>
        <w:t>（</w:t>
      </w:r>
      <w:r w:rsidR="005D1DCC" w:rsidRPr="00132ED7">
        <w:rPr>
          <w:rFonts w:ascii="宋体" w:hAnsi="宋体" w:hint="eastAsia"/>
          <w:color w:val="000000"/>
          <w:sz w:val="24"/>
          <w:szCs w:val="24"/>
        </w:rPr>
        <w:t>编号：2016GGX105008</w:t>
      </w:r>
      <w:r w:rsidR="0052666A" w:rsidRPr="00132ED7">
        <w:rPr>
          <w:rFonts w:ascii="宋体" w:hAnsi="宋体" w:hint="eastAsia"/>
          <w:color w:val="000000"/>
          <w:sz w:val="24"/>
          <w:szCs w:val="24"/>
        </w:rPr>
        <w:t>，</w:t>
      </w:r>
      <w:r w:rsidR="005D1DCC" w:rsidRPr="00132ED7">
        <w:rPr>
          <w:rFonts w:ascii="宋体" w:hAnsi="宋体" w:hint="eastAsia"/>
          <w:color w:val="000000"/>
          <w:sz w:val="24"/>
          <w:szCs w:val="24"/>
        </w:rPr>
        <w:t>科技报告编号：49557059X-2016GGX105008/01</w:t>
      </w:r>
      <w:r w:rsidR="0052666A" w:rsidRPr="00132ED7">
        <w:rPr>
          <w:rFonts w:ascii="宋体" w:hAnsi="宋体" w:hint="eastAsia"/>
          <w:color w:val="000000"/>
          <w:sz w:val="24"/>
          <w:szCs w:val="24"/>
        </w:rPr>
        <w:t>）的四轮驱动技术及变结构双速电机、变电压双速电机的技术在工程机械中的市场化应</w:t>
      </w:r>
      <w:r w:rsidR="0052666A" w:rsidRPr="00633199">
        <w:rPr>
          <w:rFonts w:ascii="宋体" w:hAnsi="宋体" w:hint="eastAsia"/>
          <w:sz w:val="24"/>
          <w:szCs w:val="24"/>
        </w:rPr>
        <w:t>用，</w:t>
      </w:r>
      <w:r w:rsidR="00B2737B" w:rsidRPr="00633199">
        <w:rPr>
          <w:rFonts w:ascii="宋体" w:hAnsi="宋体" w:hint="eastAsia"/>
          <w:sz w:val="24"/>
          <w:szCs w:val="24"/>
        </w:rPr>
        <w:t>本项目在国内率先发明了电动车辆的前、后轴分别由相同规格的电机独立驱动，前、后轴电机分别设计为二挡变速箱变速，前、后轴二挡变速箱的高速挡相同、低速挡不同，实现前轴低速挡为工作工况，后轴低速挡为失速工况而产生大的铲入力的功能</w:t>
      </w:r>
      <w:r w:rsidR="00D149F5" w:rsidRPr="00633199">
        <w:rPr>
          <w:rFonts w:ascii="宋体" w:hAnsi="宋体" w:hint="eastAsia"/>
          <w:sz w:val="24"/>
          <w:szCs w:val="24"/>
        </w:rPr>
        <w:t>；前、后轴电机通过同步偏差耦合模糊控制，实现相对同步工作，达到电机的均衡性；通过改进指数趋近律模糊滑模控制</w:t>
      </w:r>
      <w:r w:rsidR="00C37596" w:rsidRPr="00633199">
        <w:rPr>
          <w:rFonts w:ascii="宋体" w:hAnsi="宋体" w:hint="eastAsia"/>
          <w:sz w:val="24"/>
          <w:szCs w:val="24"/>
        </w:rPr>
        <w:t>，实现电机的运行稳定性、可靠性，提高了电机的效率，改善车辆工作的性能</w:t>
      </w:r>
      <w:r w:rsidR="00BF355B" w:rsidRPr="00633199">
        <w:rPr>
          <w:rFonts w:ascii="宋体" w:hAnsi="宋体" w:hint="eastAsia"/>
          <w:sz w:val="24"/>
          <w:szCs w:val="24"/>
        </w:rPr>
        <w:t>，并成功产业化</w:t>
      </w:r>
      <w:r w:rsidR="00BE5C72" w:rsidRPr="00633199">
        <w:rPr>
          <w:rFonts w:ascii="宋体" w:hAnsi="宋体" w:hint="eastAsia"/>
          <w:sz w:val="24"/>
          <w:szCs w:val="24"/>
        </w:rPr>
        <w:t>，本项目产品成功在山东明宇重工机械有限公司进行产业化，在山东枣庄大禹水务发展集团有限公司进行推广应</w:t>
      </w:r>
      <w:r w:rsidR="00BE5C72" w:rsidRPr="005E56C1">
        <w:rPr>
          <w:rFonts w:ascii="宋体" w:hAnsi="宋体" w:hint="eastAsia"/>
          <w:sz w:val="24"/>
          <w:szCs w:val="24"/>
        </w:rPr>
        <w:t>用</w:t>
      </w:r>
      <w:r w:rsidR="00B50345" w:rsidRPr="005E56C1">
        <w:rPr>
          <w:rFonts w:ascii="宋体" w:hAnsi="宋体" w:hint="eastAsia"/>
          <w:sz w:val="24"/>
          <w:szCs w:val="24"/>
        </w:rPr>
        <w:t>,</w:t>
      </w:r>
      <w:r w:rsidR="005E56C1" w:rsidRPr="005E56C1">
        <w:rPr>
          <w:rFonts w:hint="eastAsia"/>
        </w:rPr>
        <w:t xml:space="preserve"> </w:t>
      </w:r>
      <w:r w:rsidR="005E56C1" w:rsidRPr="005E56C1">
        <w:rPr>
          <w:rFonts w:ascii="宋体" w:hAnsi="宋体" w:hint="eastAsia"/>
          <w:sz w:val="24"/>
          <w:szCs w:val="24"/>
        </w:rPr>
        <w:t>累计新增销售收入72152.65万元，新增利润3217.02万元，新增税收927万元</w:t>
      </w:r>
      <w:r w:rsidR="005E56C1">
        <w:rPr>
          <w:rFonts w:ascii="宋体" w:hAnsi="宋体" w:hint="eastAsia"/>
          <w:sz w:val="24"/>
          <w:szCs w:val="24"/>
        </w:rPr>
        <w:t>，</w:t>
      </w:r>
      <w:r w:rsidR="00BE5C72" w:rsidRPr="005E56C1">
        <w:rPr>
          <w:rFonts w:ascii="宋体" w:hAnsi="宋体" w:hint="eastAsia"/>
          <w:sz w:val="24"/>
          <w:szCs w:val="24"/>
        </w:rPr>
        <w:t>具有显著的经济效</w:t>
      </w:r>
      <w:r w:rsidR="00BE5C72" w:rsidRPr="00633199">
        <w:rPr>
          <w:rFonts w:ascii="宋体" w:hAnsi="宋体" w:hint="eastAsia"/>
          <w:sz w:val="24"/>
          <w:szCs w:val="24"/>
        </w:rPr>
        <w:t>益和社会效益。</w:t>
      </w:r>
      <w:r w:rsidR="00BE5C72" w:rsidRPr="00633199">
        <w:rPr>
          <w:rFonts w:ascii="宋体" w:hAnsiTheme="minorHAnsi" w:cs="宋体" w:hint="eastAsia"/>
          <w:kern w:val="0"/>
          <w:sz w:val="24"/>
          <w:szCs w:val="24"/>
        </w:rPr>
        <w:t>获得</w:t>
      </w:r>
      <w:r w:rsidR="00BE5C72" w:rsidRPr="00132ED7">
        <w:rPr>
          <w:rFonts w:ascii="宋体" w:hAnsiTheme="minorHAnsi" w:cs="宋体" w:hint="eastAsia"/>
          <w:kern w:val="0"/>
          <w:sz w:val="24"/>
          <w:szCs w:val="24"/>
        </w:rPr>
        <w:t>授权中国发明专利</w:t>
      </w:r>
      <w:r w:rsidR="003C5A73">
        <w:rPr>
          <w:rFonts w:ascii="宋体" w:hAnsiTheme="minorHAnsi" w:cs="宋体" w:hint="eastAsia"/>
          <w:kern w:val="0"/>
          <w:sz w:val="24"/>
          <w:szCs w:val="24"/>
        </w:rPr>
        <w:t>六</w:t>
      </w:r>
      <w:r w:rsidR="00BE5C72" w:rsidRPr="00132ED7">
        <w:rPr>
          <w:rFonts w:ascii="宋体" w:hAnsiTheme="minorHAnsi" w:cs="宋体" w:hint="eastAsia"/>
          <w:kern w:val="0"/>
          <w:sz w:val="24"/>
          <w:szCs w:val="24"/>
        </w:rPr>
        <w:t>项，总体技术达到国内领先水平。</w:t>
      </w:r>
    </w:p>
    <w:p w:rsidR="00A02A0F" w:rsidRDefault="00A02A0F" w:rsidP="00132ED7">
      <w:pPr>
        <w:spacing w:line="440" w:lineRule="exact"/>
        <w:ind w:firstLineChars="200" w:firstLine="480"/>
        <w:jc w:val="left"/>
        <w:rPr>
          <w:rFonts w:ascii="宋体" w:hAnsi="宋体"/>
          <w:color w:val="000000"/>
          <w:sz w:val="24"/>
          <w:szCs w:val="24"/>
        </w:rPr>
      </w:pPr>
      <w:r w:rsidRPr="00132ED7">
        <w:rPr>
          <w:rFonts w:ascii="宋体" w:hAnsi="宋体" w:hint="eastAsia"/>
          <w:color w:val="000000"/>
          <w:sz w:val="24"/>
          <w:szCs w:val="24"/>
        </w:rPr>
        <w:t>参照</w:t>
      </w:r>
      <w:r w:rsidR="002A4F53" w:rsidRPr="00132ED7">
        <w:rPr>
          <w:rFonts w:ascii="宋体" w:hAnsi="宋体" w:hint="eastAsia"/>
          <w:color w:val="000000"/>
          <w:sz w:val="24"/>
          <w:szCs w:val="24"/>
        </w:rPr>
        <w:t>青岛市科学技术奖</w:t>
      </w:r>
      <w:r w:rsidRPr="00132ED7">
        <w:rPr>
          <w:rFonts w:ascii="宋体" w:hAnsi="宋体" w:hint="eastAsia"/>
          <w:color w:val="000000"/>
          <w:sz w:val="24"/>
          <w:szCs w:val="24"/>
        </w:rPr>
        <w:t>申报和推荐基本条件</w:t>
      </w:r>
      <w:r w:rsidRPr="00132ED7">
        <w:rPr>
          <w:rFonts w:ascii="宋体" w:hAnsi="宋体"/>
          <w:color w:val="000000"/>
          <w:sz w:val="24"/>
          <w:szCs w:val="24"/>
        </w:rPr>
        <w:t>,</w:t>
      </w:r>
      <w:r w:rsidRPr="00132ED7">
        <w:rPr>
          <w:rFonts w:ascii="宋体" w:hAnsi="宋体" w:hint="eastAsia"/>
          <w:color w:val="000000"/>
          <w:sz w:val="24"/>
          <w:szCs w:val="24"/>
        </w:rPr>
        <w:t>同意提名该项目申报</w:t>
      </w:r>
      <w:r w:rsidR="002A4F53" w:rsidRPr="00132ED7">
        <w:rPr>
          <w:rFonts w:ascii="宋体" w:hAnsi="宋体" w:hint="eastAsia"/>
          <w:color w:val="000000"/>
          <w:sz w:val="24"/>
          <w:szCs w:val="24"/>
        </w:rPr>
        <w:t>青岛市</w:t>
      </w:r>
      <w:r w:rsidRPr="00132ED7">
        <w:rPr>
          <w:rFonts w:ascii="宋体" w:hAnsi="宋体" w:hint="eastAsia"/>
          <w:color w:val="000000"/>
          <w:sz w:val="24"/>
          <w:szCs w:val="24"/>
        </w:rPr>
        <w:t>科学技术进步奖</w:t>
      </w:r>
      <w:r w:rsidR="002A4F53" w:rsidRPr="00132ED7">
        <w:rPr>
          <w:rFonts w:ascii="宋体" w:hAnsi="宋体" w:hint="eastAsia"/>
          <w:color w:val="000000"/>
          <w:sz w:val="24"/>
          <w:szCs w:val="24"/>
        </w:rPr>
        <w:t>壹等奖。</w:t>
      </w:r>
    </w:p>
    <w:p w:rsidR="00E34681" w:rsidRDefault="00E34681" w:rsidP="00132ED7">
      <w:pPr>
        <w:spacing w:line="440" w:lineRule="exact"/>
        <w:ind w:firstLineChars="200" w:firstLine="480"/>
        <w:jc w:val="left"/>
        <w:rPr>
          <w:rFonts w:ascii="宋体" w:hAnsi="宋体"/>
          <w:color w:val="000000"/>
          <w:sz w:val="24"/>
          <w:szCs w:val="24"/>
        </w:rPr>
      </w:pPr>
    </w:p>
    <w:p w:rsidR="00E34681" w:rsidRDefault="00E34681" w:rsidP="00132ED7">
      <w:pPr>
        <w:spacing w:line="440" w:lineRule="exact"/>
        <w:ind w:firstLineChars="200" w:firstLine="480"/>
        <w:jc w:val="left"/>
        <w:rPr>
          <w:rFonts w:ascii="宋体" w:hAnsi="宋体"/>
          <w:color w:val="000000"/>
          <w:sz w:val="24"/>
          <w:szCs w:val="24"/>
        </w:rPr>
      </w:pPr>
    </w:p>
    <w:p w:rsidR="00E34681" w:rsidRPr="00132ED7" w:rsidRDefault="00E34681" w:rsidP="00132ED7">
      <w:pPr>
        <w:spacing w:line="440" w:lineRule="exact"/>
        <w:ind w:firstLineChars="200" w:firstLine="480"/>
        <w:jc w:val="left"/>
        <w:rPr>
          <w:bCs/>
          <w:color w:val="000000"/>
          <w:sz w:val="24"/>
          <w:szCs w:val="24"/>
        </w:rPr>
      </w:pP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三、推荐</w:t>
      </w:r>
      <w:r>
        <w:rPr>
          <w:rFonts w:ascii="宋体" w:hAnsi="宋体"/>
          <w:b/>
          <w:color w:val="000000"/>
          <w:sz w:val="28"/>
          <w:szCs w:val="28"/>
        </w:rPr>
        <w:t>等级</w:t>
      </w:r>
    </w:p>
    <w:p w:rsidR="00E34681" w:rsidRDefault="00E34681">
      <w:pPr>
        <w:spacing w:line="440" w:lineRule="exact"/>
        <w:ind w:firstLineChars="200" w:firstLine="562"/>
        <w:jc w:val="left"/>
        <w:rPr>
          <w:rFonts w:ascii="宋体" w:hAnsi="宋体"/>
          <w:b/>
          <w:color w:val="000000"/>
          <w:sz w:val="28"/>
          <w:szCs w:val="28"/>
        </w:rPr>
      </w:pPr>
    </w:p>
    <w:p w:rsidR="00E34681" w:rsidRDefault="00E34681">
      <w:pPr>
        <w:spacing w:line="440" w:lineRule="exact"/>
        <w:ind w:firstLineChars="200" w:firstLine="562"/>
        <w:jc w:val="left"/>
        <w:rPr>
          <w:rFonts w:ascii="宋体" w:hAnsi="宋体"/>
          <w:b/>
          <w:color w:val="000000"/>
          <w:sz w:val="28"/>
          <w:szCs w:val="28"/>
        </w:rPr>
      </w:pPr>
    </w:p>
    <w:p w:rsidR="00994D47" w:rsidRPr="00132ED7" w:rsidRDefault="002A4F53" w:rsidP="00132ED7">
      <w:pPr>
        <w:spacing w:line="440" w:lineRule="exact"/>
        <w:ind w:firstLineChars="200" w:firstLine="480"/>
        <w:jc w:val="left"/>
        <w:rPr>
          <w:rFonts w:ascii="宋体" w:hAnsi="宋体"/>
          <w:color w:val="000000"/>
          <w:sz w:val="24"/>
          <w:szCs w:val="24"/>
        </w:rPr>
      </w:pPr>
      <w:r w:rsidRPr="00132ED7">
        <w:rPr>
          <w:rFonts w:ascii="宋体" w:hAnsi="宋体" w:hint="eastAsia"/>
          <w:color w:val="000000"/>
          <w:sz w:val="24"/>
          <w:szCs w:val="24"/>
        </w:rPr>
        <w:t>科学技术进步奖壹等奖</w:t>
      </w:r>
    </w:p>
    <w:p w:rsidR="001D1426" w:rsidRDefault="001D1426" w:rsidP="0036654A">
      <w:pPr>
        <w:spacing w:line="440" w:lineRule="exact"/>
        <w:ind w:firstLineChars="200" w:firstLine="562"/>
        <w:jc w:val="left"/>
        <w:rPr>
          <w:rFonts w:ascii="宋体" w:hAnsi="宋体"/>
          <w:b/>
          <w:color w:val="000000"/>
          <w:sz w:val="28"/>
          <w:szCs w:val="28"/>
        </w:rPr>
      </w:pPr>
    </w:p>
    <w:p w:rsidR="001D1426" w:rsidRDefault="001D1426" w:rsidP="0036654A">
      <w:pPr>
        <w:spacing w:line="440" w:lineRule="exact"/>
        <w:ind w:firstLineChars="200" w:firstLine="562"/>
        <w:jc w:val="left"/>
        <w:rPr>
          <w:rFonts w:ascii="宋体" w:hAnsi="宋体"/>
          <w:b/>
          <w:color w:val="000000"/>
          <w:sz w:val="28"/>
          <w:szCs w:val="28"/>
        </w:rPr>
      </w:pPr>
    </w:p>
    <w:p w:rsidR="001D1426" w:rsidRDefault="001D1426" w:rsidP="0036654A">
      <w:pPr>
        <w:spacing w:line="440" w:lineRule="exact"/>
        <w:ind w:firstLineChars="200" w:firstLine="562"/>
        <w:jc w:val="left"/>
        <w:rPr>
          <w:rFonts w:ascii="宋体" w:hAnsi="宋体"/>
          <w:b/>
          <w:color w:val="000000"/>
          <w:sz w:val="28"/>
          <w:szCs w:val="28"/>
        </w:rPr>
      </w:pPr>
    </w:p>
    <w:p w:rsidR="001D1426" w:rsidRDefault="001D1426" w:rsidP="0036654A">
      <w:pPr>
        <w:spacing w:line="440" w:lineRule="exact"/>
        <w:ind w:firstLineChars="200" w:firstLine="562"/>
        <w:jc w:val="left"/>
        <w:rPr>
          <w:rFonts w:ascii="宋体" w:hAnsi="宋体"/>
          <w:b/>
          <w:color w:val="000000"/>
          <w:sz w:val="28"/>
          <w:szCs w:val="28"/>
        </w:rPr>
      </w:pPr>
    </w:p>
    <w:p w:rsidR="001D1426" w:rsidRDefault="001D1426" w:rsidP="0036654A">
      <w:pPr>
        <w:spacing w:line="440" w:lineRule="exact"/>
        <w:ind w:firstLineChars="200" w:firstLine="562"/>
        <w:jc w:val="left"/>
        <w:rPr>
          <w:rFonts w:ascii="宋体" w:hAnsi="宋体"/>
          <w:b/>
          <w:color w:val="000000"/>
          <w:sz w:val="28"/>
          <w:szCs w:val="28"/>
        </w:rPr>
      </w:pPr>
    </w:p>
    <w:p w:rsidR="0036654A" w:rsidRDefault="00322ADC" w:rsidP="0036654A">
      <w:pPr>
        <w:spacing w:line="440" w:lineRule="exact"/>
        <w:ind w:firstLineChars="200" w:firstLine="562"/>
        <w:jc w:val="left"/>
        <w:rPr>
          <w:rFonts w:ascii="宋体" w:hAnsi="宋体"/>
          <w:b/>
          <w:sz w:val="28"/>
          <w:szCs w:val="28"/>
        </w:rPr>
      </w:pPr>
      <w:r>
        <w:rPr>
          <w:rFonts w:ascii="宋体" w:hAnsi="宋体" w:hint="eastAsia"/>
          <w:b/>
          <w:color w:val="000000"/>
          <w:sz w:val="28"/>
          <w:szCs w:val="28"/>
        </w:rPr>
        <w:lastRenderedPageBreak/>
        <w:t>四、项目简介</w:t>
      </w:r>
    </w:p>
    <w:p w:rsidR="001D1426" w:rsidRPr="001D1426" w:rsidRDefault="001D1426" w:rsidP="001D1426">
      <w:pPr>
        <w:spacing w:line="380" w:lineRule="exact"/>
        <w:ind w:firstLineChars="200" w:firstLine="480"/>
        <w:jc w:val="left"/>
        <w:rPr>
          <w:rFonts w:ascii="宋体" w:hAnsi="宋体"/>
          <w:sz w:val="24"/>
          <w:szCs w:val="24"/>
        </w:rPr>
      </w:pPr>
      <w:r w:rsidRPr="001D1426">
        <w:rPr>
          <w:rFonts w:ascii="宋体" w:hAnsi="宋体" w:hint="eastAsia"/>
          <w:sz w:val="24"/>
          <w:szCs w:val="24"/>
        </w:rPr>
        <w:t>目前工程机械由于是内燃机作动力，特别是装载机通过</w:t>
      </w:r>
      <w:r w:rsidRPr="001D1426">
        <w:rPr>
          <w:rFonts w:ascii="宋体" w:hAnsi="宋体"/>
          <w:sz w:val="24"/>
          <w:szCs w:val="24"/>
        </w:rPr>
        <w:t>液力变扭器</w:t>
      </w:r>
      <w:r w:rsidRPr="001D1426">
        <w:rPr>
          <w:rFonts w:ascii="宋体" w:hAnsi="宋体" w:hint="eastAsia"/>
          <w:sz w:val="24"/>
          <w:szCs w:val="24"/>
        </w:rPr>
        <w:t>传输动力，存在驱动效率低、能耗高、动力性、维护量大及系统性能差等问题</w:t>
      </w:r>
      <w:r w:rsidRPr="001D1426">
        <w:rPr>
          <w:rFonts w:ascii="宋体" w:hAnsi="宋体"/>
          <w:sz w:val="24"/>
          <w:szCs w:val="24"/>
        </w:rPr>
        <w:t>,</w:t>
      </w:r>
      <w:r w:rsidRPr="001D1426">
        <w:rPr>
          <w:rFonts w:ascii="宋体" w:hAnsi="宋体" w:hint="eastAsia"/>
          <w:sz w:val="24"/>
          <w:szCs w:val="24"/>
        </w:rPr>
        <w:t>所以，电动工程机械是当前技术创新的热点，也是未来工程机械的发展方向。</w:t>
      </w:r>
    </w:p>
    <w:p w:rsidR="001D1426" w:rsidRPr="001D1426" w:rsidRDefault="001D1426" w:rsidP="001D1426">
      <w:pPr>
        <w:spacing w:line="380" w:lineRule="exact"/>
        <w:ind w:firstLineChars="200" w:firstLine="480"/>
        <w:jc w:val="left"/>
        <w:rPr>
          <w:rFonts w:ascii="宋体" w:hAnsi="宋体"/>
          <w:sz w:val="24"/>
          <w:szCs w:val="24"/>
        </w:rPr>
      </w:pPr>
      <w:r w:rsidRPr="001D1426">
        <w:rPr>
          <w:rFonts w:ascii="宋体" w:hAnsi="宋体" w:hint="eastAsia"/>
          <w:sz w:val="24"/>
          <w:szCs w:val="24"/>
        </w:rPr>
        <w:t>主要技术内容：</w:t>
      </w:r>
    </w:p>
    <w:p w:rsidR="001D1426" w:rsidRPr="001D1426" w:rsidRDefault="001D1426" w:rsidP="001D1426">
      <w:pPr>
        <w:spacing w:line="380" w:lineRule="exact"/>
        <w:ind w:firstLineChars="200" w:firstLine="480"/>
        <w:jc w:val="left"/>
        <w:rPr>
          <w:rFonts w:ascii="宋体" w:hAnsi="宋体"/>
          <w:color w:val="0070C0"/>
          <w:sz w:val="24"/>
          <w:szCs w:val="24"/>
        </w:rPr>
      </w:pPr>
      <w:r w:rsidRPr="001D1426">
        <w:rPr>
          <w:rFonts w:ascii="宋体" w:hAnsi="宋体" w:hint="eastAsia"/>
          <w:sz w:val="24"/>
          <w:szCs w:val="24"/>
        </w:rPr>
        <w:t>⑴项目依托山东省重点研发计划项目《四轮驱动纯电动汽车的关键技术研究》的技术在国内率先发明了电动车辆特别是电动装载机的前、后轴分别由电机独立驱动，前、后轴电机设计为二挡变速机构，高速挡相同、低速挡不同，实现前轴低速挡工作速度6km/h，后轴低速挡失速工况为小于1.5km/h，取代</w:t>
      </w:r>
      <w:r w:rsidRPr="001D1426">
        <w:rPr>
          <w:rFonts w:ascii="宋体" w:hAnsi="宋体"/>
          <w:sz w:val="24"/>
          <w:szCs w:val="24"/>
        </w:rPr>
        <w:t>液力变扭器</w:t>
      </w:r>
      <w:r w:rsidRPr="001D1426">
        <w:rPr>
          <w:rFonts w:ascii="宋体" w:hAnsi="宋体" w:hint="eastAsia"/>
          <w:sz w:val="24"/>
          <w:szCs w:val="24"/>
        </w:rPr>
        <w:t>增大扭矩而产生大的驱动力，实现大的输出力矩，提高工作效率、减少维护工作量、节约能源，实现工程机械绿色环保、节能减排、安全性高，降低生产成本，具有广阔的市场发展前景。</w:t>
      </w:r>
    </w:p>
    <w:p w:rsidR="001D1426" w:rsidRPr="001D1426" w:rsidRDefault="001D1426" w:rsidP="001D1426">
      <w:pPr>
        <w:spacing w:line="380" w:lineRule="exact"/>
        <w:ind w:firstLineChars="200" w:firstLine="480"/>
        <w:jc w:val="left"/>
        <w:rPr>
          <w:rFonts w:ascii="宋体" w:hAnsi="宋体"/>
          <w:color w:val="0070C0"/>
          <w:sz w:val="24"/>
          <w:szCs w:val="24"/>
        </w:rPr>
      </w:pPr>
      <w:r w:rsidRPr="001D1426">
        <w:rPr>
          <w:rFonts w:ascii="宋体" w:hAnsi="宋体"/>
          <w:sz w:val="24"/>
          <w:szCs w:val="24"/>
        </w:rPr>
        <w:t>⑵</w:t>
      </w:r>
      <w:r w:rsidRPr="001D1426">
        <w:rPr>
          <w:rFonts w:ascii="宋体" w:hAnsi="宋体" w:hint="eastAsia"/>
          <w:sz w:val="24"/>
          <w:szCs w:val="24"/>
        </w:rPr>
        <w:t xml:space="preserve"> </w:t>
      </w:r>
      <w:r w:rsidRPr="001D1426">
        <w:rPr>
          <w:rFonts w:ascii="宋体" w:hAnsi="宋体" w:cs="宋体" w:hint="eastAsia"/>
          <w:color w:val="000000"/>
          <w:sz w:val="24"/>
          <w:szCs w:val="24"/>
        </w:rPr>
        <w:t>该项目采用</w:t>
      </w:r>
      <w:r w:rsidRPr="001D1426">
        <w:rPr>
          <w:rFonts w:ascii="宋体" w:hAnsi="宋体" w:hint="eastAsia"/>
          <w:sz w:val="24"/>
          <w:szCs w:val="24"/>
        </w:rPr>
        <w:t>前、后轴双电机独立驱动</w:t>
      </w:r>
      <w:r w:rsidRPr="001D1426">
        <w:rPr>
          <w:rFonts w:ascii="宋体" w:hAnsi="宋体" w:cs="宋体" w:hint="eastAsia"/>
          <w:color w:val="000000"/>
          <w:sz w:val="24"/>
          <w:szCs w:val="24"/>
        </w:rPr>
        <w:t>系统，通过采用偏差耦合同步控制策略实现前、后轴驱动电机的同步性能，针对偏差耦合控制策略中的传统的转速补偿器存在调节时间长，稳态性能、同步精度较差的问题，提出了一种基于最小转速的新型同步转速补偿控制方法，并在转速补偿器中引入了最小转速概念，将转速差值经过转速补偿增益放大后，与平均转速误差的和作为目标电机的速度补偿值，使各电机之间的同步误差大大减小，同步性能和精度更高，受到干扰时的调节时间更短，控制结构有所简化。</w:t>
      </w:r>
    </w:p>
    <w:p w:rsidR="001D1426" w:rsidRPr="001D1426" w:rsidRDefault="001D1426" w:rsidP="001D1426">
      <w:pPr>
        <w:spacing w:line="380" w:lineRule="exact"/>
        <w:ind w:firstLineChars="200" w:firstLine="480"/>
        <w:jc w:val="left"/>
        <w:rPr>
          <w:rFonts w:ascii="宋体" w:hAnsi="宋体"/>
          <w:color w:val="FF0000"/>
          <w:sz w:val="24"/>
          <w:szCs w:val="24"/>
        </w:rPr>
      </w:pPr>
      <w:r w:rsidRPr="001D1426">
        <w:rPr>
          <w:rFonts w:ascii="宋体" w:hAnsi="宋体" w:hint="eastAsia"/>
          <w:sz w:val="24"/>
          <w:szCs w:val="24"/>
        </w:rPr>
        <w:t>⑶ 通过改进指数趋近律模糊滑模控制，实现驱动电机的运行稳定性、可靠性，提高了电机的效率，改善车辆工作的性能：</w:t>
      </w:r>
      <w:r w:rsidRPr="001D1426">
        <w:rPr>
          <w:rFonts w:ascii="宋体" w:hAnsi="宋体" w:cs="宋体" w:hint="eastAsia"/>
          <w:color w:val="000000"/>
          <w:sz w:val="24"/>
          <w:szCs w:val="24"/>
        </w:rPr>
        <w:t>该项目在传统滑模控制方法的基础之上，对滑模控制中的指数趋近律进行了改进，结合模糊控制算法，优化单个驱动电机的转矩输出性能以及调速性能。改进后的指数趋近律，系统运动点趋近滑模面时的速率更大，到达时间更短，改善原点处产生较大稳态抖振的问题，在稳态时，系统运动点稳定于原点，减小了稳态时的抖振，使系统具有更好的稳态性能，电机响应速度更快、抗扰动性更强，具有良好的调速性能和更平稳的转矩输出特性，电机输出转矩更平稳，波动更小，鲁棒性好，改善了电机的输出性能。</w:t>
      </w:r>
    </w:p>
    <w:p w:rsidR="001D1426" w:rsidRPr="00E11D68" w:rsidRDefault="001D1426" w:rsidP="001D1426">
      <w:pPr>
        <w:spacing w:line="380" w:lineRule="exact"/>
        <w:ind w:firstLineChars="200" w:firstLine="480"/>
        <w:jc w:val="left"/>
        <w:rPr>
          <w:rFonts w:ascii="宋体" w:hAnsi="宋体" w:cs="宋体"/>
          <w:color w:val="000000"/>
          <w:sz w:val="24"/>
          <w:szCs w:val="24"/>
        </w:rPr>
      </w:pPr>
      <w:r w:rsidRPr="001D1426">
        <w:rPr>
          <w:rFonts w:ascii="宋体" w:hAnsi="宋体" w:hint="eastAsia"/>
          <w:sz w:val="24"/>
          <w:szCs w:val="24"/>
        </w:rPr>
        <w:t xml:space="preserve">⑷ </w:t>
      </w:r>
      <w:r w:rsidRPr="00E11D68">
        <w:rPr>
          <w:rFonts w:ascii="宋体" w:hAnsi="宋体" w:cs="宋体" w:hint="eastAsia"/>
          <w:color w:val="000000"/>
          <w:sz w:val="24"/>
          <w:szCs w:val="24"/>
        </w:rPr>
        <w:t>该项目具有限区域无人驾驶功能，装载机工作环境恶劣，行驶路面复杂，无人驾驶除了需要完成自主行走外，还需要对目标物进行自主铲掘、举升和卸载，为提高装载机工作过程的智能化、安全化以及高效能，该项目针对装载机工作环境及工作特点，通过红外、视觉等传感设备感知外界环境信息，并把该信息传给驾驶决策控制模块，当装载机在道路上行驶时，遇到障碍物要实现避障，路径规划以及轨迹跟踪等功能。当装载机在作业时，通过热红外传感器判断料堆是否有人，如果有人系统通过声音提示提前预警，提高作业的安全性。</w:t>
      </w:r>
    </w:p>
    <w:p w:rsidR="001D1426" w:rsidRPr="00E11D68" w:rsidRDefault="001D1426" w:rsidP="001D1426">
      <w:pPr>
        <w:spacing w:line="380" w:lineRule="exact"/>
        <w:ind w:firstLineChars="200" w:firstLine="480"/>
        <w:jc w:val="left"/>
        <w:rPr>
          <w:rFonts w:ascii="宋体" w:hAnsi="宋体" w:cs="宋体"/>
          <w:color w:val="000000"/>
          <w:sz w:val="24"/>
          <w:szCs w:val="24"/>
        </w:rPr>
      </w:pPr>
      <w:r w:rsidRPr="00E11D68">
        <w:rPr>
          <w:rFonts w:ascii="宋体" w:hAnsi="宋体" w:cs="宋体" w:hint="eastAsia"/>
          <w:color w:val="000000"/>
          <w:sz w:val="24"/>
          <w:szCs w:val="24"/>
        </w:rPr>
        <w:t>装载机的电动化、智能化升级，提升了市场</w:t>
      </w:r>
      <w:r w:rsidRPr="00633199">
        <w:rPr>
          <w:rFonts w:ascii="宋体" w:hAnsi="宋体" w:cs="宋体" w:hint="eastAsia"/>
          <w:sz w:val="24"/>
          <w:szCs w:val="24"/>
        </w:rPr>
        <w:t>竞争力，累计</w:t>
      </w:r>
      <w:r w:rsidRPr="005E56C1">
        <w:rPr>
          <w:rFonts w:ascii="宋体" w:hAnsi="宋体" w:cs="宋体" w:hint="eastAsia"/>
          <w:sz w:val="24"/>
          <w:szCs w:val="24"/>
        </w:rPr>
        <w:t>新</w:t>
      </w:r>
      <w:r w:rsidR="005E56C1" w:rsidRPr="005E56C1">
        <w:rPr>
          <w:rFonts w:ascii="宋体" w:hAnsi="宋体" w:hint="eastAsia"/>
          <w:sz w:val="24"/>
          <w:szCs w:val="24"/>
        </w:rPr>
        <w:t>累计新增销售收入72152.65万元，新增利润3217.02万元，新增税收927万元</w:t>
      </w:r>
      <w:r w:rsidRPr="005E56C1">
        <w:rPr>
          <w:rFonts w:ascii="宋体" w:hAnsi="宋体" w:cs="宋体" w:hint="eastAsia"/>
          <w:sz w:val="24"/>
          <w:szCs w:val="24"/>
        </w:rPr>
        <w:t>，产生显著的</w:t>
      </w:r>
      <w:r w:rsidRPr="00E11D68">
        <w:rPr>
          <w:rFonts w:ascii="宋体" w:hAnsi="宋体" w:cs="宋体" w:hint="eastAsia"/>
          <w:color w:val="000000"/>
          <w:sz w:val="24"/>
          <w:szCs w:val="24"/>
        </w:rPr>
        <w:t>经济效益和社会效益，为我国乃至世界电动车辆的创新应用探讨了新的路径。</w:t>
      </w:r>
    </w:p>
    <w:p w:rsidR="0036654A" w:rsidRPr="00E11D68" w:rsidRDefault="001D1426" w:rsidP="001D1426">
      <w:pPr>
        <w:spacing w:line="380" w:lineRule="exact"/>
        <w:ind w:firstLineChars="200" w:firstLine="480"/>
        <w:jc w:val="left"/>
        <w:rPr>
          <w:rFonts w:ascii="宋体" w:hAnsi="宋体" w:cs="宋体"/>
          <w:color w:val="000000"/>
          <w:sz w:val="24"/>
          <w:szCs w:val="24"/>
        </w:rPr>
      </w:pPr>
      <w:r w:rsidRPr="00E11D68">
        <w:rPr>
          <w:rFonts w:ascii="宋体" w:hAnsi="宋体" w:cs="宋体" w:hint="eastAsia"/>
          <w:color w:val="000000"/>
          <w:sz w:val="24"/>
          <w:szCs w:val="24"/>
        </w:rPr>
        <w:t>已获发明专利</w:t>
      </w:r>
      <w:r w:rsidR="00E11D68">
        <w:rPr>
          <w:rFonts w:ascii="宋体" w:hAnsi="宋体" w:cs="宋体" w:hint="eastAsia"/>
          <w:color w:val="000000"/>
          <w:sz w:val="24"/>
          <w:szCs w:val="24"/>
        </w:rPr>
        <w:t>7</w:t>
      </w:r>
      <w:r w:rsidRPr="00E11D68">
        <w:rPr>
          <w:rFonts w:ascii="宋体" w:hAnsi="宋体" w:cs="宋体" w:hint="eastAsia"/>
          <w:color w:val="000000"/>
          <w:sz w:val="24"/>
          <w:szCs w:val="24"/>
        </w:rPr>
        <w:t>项、实用新型专利</w:t>
      </w:r>
      <w:r w:rsidR="00E11D68">
        <w:rPr>
          <w:rFonts w:ascii="宋体" w:hAnsi="宋体" w:cs="宋体" w:hint="eastAsia"/>
          <w:color w:val="000000"/>
          <w:sz w:val="24"/>
          <w:szCs w:val="24"/>
        </w:rPr>
        <w:t>3</w:t>
      </w:r>
      <w:r w:rsidRPr="00E11D68">
        <w:rPr>
          <w:rFonts w:ascii="宋体" w:hAnsi="宋体" w:cs="宋体" w:hint="eastAsia"/>
          <w:color w:val="000000"/>
          <w:sz w:val="24"/>
          <w:szCs w:val="24"/>
        </w:rPr>
        <w:t>项，发表专业学术论文</w:t>
      </w:r>
      <w:r w:rsidR="00E11D68">
        <w:rPr>
          <w:rFonts w:ascii="宋体" w:hAnsi="宋体" w:cs="宋体" w:hint="eastAsia"/>
          <w:color w:val="000000"/>
          <w:sz w:val="24"/>
          <w:szCs w:val="24"/>
        </w:rPr>
        <w:t>5</w:t>
      </w:r>
      <w:r w:rsidRPr="00E11D68">
        <w:rPr>
          <w:rFonts w:ascii="宋体" w:hAnsi="宋体" w:cs="宋体"/>
          <w:color w:val="000000"/>
          <w:sz w:val="24"/>
          <w:szCs w:val="24"/>
        </w:rPr>
        <w:t xml:space="preserve"> </w:t>
      </w:r>
      <w:r w:rsidRPr="00E11D68">
        <w:rPr>
          <w:rFonts w:ascii="宋体" w:hAnsi="宋体" w:cs="宋体" w:hint="eastAsia"/>
          <w:color w:val="000000"/>
          <w:sz w:val="24"/>
          <w:szCs w:val="24"/>
        </w:rPr>
        <w:t>篇，培养研究生</w:t>
      </w:r>
      <w:r w:rsidR="00633199">
        <w:rPr>
          <w:rFonts w:ascii="宋体" w:hAnsi="宋体" w:cs="宋体" w:hint="eastAsia"/>
          <w:color w:val="000000"/>
          <w:sz w:val="24"/>
          <w:szCs w:val="24"/>
        </w:rPr>
        <w:t>6</w:t>
      </w:r>
      <w:r w:rsidR="009B76E8">
        <w:rPr>
          <w:rFonts w:ascii="宋体" w:hAnsi="宋体" w:cs="宋体" w:hint="eastAsia"/>
          <w:color w:val="000000"/>
          <w:sz w:val="24"/>
          <w:szCs w:val="24"/>
        </w:rPr>
        <w:t>0</w:t>
      </w:r>
      <w:r w:rsidRPr="00E11D68">
        <w:rPr>
          <w:rFonts w:ascii="宋体" w:hAnsi="宋体" w:cs="宋体" w:hint="eastAsia"/>
          <w:color w:val="000000"/>
          <w:sz w:val="24"/>
          <w:szCs w:val="24"/>
        </w:rPr>
        <w:t>多人，培养年青教师</w:t>
      </w:r>
      <w:r w:rsidRPr="00E11D68">
        <w:rPr>
          <w:rFonts w:ascii="宋体" w:hAnsi="宋体" w:cs="宋体"/>
          <w:color w:val="000000"/>
          <w:sz w:val="24"/>
          <w:szCs w:val="24"/>
        </w:rPr>
        <w:t xml:space="preserve"> 20 </w:t>
      </w:r>
      <w:r w:rsidRPr="00E11D68">
        <w:rPr>
          <w:rFonts w:ascii="宋体" w:hAnsi="宋体" w:cs="宋体" w:hint="eastAsia"/>
          <w:color w:val="000000"/>
          <w:sz w:val="24"/>
          <w:szCs w:val="24"/>
        </w:rPr>
        <w:t>多人。</w:t>
      </w:r>
    </w:p>
    <w:p w:rsidR="0036654A" w:rsidRPr="00633199" w:rsidRDefault="0036654A" w:rsidP="0036654A">
      <w:pPr>
        <w:spacing w:line="440" w:lineRule="exact"/>
        <w:ind w:firstLineChars="200" w:firstLine="562"/>
        <w:jc w:val="left"/>
        <w:rPr>
          <w:rFonts w:ascii="宋体" w:hAnsi="宋体"/>
          <w:b/>
          <w:sz w:val="28"/>
          <w:szCs w:val="28"/>
        </w:rPr>
      </w:pPr>
    </w:p>
    <w:p w:rsidR="0036654A" w:rsidRDefault="0036654A" w:rsidP="0036654A">
      <w:pPr>
        <w:spacing w:line="440" w:lineRule="exact"/>
        <w:ind w:firstLineChars="200" w:firstLine="562"/>
        <w:jc w:val="left"/>
        <w:rPr>
          <w:rFonts w:ascii="宋体" w:hAnsi="宋体"/>
          <w:b/>
          <w:sz w:val="28"/>
          <w:szCs w:val="28"/>
        </w:rPr>
      </w:pPr>
    </w:p>
    <w:p w:rsidR="0036654A" w:rsidRPr="00E14F5B" w:rsidRDefault="0036654A" w:rsidP="0036654A">
      <w:pPr>
        <w:spacing w:line="440" w:lineRule="exact"/>
        <w:ind w:firstLineChars="200" w:firstLine="562"/>
        <w:jc w:val="left"/>
        <w:rPr>
          <w:rFonts w:ascii="宋体" w:hAnsi="宋体"/>
          <w:b/>
          <w:sz w:val="28"/>
          <w:szCs w:val="28"/>
        </w:rPr>
      </w:pPr>
    </w:p>
    <w:p w:rsidR="0036654A" w:rsidRPr="00132ED7" w:rsidRDefault="0036654A" w:rsidP="0036654A">
      <w:pPr>
        <w:spacing w:line="440" w:lineRule="exact"/>
        <w:ind w:firstLineChars="200" w:firstLine="560"/>
        <w:jc w:val="left"/>
        <w:rPr>
          <w:rFonts w:ascii="宋体" w:hAnsi="宋体"/>
          <w:sz w:val="28"/>
          <w:szCs w:val="28"/>
        </w:rPr>
      </w:pP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lastRenderedPageBreak/>
        <w:t>五、主要知识产权和标准规范等目录</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30"/>
        <w:gridCol w:w="1308"/>
        <w:gridCol w:w="795"/>
        <w:gridCol w:w="992"/>
        <w:gridCol w:w="993"/>
        <w:gridCol w:w="1275"/>
        <w:gridCol w:w="1276"/>
        <w:gridCol w:w="851"/>
        <w:gridCol w:w="962"/>
      </w:tblGrid>
      <w:tr w:rsidR="00994D47" w:rsidTr="00C017A1">
        <w:trPr>
          <w:trHeight w:val="680"/>
          <w:jc w:val="center"/>
        </w:trPr>
        <w:tc>
          <w:tcPr>
            <w:tcW w:w="1130"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308"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795"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994D47" w:rsidRDefault="00322ADC">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92"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授权号（标准编号）</w:t>
            </w:r>
          </w:p>
        </w:tc>
        <w:tc>
          <w:tcPr>
            <w:tcW w:w="993"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授权（标准发布）日期</w:t>
            </w:r>
          </w:p>
        </w:tc>
        <w:tc>
          <w:tcPr>
            <w:tcW w:w="1275"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1276"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权利人（标准起草单位）</w:t>
            </w:r>
          </w:p>
        </w:tc>
        <w:tc>
          <w:tcPr>
            <w:tcW w:w="851"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发明人（标准起草人）</w:t>
            </w:r>
          </w:p>
        </w:tc>
        <w:tc>
          <w:tcPr>
            <w:tcW w:w="962" w:type="dxa"/>
            <w:noWrap/>
            <w:vAlign w:val="center"/>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发明专利（标准）有效状态</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基于改进指数趋近律的永磁同步电机模糊滑模控制方法</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2020115736899</w:t>
            </w:r>
          </w:p>
        </w:tc>
        <w:tc>
          <w:tcPr>
            <w:tcW w:w="993" w:type="dxa"/>
            <w:noWrap/>
            <w:vAlign w:val="center"/>
          </w:tcPr>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2022.06.07</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5210216</w:t>
            </w:r>
          </w:p>
        </w:tc>
        <w:tc>
          <w:tcPr>
            <w:tcW w:w="1276" w:type="dxa"/>
            <w:noWrap/>
            <w:vAlign w:val="center"/>
          </w:tcPr>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山东科技大学</w:t>
            </w:r>
          </w:p>
        </w:tc>
        <w:tc>
          <w:tcPr>
            <w:tcW w:w="851" w:type="dxa"/>
            <w:noWrap/>
            <w:vAlign w:val="center"/>
          </w:tcPr>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刘宗锋</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王庆洲</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杨凯利</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谢凤芹</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王树凤</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杨其玺</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姜宁</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谢凯洋</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韩铖</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李俊龙</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王宝云</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董金慧</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谷亦杰</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高歌</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延忠磊</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汪卫东</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宗明吉</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刘建波</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一种电动汽车多驱动电机偏差耦合转速同步控制方法</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2021101743162</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2022.06.06(授权通知)</w:t>
            </w:r>
          </w:p>
        </w:tc>
        <w:tc>
          <w:tcPr>
            <w:tcW w:w="1275" w:type="dxa"/>
            <w:noWrap/>
            <w:vAlign w:val="center"/>
          </w:tcPr>
          <w:p w:rsidR="00EC49E8" w:rsidRPr="00116517" w:rsidRDefault="004042FE" w:rsidP="00140F51">
            <w:pPr>
              <w:pStyle w:val="a3"/>
              <w:spacing w:line="0" w:lineRule="atLeast"/>
              <w:ind w:firstLineChars="0" w:firstLine="0"/>
              <w:jc w:val="center"/>
              <w:rPr>
                <w:rFonts w:ascii="仿宋" w:eastAsia="仿宋" w:hAnsi="仿宋"/>
                <w:sz w:val="21"/>
                <w:szCs w:val="21"/>
              </w:rPr>
            </w:pPr>
            <w:r>
              <w:rPr>
                <w:rFonts w:ascii="仿宋" w:eastAsia="仿宋" w:hAnsi="仿宋" w:hint="eastAsia"/>
                <w:sz w:val="21"/>
                <w:szCs w:val="21"/>
              </w:rPr>
              <w:t>2022.08.31缴证书(年)费</w:t>
            </w:r>
          </w:p>
        </w:tc>
        <w:tc>
          <w:tcPr>
            <w:tcW w:w="1276" w:type="dxa"/>
            <w:noWrap/>
            <w:vAlign w:val="center"/>
          </w:tcPr>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山东科技大学；青岛凯瑞特精密机械有限公司</w:t>
            </w:r>
          </w:p>
        </w:tc>
        <w:tc>
          <w:tcPr>
            <w:tcW w:w="851" w:type="dxa"/>
            <w:noWrap/>
            <w:vAlign w:val="center"/>
          </w:tcPr>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sz w:val="21"/>
                <w:szCs w:val="21"/>
              </w:rPr>
              <w:t>刘宗锋</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王宝云</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孙林</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宋旭丽</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杨其玺</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李俊龙</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王树凤</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谢凤芹</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韩铖</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高歌</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王强</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杨凯利</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姜宁</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宗明吉</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董金慧</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谷亦杰</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王庆洲</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汪卫东</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刘建波</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lastRenderedPageBreak/>
              <w:t>刘俊龙</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谢凯洋</w:t>
            </w:r>
          </w:p>
          <w:p w:rsidR="00EC49E8" w:rsidRPr="00116517" w:rsidRDefault="00EC49E8" w:rsidP="00140F51">
            <w:pPr>
              <w:pStyle w:val="a3"/>
              <w:spacing w:line="360" w:lineRule="exact"/>
              <w:ind w:firstLineChars="0" w:firstLine="0"/>
              <w:jc w:val="center"/>
              <w:rPr>
                <w:rFonts w:ascii="仿宋" w:eastAsia="仿宋" w:hAnsi="仿宋"/>
                <w:sz w:val="21"/>
                <w:szCs w:val="21"/>
              </w:rPr>
            </w:pPr>
            <w:r w:rsidRPr="00116517">
              <w:rPr>
                <w:rFonts w:ascii="仿宋" w:eastAsia="仿宋" w:hAnsi="仿宋" w:hint="eastAsia"/>
                <w:sz w:val="21"/>
                <w:szCs w:val="21"/>
              </w:rPr>
              <w:t>张俊友</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lastRenderedPageBreak/>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lastRenderedPageBreak/>
              <w:t>发明专利</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一种电动汽车永磁同步驱动电机自抗扰控制方法</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2021101743177</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2022.04.22</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5103530</w:t>
            </w:r>
          </w:p>
        </w:tc>
        <w:tc>
          <w:tcPr>
            <w:tcW w:w="1276" w:type="dxa"/>
            <w:noWrap/>
            <w:vAlign w:val="center"/>
          </w:tcPr>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枣庄学院；</w:t>
            </w:r>
          </w:p>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山东正泰希尔专用汽车有限公司；</w:t>
            </w:r>
          </w:p>
          <w:p w:rsidR="00EC49E8" w:rsidRPr="00116517" w:rsidRDefault="00EC49E8" w:rsidP="00140F51">
            <w:pPr>
              <w:pStyle w:val="a3"/>
              <w:spacing w:line="0" w:lineRule="atLeast"/>
              <w:ind w:rightChars="-51" w:right="-107" w:firstLineChars="0" w:firstLine="0"/>
              <w:jc w:val="center"/>
              <w:rPr>
                <w:rFonts w:ascii="仿宋" w:eastAsia="仿宋" w:hAnsi="仿宋"/>
                <w:sz w:val="21"/>
                <w:szCs w:val="21"/>
              </w:rPr>
            </w:pPr>
            <w:r w:rsidRPr="00116517">
              <w:rPr>
                <w:rFonts w:ascii="仿宋" w:eastAsia="仿宋" w:hAnsi="仿宋" w:hint="eastAsia"/>
                <w:sz w:val="21"/>
                <w:szCs w:val="21"/>
              </w:rPr>
              <w:t>刘宗锋</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宗明吉</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董金慧</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宋旭丽</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孙林</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sz w:val="21"/>
                <w:szCs w:val="21"/>
              </w:rPr>
              <w:t>刘宗锋</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王强</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王树凤</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谢凤芹</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史立伟</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sz w:val="21"/>
                <w:szCs w:val="21"/>
              </w:rPr>
              <w:t>杨其玺</w:t>
            </w:r>
          </w:p>
          <w:p w:rsidR="00EC49E8"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姜宁</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谢凯洋</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韩铖</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李俊龙</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王宝云</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杨凯利</w:t>
            </w:r>
          </w:p>
          <w:p w:rsidR="00EC49E8"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sz w:val="21"/>
                <w:szCs w:val="21"/>
              </w:rPr>
              <w:t>高歌</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谷亦杰</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王庆洲</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汪卫东</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刘建波</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张俊友</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刘俊龙</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spacing w:line="0" w:lineRule="atLeast"/>
              <w:ind w:rightChars="-20" w:right="-42"/>
              <w:rPr>
                <w:rFonts w:ascii="仿宋" w:eastAsia="仿宋" w:hAnsi="仿宋"/>
                <w:szCs w:val="21"/>
              </w:rPr>
            </w:pPr>
            <w:r w:rsidRPr="00116517">
              <w:rPr>
                <w:rFonts w:ascii="仿宋" w:eastAsia="仿宋" w:hAnsi="仿宋" w:hint="eastAsia"/>
                <w:szCs w:val="21"/>
              </w:rPr>
              <w:t>一种无人驾驶电动汽车的编队控制系统</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spacing w:line="0" w:lineRule="atLeast"/>
              <w:jc w:val="left"/>
              <w:rPr>
                <w:rFonts w:ascii="仿宋" w:eastAsia="仿宋" w:hAnsi="仿宋"/>
                <w:szCs w:val="21"/>
              </w:rPr>
            </w:pPr>
            <w:r w:rsidRPr="00116517">
              <w:rPr>
                <w:rFonts w:ascii="仿宋" w:eastAsia="仿宋" w:hAnsi="仿宋" w:hint="eastAsia"/>
                <w:szCs w:val="21"/>
              </w:rPr>
              <w:t>2020106721803</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2021.08.03</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4588100</w:t>
            </w:r>
          </w:p>
        </w:tc>
        <w:tc>
          <w:tcPr>
            <w:tcW w:w="1276" w:type="dxa"/>
            <w:noWrap/>
            <w:vAlign w:val="center"/>
          </w:tcPr>
          <w:p w:rsidR="00EC49E8" w:rsidRPr="00116517" w:rsidRDefault="00EC49E8" w:rsidP="00140F51">
            <w:pPr>
              <w:spacing w:line="0" w:lineRule="atLeast"/>
              <w:ind w:rightChars="-36" w:right="-76"/>
              <w:rPr>
                <w:rFonts w:ascii="仿宋" w:eastAsia="仿宋" w:hAnsi="仿宋"/>
                <w:szCs w:val="21"/>
              </w:rPr>
            </w:pPr>
            <w:r w:rsidRPr="00116517">
              <w:rPr>
                <w:rFonts w:ascii="仿宋" w:eastAsia="仿宋" w:hAnsi="仿宋" w:hint="eastAsia"/>
                <w:szCs w:val="21"/>
              </w:rPr>
              <w:t>山东科技大学</w:t>
            </w:r>
          </w:p>
        </w:tc>
        <w:tc>
          <w:tcPr>
            <w:tcW w:w="851" w:type="dxa"/>
            <w:noWrap/>
            <w:vAlign w:val="center"/>
          </w:tcPr>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王树凤</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陈满祥</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孙文盛</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张俊友</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孙福鑫</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袁亚东</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刘哲</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崔国臣</w:t>
            </w:r>
          </w:p>
          <w:p w:rsidR="00EC49E8" w:rsidRPr="00116517" w:rsidRDefault="00EC49E8" w:rsidP="00140F51">
            <w:pPr>
              <w:spacing w:line="0" w:lineRule="atLeast"/>
              <w:jc w:val="center"/>
              <w:rPr>
                <w:rFonts w:ascii="仿宋" w:eastAsia="仿宋" w:hAnsi="仿宋"/>
                <w:szCs w:val="21"/>
              </w:rPr>
            </w:pPr>
            <w:r w:rsidRPr="00116517">
              <w:rPr>
                <w:rFonts w:ascii="仿宋" w:eastAsia="仿宋" w:hAnsi="仿宋" w:hint="eastAsia"/>
                <w:szCs w:val="21"/>
              </w:rPr>
              <w:t>李志豪</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电动托盘车转向驱动装置</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2021111028706</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2021.12.31</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4876374</w:t>
            </w:r>
          </w:p>
        </w:tc>
        <w:tc>
          <w:tcPr>
            <w:tcW w:w="1276" w:type="dxa"/>
            <w:noWrap/>
            <w:vAlign w:val="center"/>
          </w:tcPr>
          <w:p w:rsidR="00EC49E8" w:rsidRPr="00116517" w:rsidRDefault="00EC49E8" w:rsidP="00140F51">
            <w:pPr>
              <w:pStyle w:val="a3"/>
              <w:spacing w:line="0" w:lineRule="atLeast"/>
              <w:ind w:leftChars="-51" w:left="-107" w:rightChars="-51" w:right="-107" w:firstLineChars="0" w:firstLine="0"/>
              <w:jc w:val="center"/>
              <w:rPr>
                <w:rFonts w:ascii="仿宋" w:eastAsia="仿宋" w:hAnsi="仿宋"/>
                <w:sz w:val="21"/>
                <w:szCs w:val="21"/>
              </w:rPr>
            </w:pPr>
            <w:r w:rsidRPr="00116517">
              <w:rPr>
                <w:rFonts w:ascii="仿宋" w:eastAsia="仿宋" w:hAnsi="仿宋" w:hint="eastAsia"/>
                <w:sz w:val="21"/>
                <w:szCs w:val="21"/>
              </w:rPr>
              <w:t>山东明宇重工机械有限公司</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衣学航</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牟德斌</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孙鑫</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张智斌</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林怡帆</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spacing w:line="0" w:lineRule="atLeast"/>
              <w:ind w:rightChars="-20" w:right="-42"/>
              <w:rPr>
                <w:rFonts w:ascii="仿宋" w:eastAsia="仿宋" w:hAnsi="仿宋"/>
                <w:szCs w:val="21"/>
              </w:rPr>
            </w:pPr>
            <w:r w:rsidRPr="00116517">
              <w:rPr>
                <w:rFonts w:ascii="仿宋" w:eastAsia="仿宋" w:hAnsi="仿宋" w:hint="eastAsia"/>
                <w:szCs w:val="21"/>
              </w:rPr>
              <w:t>一种基于穿戴设备信号源的汽车盲区预警系统和方法</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spacing w:line="0" w:lineRule="atLeast"/>
              <w:jc w:val="left"/>
              <w:rPr>
                <w:rFonts w:ascii="仿宋" w:eastAsia="仿宋" w:hAnsi="仿宋"/>
                <w:szCs w:val="21"/>
              </w:rPr>
            </w:pPr>
            <w:r w:rsidRPr="00116517">
              <w:rPr>
                <w:rFonts w:ascii="仿宋" w:eastAsia="仿宋" w:hAnsi="仿宋" w:hint="eastAsia"/>
                <w:szCs w:val="21"/>
              </w:rPr>
              <w:t>2018112674535</w:t>
            </w:r>
          </w:p>
        </w:tc>
        <w:tc>
          <w:tcPr>
            <w:tcW w:w="993" w:type="dxa"/>
            <w:noWrap/>
            <w:vAlign w:val="center"/>
          </w:tcPr>
          <w:p w:rsidR="00EC49E8" w:rsidRPr="00116517" w:rsidRDefault="00EC49E8" w:rsidP="00140F51">
            <w:pPr>
              <w:spacing w:line="0" w:lineRule="atLeast"/>
              <w:jc w:val="center"/>
              <w:rPr>
                <w:rFonts w:ascii="仿宋" w:eastAsia="仿宋" w:hAnsi="仿宋"/>
                <w:szCs w:val="21"/>
              </w:rPr>
            </w:pPr>
            <w:r w:rsidRPr="00116517">
              <w:rPr>
                <w:rFonts w:ascii="仿宋" w:eastAsia="仿宋" w:hAnsi="仿宋" w:hint="eastAsia"/>
                <w:szCs w:val="21"/>
              </w:rPr>
              <w:t>2022.07.08</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Pr>
                <w:rFonts w:ascii="仿宋" w:eastAsia="仿宋" w:hAnsi="仿宋" w:hint="eastAsia"/>
                <w:sz w:val="21"/>
                <w:szCs w:val="21"/>
              </w:rPr>
              <w:t>5295594</w:t>
            </w:r>
          </w:p>
        </w:tc>
        <w:tc>
          <w:tcPr>
            <w:tcW w:w="1276" w:type="dxa"/>
            <w:noWrap/>
            <w:vAlign w:val="center"/>
          </w:tcPr>
          <w:p w:rsidR="00EC49E8" w:rsidRPr="00116517" w:rsidRDefault="00EC49E8" w:rsidP="00140F51">
            <w:pPr>
              <w:spacing w:line="0" w:lineRule="atLeast"/>
              <w:ind w:rightChars="-36" w:right="-76"/>
              <w:rPr>
                <w:rFonts w:ascii="仿宋" w:eastAsia="仿宋" w:hAnsi="仿宋"/>
                <w:szCs w:val="21"/>
              </w:rPr>
            </w:pPr>
            <w:r w:rsidRPr="00116517">
              <w:rPr>
                <w:rFonts w:ascii="仿宋" w:eastAsia="仿宋" w:hAnsi="仿宋" w:hint="eastAsia"/>
                <w:szCs w:val="21"/>
              </w:rPr>
              <w:t>山东科技大学</w:t>
            </w:r>
          </w:p>
        </w:tc>
        <w:tc>
          <w:tcPr>
            <w:tcW w:w="851" w:type="dxa"/>
            <w:noWrap/>
            <w:vAlign w:val="center"/>
          </w:tcPr>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王树凤</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李志豪</w:t>
            </w:r>
          </w:p>
          <w:p w:rsidR="00EC49E8" w:rsidRPr="00116517" w:rsidRDefault="00EC49E8" w:rsidP="00140F51">
            <w:pPr>
              <w:spacing w:line="0" w:lineRule="atLeast"/>
              <w:ind w:leftChars="-51" w:left="-107" w:rightChars="-51" w:right="-107"/>
              <w:jc w:val="center"/>
              <w:rPr>
                <w:rFonts w:ascii="仿宋" w:eastAsia="仿宋" w:hAnsi="仿宋"/>
                <w:szCs w:val="21"/>
              </w:rPr>
            </w:pPr>
            <w:r w:rsidRPr="00116517">
              <w:rPr>
                <w:rFonts w:ascii="仿宋" w:eastAsia="仿宋" w:hAnsi="仿宋" w:hint="eastAsia"/>
                <w:szCs w:val="21"/>
              </w:rPr>
              <w:t>崔国臣</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发明专利</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具有抖动功能的装载机拾取装置</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2021100590920</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2021.03.30</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4330989</w:t>
            </w:r>
          </w:p>
        </w:tc>
        <w:tc>
          <w:tcPr>
            <w:tcW w:w="1276" w:type="dxa"/>
            <w:noWrap/>
            <w:vAlign w:val="center"/>
          </w:tcPr>
          <w:p w:rsidR="00EC49E8" w:rsidRPr="00116517" w:rsidRDefault="00EC49E8" w:rsidP="00140F51">
            <w:pPr>
              <w:pStyle w:val="a3"/>
              <w:spacing w:line="0" w:lineRule="atLeast"/>
              <w:ind w:leftChars="-51" w:left="-106" w:rightChars="-51" w:right="-107" w:firstLineChars="0" w:hanging="1"/>
              <w:jc w:val="center"/>
              <w:rPr>
                <w:rFonts w:ascii="仿宋" w:eastAsia="仿宋" w:hAnsi="仿宋"/>
                <w:sz w:val="21"/>
                <w:szCs w:val="21"/>
              </w:rPr>
            </w:pPr>
            <w:r w:rsidRPr="00116517">
              <w:rPr>
                <w:rFonts w:ascii="仿宋" w:eastAsia="仿宋" w:hAnsi="仿宋" w:hint="eastAsia"/>
                <w:sz w:val="21"/>
                <w:szCs w:val="21"/>
              </w:rPr>
              <w:t>山东明宇重工机械有限公司</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衣学航</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陈洪庆</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邱冠玮</w:t>
            </w:r>
          </w:p>
          <w:p w:rsidR="00EC49E8" w:rsidRPr="00116517" w:rsidRDefault="00EC49E8" w:rsidP="00140F51">
            <w:pPr>
              <w:pStyle w:val="a3"/>
              <w:spacing w:line="0" w:lineRule="atLeast"/>
              <w:ind w:firstLineChars="0" w:firstLine="0"/>
              <w:jc w:val="center"/>
              <w:rPr>
                <w:rFonts w:ascii="仿宋" w:eastAsia="仿宋" w:hAnsi="仿宋" w:hint="eastAsia"/>
                <w:sz w:val="21"/>
                <w:szCs w:val="21"/>
              </w:rPr>
            </w:pPr>
            <w:r w:rsidRPr="00116517">
              <w:rPr>
                <w:rFonts w:ascii="仿宋" w:eastAsia="仿宋" w:hAnsi="仿宋" w:hint="eastAsia"/>
                <w:sz w:val="21"/>
                <w:szCs w:val="21"/>
              </w:rPr>
              <w:t>王国皓</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王超</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实用新型</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模块化装载机车架</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2021217829135</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2022.01.11</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15451554</w:t>
            </w:r>
          </w:p>
        </w:tc>
        <w:tc>
          <w:tcPr>
            <w:tcW w:w="1276" w:type="dxa"/>
            <w:noWrap/>
            <w:vAlign w:val="center"/>
          </w:tcPr>
          <w:p w:rsidR="00EC49E8" w:rsidRPr="00116517" w:rsidRDefault="00EC49E8" w:rsidP="00140F51">
            <w:pPr>
              <w:pStyle w:val="a3"/>
              <w:spacing w:line="0" w:lineRule="atLeast"/>
              <w:ind w:leftChars="-51" w:left="-106" w:rightChars="-51" w:right="-107" w:firstLineChars="0" w:hanging="1"/>
              <w:jc w:val="center"/>
              <w:rPr>
                <w:rFonts w:ascii="仿宋" w:eastAsia="仿宋" w:hAnsi="仿宋"/>
                <w:sz w:val="21"/>
                <w:szCs w:val="21"/>
              </w:rPr>
            </w:pPr>
            <w:r w:rsidRPr="00116517">
              <w:rPr>
                <w:rFonts w:ascii="仿宋" w:eastAsia="仿宋" w:hAnsi="仿宋" w:hint="eastAsia"/>
                <w:sz w:val="21"/>
                <w:szCs w:val="21"/>
              </w:rPr>
              <w:t>山东明宇重工机械有限公司</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衣学航</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lastRenderedPageBreak/>
              <w:t>实用新型</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新型装载机抱叉装置</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2021228776108</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2022.04.08</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16218108</w:t>
            </w:r>
          </w:p>
        </w:tc>
        <w:tc>
          <w:tcPr>
            <w:tcW w:w="1276" w:type="dxa"/>
            <w:noWrap/>
            <w:vAlign w:val="center"/>
          </w:tcPr>
          <w:p w:rsidR="00EC49E8" w:rsidRPr="00116517" w:rsidRDefault="00EC49E8" w:rsidP="00140F51">
            <w:pPr>
              <w:pStyle w:val="a3"/>
              <w:spacing w:line="0" w:lineRule="atLeast"/>
              <w:ind w:leftChars="-51" w:left="-106" w:rightChars="-51" w:right="-107" w:firstLineChars="0" w:hanging="1"/>
              <w:jc w:val="center"/>
              <w:rPr>
                <w:rFonts w:ascii="仿宋" w:eastAsia="仿宋" w:hAnsi="仿宋"/>
                <w:sz w:val="21"/>
                <w:szCs w:val="21"/>
              </w:rPr>
            </w:pPr>
            <w:r w:rsidRPr="00116517">
              <w:rPr>
                <w:rFonts w:ascii="仿宋" w:eastAsia="仿宋" w:hAnsi="仿宋" w:hint="eastAsia"/>
                <w:sz w:val="21"/>
                <w:szCs w:val="21"/>
              </w:rPr>
              <w:t>山东明宇重工机械有限公司</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衣学航</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宋林峰</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李言飞</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r w:rsidR="00EC49E8" w:rsidTr="00C017A1">
        <w:trPr>
          <w:trHeight w:val="1021"/>
          <w:jc w:val="center"/>
        </w:trPr>
        <w:tc>
          <w:tcPr>
            <w:tcW w:w="1130"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实用新型</w:t>
            </w:r>
          </w:p>
        </w:tc>
        <w:tc>
          <w:tcPr>
            <w:tcW w:w="1308"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特殊属具专用优先阀</w:t>
            </w:r>
          </w:p>
        </w:tc>
        <w:tc>
          <w:tcPr>
            <w:tcW w:w="79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中国</w:t>
            </w:r>
          </w:p>
        </w:tc>
        <w:tc>
          <w:tcPr>
            <w:tcW w:w="99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2021229307649</w:t>
            </w:r>
          </w:p>
        </w:tc>
        <w:tc>
          <w:tcPr>
            <w:tcW w:w="993"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2022.04.08</w:t>
            </w:r>
          </w:p>
        </w:tc>
        <w:tc>
          <w:tcPr>
            <w:tcW w:w="1275"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16237225</w:t>
            </w:r>
          </w:p>
        </w:tc>
        <w:tc>
          <w:tcPr>
            <w:tcW w:w="1276" w:type="dxa"/>
            <w:noWrap/>
            <w:vAlign w:val="center"/>
          </w:tcPr>
          <w:p w:rsidR="00EC49E8" w:rsidRPr="00116517" w:rsidRDefault="00EC49E8" w:rsidP="00140F51">
            <w:pPr>
              <w:pStyle w:val="a3"/>
              <w:spacing w:line="0" w:lineRule="atLeast"/>
              <w:ind w:leftChars="-51" w:left="-106" w:rightChars="-51" w:right="-107" w:firstLineChars="0" w:hanging="1"/>
              <w:jc w:val="center"/>
              <w:rPr>
                <w:rFonts w:ascii="仿宋" w:eastAsia="仿宋" w:hAnsi="仿宋"/>
                <w:sz w:val="21"/>
                <w:szCs w:val="21"/>
              </w:rPr>
            </w:pPr>
            <w:r w:rsidRPr="00116517">
              <w:rPr>
                <w:rFonts w:ascii="仿宋" w:eastAsia="仿宋" w:hAnsi="仿宋" w:hint="eastAsia"/>
                <w:sz w:val="21"/>
                <w:szCs w:val="21"/>
              </w:rPr>
              <w:t>山东明宇重工机械有限公司</w:t>
            </w:r>
          </w:p>
        </w:tc>
        <w:tc>
          <w:tcPr>
            <w:tcW w:w="851"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衣学航</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陈洪庆</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尼明军</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郭一隆</w:t>
            </w:r>
          </w:p>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邱冠玮</w:t>
            </w:r>
          </w:p>
        </w:tc>
        <w:tc>
          <w:tcPr>
            <w:tcW w:w="962" w:type="dxa"/>
            <w:noWrap/>
            <w:vAlign w:val="center"/>
          </w:tcPr>
          <w:p w:rsidR="00EC49E8" w:rsidRPr="00116517" w:rsidRDefault="00EC49E8" w:rsidP="00140F51">
            <w:pPr>
              <w:pStyle w:val="a3"/>
              <w:spacing w:line="0" w:lineRule="atLeast"/>
              <w:ind w:firstLineChars="0" w:firstLine="0"/>
              <w:jc w:val="center"/>
              <w:rPr>
                <w:rFonts w:ascii="仿宋" w:eastAsia="仿宋" w:hAnsi="仿宋"/>
                <w:sz w:val="21"/>
                <w:szCs w:val="21"/>
              </w:rPr>
            </w:pPr>
            <w:r w:rsidRPr="00116517">
              <w:rPr>
                <w:rFonts w:ascii="仿宋" w:eastAsia="仿宋" w:hAnsi="仿宋" w:hint="eastAsia"/>
                <w:sz w:val="21"/>
                <w:szCs w:val="21"/>
              </w:rPr>
              <w:t>有效</w:t>
            </w:r>
          </w:p>
        </w:tc>
      </w:tr>
    </w:tbl>
    <w:p w:rsidR="00994D47" w:rsidRDefault="00994D47">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3E0C78" w:rsidRDefault="003E0C78">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3E0C78" w:rsidRDefault="003E0C78">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691452" w:rsidRDefault="00691452">
      <w:pPr>
        <w:spacing w:line="440" w:lineRule="exact"/>
        <w:ind w:firstLineChars="200" w:firstLine="562"/>
        <w:jc w:val="left"/>
        <w:rPr>
          <w:rFonts w:ascii="宋体" w:hAnsi="宋体"/>
          <w:b/>
          <w:color w:val="000000"/>
          <w:sz w:val="28"/>
          <w:szCs w:val="28"/>
        </w:rPr>
      </w:pP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七、主要完成人情况</w:t>
      </w:r>
    </w:p>
    <w:tbl>
      <w:tblPr>
        <w:tblStyle w:val="a6"/>
        <w:tblW w:w="10022" w:type="dxa"/>
        <w:jc w:val="center"/>
        <w:tblLook w:val="04A0"/>
      </w:tblPr>
      <w:tblGrid>
        <w:gridCol w:w="906"/>
        <w:gridCol w:w="709"/>
        <w:gridCol w:w="1178"/>
        <w:gridCol w:w="1276"/>
        <w:gridCol w:w="1843"/>
        <w:gridCol w:w="1559"/>
        <w:gridCol w:w="2551"/>
      </w:tblGrid>
      <w:tr w:rsidR="00994D47" w:rsidTr="00691452">
        <w:trPr>
          <w:jc w:val="center"/>
        </w:trPr>
        <w:tc>
          <w:tcPr>
            <w:tcW w:w="906"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姓名</w:t>
            </w:r>
          </w:p>
        </w:tc>
        <w:tc>
          <w:tcPr>
            <w:tcW w:w="709"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排名</w:t>
            </w:r>
          </w:p>
        </w:tc>
        <w:tc>
          <w:tcPr>
            <w:tcW w:w="1178"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行政职务</w:t>
            </w:r>
          </w:p>
        </w:tc>
        <w:tc>
          <w:tcPr>
            <w:tcW w:w="1276"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技术职称</w:t>
            </w:r>
          </w:p>
        </w:tc>
        <w:tc>
          <w:tcPr>
            <w:tcW w:w="1843"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工作单位</w:t>
            </w:r>
          </w:p>
        </w:tc>
        <w:tc>
          <w:tcPr>
            <w:tcW w:w="1559"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完成单位</w:t>
            </w:r>
          </w:p>
        </w:tc>
        <w:tc>
          <w:tcPr>
            <w:tcW w:w="2551" w:type="dxa"/>
          </w:tcPr>
          <w:p w:rsidR="00994D47" w:rsidRDefault="00322ADC">
            <w:pPr>
              <w:pStyle w:val="a3"/>
              <w:spacing w:line="390" w:lineRule="exact"/>
              <w:ind w:firstLineChars="0" w:firstLine="0"/>
              <w:jc w:val="center"/>
              <w:rPr>
                <w:rFonts w:ascii="宋体" w:hAnsi="宋体"/>
                <w:sz w:val="21"/>
              </w:rPr>
            </w:pPr>
            <w:r>
              <w:rPr>
                <w:rFonts w:ascii="宋体" w:hAnsi="宋体" w:hint="eastAsia"/>
                <w:sz w:val="21"/>
              </w:rPr>
              <w:t>对本项目贡献</w:t>
            </w:r>
          </w:p>
        </w:tc>
      </w:tr>
      <w:tr w:rsidR="00994D47" w:rsidTr="00691452">
        <w:trPr>
          <w:jc w:val="center"/>
        </w:trPr>
        <w:tc>
          <w:tcPr>
            <w:tcW w:w="906"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刘宗锋</w:t>
            </w:r>
          </w:p>
        </w:tc>
        <w:tc>
          <w:tcPr>
            <w:tcW w:w="709"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1</w:t>
            </w:r>
          </w:p>
        </w:tc>
        <w:tc>
          <w:tcPr>
            <w:tcW w:w="1178"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无</w:t>
            </w:r>
          </w:p>
        </w:tc>
        <w:tc>
          <w:tcPr>
            <w:tcW w:w="1276"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教授</w:t>
            </w:r>
          </w:p>
        </w:tc>
        <w:tc>
          <w:tcPr>
            <w:tcW w:w="1843"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山东科技大学</w:t>
            </w:r>
          </w:p>
        </w:tc>
        <w:tc>
          <w:tcPr>
            <w:tcW w:w="1559" w:type="dxa"/>
            <w:vAlign w:val="center"/>
          </w:tcPr>
          <w:p w:rsidR="00994D47" w:rsidRPr="00C05955" w:rsidRDefault="00C05955" w:rsidP="00C05955">
            <w:pPr>
              <w:spacing w:line="0" w:lineRule="atLeast"/>
              <w:jc w:val="center"/>
              <w:rPr>
                <w:rFonts w:ascii="宋体" w:hAnsi="宋体"/>
                <w:szCs w:val="21"/>
              </w:rPr>
            </w:pPr>
            <w:r w:rsidRPr="00C05955">
              <w:rPr>
                <w:rFonts w:ascii="宋体" w:hAnsi="宋体" w:hint="eastAsia"/>
                <w:szCs w:val="21"/>
              </w:rPr>
              <w:t>山东科技大学</w:t>
            </w:r>
          </w:p>
        </w:tc>
        <w:tc>
          <w:tcPr>
            <w:tcW w:w="2551" w:type="dxa"/>
            <w:vAlign w:val="center"/>
          </w:tcPr>
          <w:p w:rsidR="00994D47" w:rsidRPr="00C05955" w:rsidRDefault="00907FE1" w:rsidP="00C05955">
            <w:pPr>
              <w:spacing w:line="0" w:lineRule="atLeast"/>
              <w:jc w:val="center"/>
              <w:rPr>
                <w:rFonts w:ascii="宋体" w:hAnsi="宋体"/>
                <w:szCs w:val="21"/>
              </w:rPr>
            </w:pPr>
            <w:r>
              <w:rPr>
                <w:rFonts w:ascii="宋体" w:hAnsi="宋体" w:hint="eastAsia"/>
                <w:szCs w:val="21"/>
              </w:rPr>
              <w:t>全面工作、动力总成研究</w:t>
            </w:r>
          </w:p>
        </w:tc>
      </w:tr>
      <w:tr w:rsidR="00994D47" w:rsidTr="00691452">
        <w:trPr>
          <w:jc w:val="center"/>
        </w:trPr>
        <w:tc>
          <w:tcPr>
            <w:tcW w:w="906" w:type="dxa"/>
            <w:vAlign w:val="center"/>
          </w:tcPr>
          <w:p w:rsidR="00994D47" w:rsidRPr="0097422C" w:rsidRDefault="00C05955" w:rsidP="00C05955">
            <w:pPr>
              <w:spacing w:line="0" w:lineRule="atLeast"/>
              <w:jc w:val="center"/>
              <w:rPr>
                <w:rFonts w:ascii="宋体" w:hAnsi="宋体"/>
                <w:szCs w:val="21"/>
              </w:rPr>
            </w:pPr>
            <w:r w:rsidRPr="0097422C">
              <w:rPr>
                <w:rFonts w:ascii="宋体" w:hAnsi="宋体" w:hint="eastAsia"/>
                <w:szCs w:val="21"/>
              </w:rPr>
              <w:t>衣学航</w:t>
            </w:r>
          </w:p>
        </w:tc>
        <w:tc>
          <w:tcPr>
            <w:tcW w:w="709" w:type="dxa"/>
            <w:vAlign w:val="center"/>
          </w:tcPr>
          <w:p w:rsidR="00994D47" w:rsidRPr="0097422C" w:rsidRDefault="00C05955" w:rsidP="00C05955">
            <w:pPr>
              <w:spacing w:line="0" w:lineRule="atLeast"/>
              <w:jc w:val="center"/>
              <w:rPr>
                <w:rFonts w:ascii="宋体" w:hAnsi="宋体"/>
                <w:szCs w:val="21"/>
              </w:rPr>
            </w:pPr>
            <w:r w:rsidRPr="0097422C">
              <w:rPr>
                <w:rFonts w:ascii="宋体" w:hAnsi="宋体" w:hint="eastAsia"/>
                <w:szCs w:val="21"/>
              </w:rPr>
              <w:t>2</w:t>
            </w:r>
          </w:p>
        </w:tc>
        <w:tc>
          <w:tcPr>
            <w:tcW w:w="1178" w:type="dxa"/>
            <w:vAlign w:val="center"/>
          </w:tcPr>
          <w:p w:rsidR="00994D47" w:rsidRPr="0097422C" w:rsidRDefault="00C05955" w:rsidP="00C05955">
            <w:pPr>
              <w:spacing w:line="0" w:lineRule="atLeast"/>
              <w:jc w:val="center"/>
              <w:rPr>
                <w:rFonts w:ascii="宋体" w:hAnsi="宋体"/>
                <w:szCs w:val="21"/>
              </w:rPr>
            </w:pPr>
            <w:r w:rsidRPr="0097422C">
              <w:rPr>
                <w:rFonts w:ascii="宋体" w:hAnsi="宋体" w:hint="eastAsia"/>
                <w:szCs w:val="21"/>
              </w:rPr>
              <w:t>董事长</w:t>
            </w:r>
          </w:p>
        </w:tc>
        <w:tc>
          <w:tcPr>
            <w:tcW w:w="1276" w:type="dxa"/>
            <w:vAlign w:val="center"/>
          </w:tcPr>
          <w:p w:rsidR="00994D47" w:rsidRPr="0097422C" w:rsidRDefault="00691452" w:rsidP="00C05955">
            <w:pPr>
              <w:spacing w:line="0" w:lineRule="atLeast"/>
              <w:jc w:val="center"/>
              <w:rPr>
                <w:rFonts w:ascii="宋体" w:hAnsi="宋体"/>
                <w:szCs w:val="21"/>
              </w:rPr>
            </w:pPr>
            <w:r w:rsidRPr="0097422C">
              <w:rPr>
                <w:rFonts w:ascii="宋体" w:hAnsi="宋体" w:hint="eastAsia"/>
                <w:szCs w:val="21"/>
              </w:rPr>
              <w:t>无</w:t>
            </w:r>
          </w:p>
        </w:tc>
        <w:tc>
          <w:tcPr>
            <w:tcW w:w="1843" w:type="dxa"/>
            <w:vAlign w:val="center"/>
          </w:tcPr>
          <w:p w:rsidR="00994D47" w:rsidRPr="0097422C" w:rsidRDefault="00C05955" w:rsidP="00C05955">
            <w:pPr>
              <w:spacing w:line="0" w:lineRule="atLeast"/>
              <w:jc w:val="center"/>
              <w:rPr>
                <w:rFonts w:ascii="宋体" w:hAnsi="宋体"/>
                <w:szCs w:val="21"/>
              </w:rPr>
            </w:pPr>
            <w:r w:rsidRPr="0097422C">
              <w:rPr>
                <w:rFonts w:ascii="宋体" w:hAnsi="宋体" w:hint="eastAsia"/>
                <w:szCs w:val="21"/>
              </w:rPr>
              <w:t>山东明宇重工机械有限公司</w:t>
            </w:r>
          </w:p>
        </w:tc>
        <w:tc>
          <w:tcPr>
            <w:tcW w:w="1559" w:type="dxa"/>
            <w:vAlign w:val="center"/>
          </w:tcPr>
          <w:p w:rsidR="00994D47" w:rsidRPr="0097422C" w:rsidRDefault="00147C08" w:rsidP="00C05955">
            <w:pPr>
              <w:spacing w:line="0" w:lineRule="atLeast"/>
              <w:jc w:val="center"/>
              <w:rPr>
                <w:rFonts w:ascii="宋体" w:hAnsi="宋体"/>
                <w:szCs w:val="21"/>
              </w:rPr>
            </w:pPr>
            <w:r w:rsidRPr="0097422C">
              <w:rPr>
                <w:rFonts w:ascii="宋体" w:hAnsi="宋体" w:hint="eastAsia"/>
                <w:szCs w:val="21"/>
              </w:rPr>
              <w:t>山东明宇重工机械有限公司</w:t>
            </w:r>
          </w:p>
        </w:tc>
        <w:tc>
          <w:tcPr>
            <w:tcW w:w="2551" w:type="dxa"/>
            <w:vAlign w:val="center"/>
          </w:tcPr>
          <w:p w:rsidR="00994D47" w:rsidRPr="0097422C" w:rsidRDefault="00907FE1" w:rsidP="00C017A1">
            <w:pPr>
              <w:spacing w:line="0" w:lineRule="atLeast"/>
              <w:jc w:val="center"/>
              <w:rPr>
                <w:rFonts w:ascii="宋体" w:hAnsi="宋体"/>
                <w:szCs w:val="21"/>
              </w:rPr>
            </w:pPr>
            <w:r w:rsidRPr="0097422C">
              <w:rPr>
                <w:rFonts w:ascii="宋体" w:hAnsi="宋体" w:hint="eastAsia"/>
                <w:szCs w:val="21"/>
              </w:rPr>
              <w:t>电动</w:t>
            </w:r>
            <w:r w:rsidR="00C017A1" w:rsidRPr="0097422C">
              <w:rPr>
                <w:rFonts w:ascii="宋体" w:hAnsi="宋体" w:hint="eastAsia"/>
                <w:szCs w:val="21"/>
              </w:rPr>
              <w:t>车辆</w:t>
            </w:r>
            <w:r w:rsidRPr="0097422C">
              <w:rPr>
                <w:rFonts w:ascii="宋体" w:hAnsi="宋体" w:hint="eastAsia"/>
                <w:szCs w:val="21"/>
              </w:rPr>
              <w:t>研制及市场化应用</w:t>
            </w:r>
          </w:p>
        </w:tc>
      </w:tr>
      <w:tr w:rsidR="00907FE1" w:rsidTr="00691452">
        <w:trPr>
          <w:jc w:val="center"/>
        </w:trPr>
        <w:tc>
          <w:tcPr>
            <w:tcW w:w="906" w:type="dxa"/>
            <w:vAlign w:val="center"/>
          </w:tcPr>
          <w:p w:rsidR="00907FE1" w:rsidRPr="00633199" w:rsidRDefault="00907FE1" w:rsidP="00C05955">
            <w:pPr>
              <w:spacing w:line="0" w:lineRule="atLeast"/>
              <w:jc w:val="center"/>
              <w:rPr>
                <w:rFonts w:ascii="宋体" w:hAnsi="宋体"/>
                <w:szCs w:val="21"/>
              </w:rPr>
            </w:pPr>
            <w:r w:rsidRPr="00633199">
              <w:rPr>
                <w:rFonts w:ascii="宋体" w:hAnsi="宋体" w:hint="eastAsia"/>
                <w:szCs w:val="21"/>
              </w:rPr>
              <w:t>王树凤</w:t>
            </w:r>
          </w:p>
        </w:tc>
        <w:tc>
          <w:tcPr>
            <w:tcW w:w="709" w:type="dxa"/>
            <w:vAlign w:val="center"/>
          </w:tcPr>
          <w:p w:rsidR="00907FE1" w:rsidRPr="00633199" w:rsidRDefault="00907FE1" w:rsidP="00C05955">
            <w:pPr>
              <w:spacing w:line="0" w:lineRule="atLeast"/>
              <w:jc w:val="center"/>
              <w:rPr>
                <w:rFonts w:ascii="宋体" w:hAnsi="宋体"/>
                <w:szCs w:val="21"/>
              </w:rPr>
            </w:pPr>
            <w:r w:rsidRPr="00633199">
              <w:rPr>
                <w:rFonts w:ascii="宋体" w:hAnsi="宋体" w:hint="eastAsia"/>
                <w:szCs w:val="21"/>
              </w:rPr>
              <w:t>3</w:t>
            </w:r>
          </w:p>
        </w:tc>
        <w:tc>
          <w:tcPr>
            <w:tcW w:w="1178" w:type="dxa"/>
            <w:vAlign w:val="center"/>
          </w:tcPr>
          <w:p w:rsidR="00907FE1" w:rsidRPr="00C05955" w:rsidRDefault="00C017A1" w:rsidP="00C05955">
            <w:pPr>
              <w:spacing w:line="0" w:lineRule="atLeast"/>
              <w:jc w:val="center"/>
              <w:rPr>
                <w:rFonts w:ascii="宋体" w:hAnsi="宋体"/>
                <w:szCs w:val="21"/>
              </w:rPr>
            </w:pPr>
            <w:r>
              <w:rPr>
                <w:rFonts w:ascii="宋体" w:hAnsi="宋体" w:hint="eastAsia"/>
                <w:szCs w:val="21"/>
              </w:rPr>
              <w:t>无</w:t>
            </w:r>
          </w:p>
        </w:tc>
        <w:tc>
          <w:tcPr>
            <w:tcW w:w="1276" w:type="dxa"/>
            <w:vAlign w:val="center"/>
          </w:tcPr>
          <w:p w:rsidR="00907FE1" w:rsidRPr="00C05955" w:rsidRDefault="00907FE1" w:rsidP="00C05955">
            <w:pPr>
              <w:spacing w:line="0" w:lineRule="atLeast"/>
              <w:jc w:val="center"/>
              <w:rPr>
                <w:rFonts w:ascii="宋体" w:hAnsi="宋体"/>
                <w:szCs w:val="21"/>
              </w:rPr>
            </w:pPr>
            <w:r>
              <w:rPr>
                <w:rFonts w:ascii="宋体" w:hAnsi="宋体" w:hint="eastAsia"/>
                <w:szCs w:val="21"/>
              </w:rPr>
              <w:t>副教授</w:t>
            </w:r>
          </w:p>
        </w:tc>
        <w:tc>
          <w:tcPr>
            <w:tcW w:w="1843" w:type="dxa"/>
            <w:vAlign w:val="center"/>
          </w:tcPr>
          <w:p w:rsidR="00907FE1" w:rsidRPr="00C05955" w:rsidRDefault="00907FE1" w:rsidP="00754073">
            <w:pPr>
              <w:spacing w:line="0" w:lineRule="atLeast"/>
              <w:jc w:val="center"/>
              <w:rPr>
                <w:rFonts w:ascii="宋体" w:hAnsi="宋体"/>
                <w:szCs w:val="21"/>
              </w:rPr>
            </w:pPr>
            <w:r w:rsidRPr="00C05955">
              <w:rPr>
                <w:rFonts w:ascii="宋体" w:hAnsi="宋体" w:hint="eastAsia"/>
                <w:szCs w:val="21"/>
              </w:rPr>
              <w:t>山东科技大学</w:t>
            </w:r>
          </w:p>
        </w:tc>
        <w:tc>
          <w:tcPr>
            <w:tcW w:w="1559" w:type="dxa"/>
            <w:vAlign w:val="center"/>
          </w:tcPr>
          <w:p w:rsidR="00907FE1" w:rsidRPr="00C05955" w:rsidRDefault="00907FE1" w:rsidP="00754073">
            <w:pPr>
              <w:spacing w:line="0" w:lineRule="atLeast"/>
              <w:jc w:val="center"/>
              <w:rPr>
                <w:rFonts w:ascii="宋体" w:hAnsi="宋体"/>
                <w:szCs w:val="21"/>
              </w:rPr>
            </w:pPr>
            <w:r w:rsidRPr="00C05955">
              <w:rPr>
                <w:rFonts w:ascii="宋体" w:hAnsi="宋体" w:hint="eastAsia"/>
                <w:szCs w:val="21"/>
              </w:rPr>
              <w:t>山东科技大学</w:t>
            </w:r>
          </w:p>
        </w:tc>
        <w:tc>
          <w:tcPr>
            <w:tcW w:w="2551" w:type="dxa"/>
            <w:vAlign w:val="center"/>
          </w:tcPr>
          <w:p w:rsidR="00907FE1" w:rsidRPr="00C05955" w:rsidRDefault="00907FE1" w:rsidP="00C017A1">
            <w:pPr>
              <w:spacing w:line="0" w:lineRule="atLeast"/>
              <w:jc w:val="center"/>
              <w:rPr>
                <w:rFonts w:ascii="宋体" w:hAnsi="宋体"/>
                <w:szCs w:val="21"/>
              </w:rPr>
            </w:pPr>
            <w:r>
              <w:rPr>
                <w:rFonts w:ascii="宋体" w:hAnsi="宋体" w:hint="eastAsia"/>
                <w:szCs w:val="21"/>
              </w:rPr>
              <w:t>电动车辆智能化技术</w:t>
            </w:r>
          </w:p>
        </w:tc>
      </w:tr>
      <w:tr w:rsidR="00FF7964" w:rsidTr="0099222A">
        <w:trPr>
          <w:jc w:val="center"/>
        </w:trPr>
        <w:tc>
          <w:tcPr>
            <w:tcW w:w="906" w:type="dxa"/>
            <w:vAlign w:val="center"/>
          </w:tcPr>
          <w:p w:rsidR="00FF7964" w:rsidRPr="00633199" w:rsidRDefault="00FF7964" w:rsidP="00C05955">
            <w:pPr>
              <w:spacing w:line="0" w:lineRule="atLeast"/>
              <w:jc w:val="center"/>
              <w:rPr>
                <w:rFonts w:ascii="宋体" w:hAnsi="宋体"/>
                <w:szCs w:val="21"/>
              </w:rPr>
            </w:pPr>
            <w:r w:rsidRPr="00633199">
              <w:rPr>
                <w:rFonts w:ascii="宋体" w:hAnsi="宋体" w:hint="eastAsia"/>
                <w:szCs w:val="21"/>
              </w:rPr>
              <w:t>杨其玺</w:t>
            </w:r>
          </w:p>
        </w:tc>
        <w:tc>
          <w:tcPr>
            <w:tcW w:w="709" w:type="dxa"/>
            <w:vAlign w:val="center"/>
          </w:tcPr>
          <w:p w:rsidR="00FF7964" w:rsidRPr="00633199" w:rsidRDefault="00FF7964" w:rsidP="00C05955">
            <w:pPr>
              <w:spacing w:line="0" w:lineRule="atLeast"/>
              <w:jc w:val="center"/>
              <w:rPr>
                <w:rFonts w:ascii="宋体" w:hAnsi="宋体"/>
                <w:szCs w:val="21"/>
              </w:rPr>
            </w:pPr>
            <w:r w:rsidRPr="00633199">
              <w:rPr>
                <w:rFonts w:ascii="宋体" w:hAnsi="宋体" w:hint="eastAsia"/>
                <w:szCs w:val="21"/>
              </w:rPr>
              <w:t>4</w:t>
            </w:r>
          </w:p>
        </w:tc>
        <w:tc>
          <w:tcPr>
            <w:tcW w:w="1178" w:type="dxa"/>
            <w:vAlign w:val="center"/>
          </w:tcPr>
          <w:p w:rsidR="00FF7964" w:rsidRPr="00C05955" w:rsidRDefault="00FF7964" w:rsidP="00C05955">
            <w:pPr>
              <w:spacing w:line="0" w:lineRule="atLeast"/>
              <w:jc w:val="center"/>
              <w:rPr>
                <w:rFonts w:ascii="宋体" w:hAnsi="宋体"/>
                <w:szCs w:val="21"/>
              </w:rPr>
            </w:pPr>
            <w:r>
              <w:rPr>
                <w:rFonts w:ascii="宋体" w:hAnsi="宋体" w:hint="eastAsia"/>
                <w:szCs w:val="21"/>
              </w:rPr>
              <w:t>无</w:t>
            </w:r>
          </w:p>
        </w:tc>
        <w:tc>
          <w:tcPr>
            <w:tcW w:w="1276" w:type="dxa"/>
            <w:vAlign w:val="center"/>
          </w:tcPr>
          <w:p w:rsidR="00FF7964" w:rsidRPr="00C05955" w:rsidRDefault="00FF7964" w:rsidP="005B4F89">
            <w:pPr>
              <w:spacing w:line="0" w:lineRule="atLeast"/>
              <w:jc w:val="center"/>
              <w:rPr>
                <w:rFonts w:ascii="宋体" w:hAnsi="宋体"/>
                <w:szCs w:val="21"/>
              </w:rPr>
            </w:pPr>
            <w:r>
              <w:rPr>
                <w:rFonts w:ascii="宋体" w:hAnsi="宋体"/>
                <w:szCs w:val="21"/>
              </w:rPr>
              <w:t>助理工程师</w:t>
            </w:r>
          </w:p>
        </w:tc>
        <w:tc>
          <w:tcPr>
            <w:tcW w:w="1843" w:type="dxa"/>
            <w:vAlign w:val="center"/>
          </w:tcPr>
          <w:p w:rsidR="00FF7964" w:rsidRPr="00C05955" w:rsidRDefault="00FF7964" w:rsidP="005B4F89">
            <w:pPr>
              <w:spacing w:line="0" w:lineRule="atLeast"/>
              <w:jc w:val="center"/>
              <w:rPr>
                <w:rFonts w:ascii="宋体" w:hAnsi="宋体"/>
                <w:szCs w:val="21"/>
              </w:rPr>
            </w:pPr>
            <w:r>
              <w:rPr>
                <w:rFonts w:ascii="宋体" w:hAnsi="宋体"/>
                <w:szCs w:val="21"/>
              </w:rPr>
              <w:t>比亚迪汽车工业有限公司</w:t>
            </w:r>
          </w:p>
        </w:tc>
        <w:tc>
          <w:tcPr>
            <w:tcW w:w="1559" w:type="dxa"/>
            <w:vAlign w:val="center"/>
          </w:tcPr>
          <w:p w:rsidR="00FF7964" w:rsidRPr="00C05955" w:rsidRDefault="00FF7964" w:rsidP="005B4F89">
            <w:pPr>
              <w:spacing w:line="0" w:lineRule="atLeast"/>
              <w:jc w:val="center"/>
              <w:rPr>
                <w:rFonts w:ascii="宋体" w:hAnsi="宋体"/>
                <w:szCs w:val="21"/>
              </w:rPr>
            </w:pPr>
            <w:r>
              <w:rPr>
                <w:rFonts w:ascii="宋体" w:hAnsi="宋体"/>
                <w:szCs w:val="21"/>
              </w:rPr>
              <w:t>山东科技大学</w:t>
            </w:r>
          </w:p>
        </w:tc>
        <w:tc>
          <w:tcPr>
            <w:tcW w:w="2551" w:type="dxa"/>
            <w:vAlign w:val="center"/>
          </w:tcPr>
          <w:p w:rsidR="00FF7964" w:rsidRPr="00C05955" w:rsidRDefault="00FF7964" w:rsidP="005B4F89">
            <w:pPr>
              <w:spacing w:line="0" w:lineRule="atLeast"/>
              <w:jc w:val="center"/>
              <w:rPr>
                <w:rFonts w:ascii="宋体" w:hAnsi="宋体"/>
                <w:szCs w:val="21"/>
              </w:rPr>
            </w:pPr>
            <w:r>
              <w:rPr>
                <w:rFonts w:ascii="宋体" w:hAnsi="宋体" w:hint="eastAsia"/>
                <w:szCs w:val="21"/>
              </w:rPr>
              <w:t>动力总成研究</w:t>
            </w:r>
          </w:p>
        </w:tc>
      </w:tr>
      <w:tr w:rsidR="00E4349E" w:rsidTr="00691452">
        <w:trPr>
          <w:jc w:val="center"/>
        </w:trPr>
        <w:tc>
          <w:tcPr>
            <w:tcW w:w="906" w:type="dxa"/>
            <w:vAlign w:val="center"/>
          </w:tcPr>
          <w:p w:rsidR="00E4349E" w:rsidRPr="00633199" w:rsidRDefault="00E4349E" w:rsidP="00C05955">
            <w:pPr>
              <w:spacing w:line="0" w:lineRule="atLeast"/>
              <w:jc w:val="center"/>
              <w:rPr>
                <w:rFonts w:ascii="宋体" w:hAnsi="宋体"/>
                <w:szCs w:val="21"/>
              </w:rPr>
            </w:pPr>
            <w:r w:rsidRPr="00633199">
              <w:rPr>
                <w:rFonts w:ascii="宋体" w:hAnsi="宋体" w:hint="eastAsia"/>
                <w:szCs w:val="21"/>
              </w:rPr>
              <w:t>姜宁</w:t>
            </w:r>
          </w:p>
        </w:tc>
        <w:tc>
          <w:tcPr>
            <w:tcW w:w="709" w:type="dxa"/>
            <w:vAlign w:val="center"/>
          </w:tcPr>
          <w:p w:rsidR="00E4349E" w:rsidRPr="00633199" w:rsidRDefault="00E4349E" w:rsidP="00C05955">
            <w:pPr>
              <w:spacing w:line="0" w:lineRule="atLeast"/>
              <w:jc w:val="center"/>
              <w:rPr>
                <w:rFonts w:ascii="宋体" w:hAnsi="宋体"/>
                <w:szCs w:val="21"/>
              </w:rPr>
            </w:pPr>
            <w:r w:rsidRPr="00633199">
              <w:rPr>
                <w:rFonts w:ascii="宋体" w:hAnsi="宋体" w:hint="eastAsia"/>
                <w:szCs w:val="21"/>
              </w:rPr>
              <w:t>5</w:t>
            </w:r>
          </w:p>
        </w:tc>
        <w:tc>
          <w:tcPr>
            <w:tcW w:w="1178" w:type="dxa"/>
            <w:vAlign w:val="center"/>
          </w:tcPr>
          <w:p w:rsidR="00E4349E" w:rsidRDefault="00E4349E" w:rsidP="00CD4E7F">
            <w:pPr>
              <w:spacing w:line="0" w:lineRule="atLeast"/>
              <w:jc w:val="center"/>
              <w:rPr>
                <w:rFonts w:ascii="宋体" w:hAnsi="宋体"/>
                <w:szCs w:val="21"/>
              </w:rPr>
            </w:pPr>
            <w:r>
              <w:rPr>
                <w:rFonts w:ascii="宋体" w:hAnsi="宋体" w:hint="eastAsia"/>
                <w:szCs w:val="21"/>
              </w:rPr>
              <w:t>无</w:t>
            </w:r>
          </w:p>
        </w:tc>
        <w:tc>
          <w:tcPr>
            <w:tcW w:w="1276" w:type="dxa"/>
            <w:vAlign w:val="center"/>
          </w:tcPr>
          <w:p w:rsidR="00E4349E" w:rsidRDefault="00E4349E" w:rsidP="00CD4E7F">
            <w:pPr>
              <w:spacing w:line="0" w:lineRule="atLeast"/>
              <w:jc w:val="center"/>
              <w:rPr>
                <w:rFonts w:ascii="宋体" w:hAnsi="宋体"/>
                <w:szCs w:val="21"/>
              </w:rPr>
            </w:pPr>
            <w:r>
              <w:rPr>
                <w:rFonts w:ascii="宋体" w:hAnsi="宋体" w:hint="eastAsia"/>
                <w:szCs w:val="21"/>
              </w:rPr>
              <w:t>助理工程师</w:t>
            </w:r>
          </w:p>
        </w:tc>
        <w:tc>
          <w:tcPr>
            <w:tcW w:w="1843" w:type="dxa"/>
            <w:vAlign w:val="center"/>
          </w:tcPr>
          <w:p w:rsidR="00E4349E" w:rsidRDefault="00E4349E" w:rsidP="00CD4E7F">
            <w:pPr>
              <w:spacing w:line="0" w:lineRule="atLeast"/>
              <w:jc w:val="center"/>
              <w:rPr>
                <w:rFonts w:ascii="宋体" w:hAnsi="宋体"/>
                <w:szCs w:val="21"/>
              </w:rPr>
            </w:pPr>
            <w:r>
              <w:rPr>
                <w:rFonts w:ascii="宋体" w:hAnsi="宋体" w:hint="eastAsia"/>
                <w:szCs w:val="21"/>
              </w:rPr>
              <w:t>冰轮环境技术股份有限公司</w:t>
            </w:r>
          </w:p>
        </w:tc>
        <w:tc>
          <w:tcPr>
            <w:tcW w:w="1559" w:type="dxa"/>
            <w:vAlign w:val="center"/>
          </w:tcPr>
          <w:p w:rsidR="00E4349E" w:rsidRDefault="00E4349E" w:rsidP="00CD4E7F">
            <w:pPr>
              <w:spacing w:line="0" w:lineRule="atLeast"/>
              <w:jc w:val="center"/>
              <w:rPr>
                <w:rFonts w:ascii="宋体" w:hAnsi="宋体"/>
                <w:szCs w:val="21"/>
              </w:rPr>
            </w:pPr>
            <w:r>
              <w:rPr>
                <w:rFonts w:ascii="宋体" w:hAnsi="宋体" w:hint="eastAsia"/>
                <w:szCs w:val="21"/>
              </w:rPr>
              <w:t>山东科技大学</w:t>
            </w:r>
          </w:p>
        </w:tc>
        <w:tc>
          <w:tcPr>
            <w:tcW w:w="2551" w:type="dxa"/>
            <w:vAlign w:val="center"/>
          </w:tcPr>
          <w:p w:rsidR="00E4349E" w:rsidRDefault="00E4349E" w:rsidP="00CD4E7F">
            <w:pPr>
              <w:spacing w:line="0" w:lineRule="atLeast"/>
              <w:jc w:val="center"/>
              <w:rPr>
                <w:rFonts w:ascii="宋体" w:hAnsi="宋体"/>
                <w:szCs w:val="21"/>
              </w:rPr>
            </w:pPr>
            <w:r>
              <w:rPr>
                <w:rFonts w:ascii="宋体" w:hAnsi="宋体" w:hint="eastAsia"/>
                <w:szCs w:val="21"/>
              </w:rPr>
              <w:t>电动装载机研制</w:t>
            </w:r>
          </w:p>
        </w:tc>
      </w:tr>
      <w:tr w:rsidR="00907FE1" w:rsidTr="00691452">
        <w:trPr>
          <w:jc w:val="center"/>
        </w:trPr>
        <w:tc>
          <w:tcPr>
            <w:tcW w:w="906" w:type="dxa"/>
            <w:vAlign w:val="center"/>
          </w:tcPr>
          <w:p w:rsidR="00907FE1" w:rsidRPr="00633199" w:rsidRDefault="00907FE1" w:rsidP="00A80551">
            <w:pPr>
              <w:spacing w:line="0" w:lineRule="atLeast"/>
              <w:jc w:val="center"/>
              <w:rPr>
                <w:rFonts w:ascii="宋体" w:hAnsi="宋体"/>
                <w:szCs w:val="21"/>
              </w:rPr>
            </w:pPr>
            <w:r w:rsidRPr="00633199">
              <w:rPr>
                <w:rFonts w:ascii="宋体" w:hAnsi="宋体" w:hint="eastAsia"/>
                <w:szCs w:val="21"/>
              </w:rPr>
              <w:t>张永强</w:t>
            </w:r>
          </w:p>
        </w:tc>
        <w:tc>
          <w:tcPr>
            <w:tcW w:w="709" w:type="dxa"/>
            <w:vAlign w:val="center"/>
          </w:tcPr>
          <w:p w:rsidR="00907FE1" w:rsidRPr="00633199" w:rsidRDefault="00907FE1" w:rsidP="00A80551">
            <w:pPr>
              <w:spacing w:line="0" w:lineRule="atLeast"/>
              <w:jc w:val="center"/>
              <w:rPr>
                <w:rFonts w:ascii="宋体" w:hAnsi="宋体"/>
                <w:szCs w:val="21"/>
              </w:rPr>
            </w:pPr>
            <w:r w:rsidRPr="00633199">
              <w:rPr>
                <w:rFonts w:ascii="宋体" w:hAnsi="宋体" w:hint="eastAsia"/>
                <w:szCs w:val="21"/>
              </w:rPr>
              <w:t>6</w:t>
            </w:r>
          </w:p>
        </w:tc>
        <w:tc>
          <w:tcPr>
            <w:tcW w:w="1178" w:type="dxa"/>
            <w:vAlign w:val="center"/>
          </w:tcPr>
          <w:p w:rsidR="00907FE1" w:rsidRPr="00C05955" w:rsidRDefault="00907FE1" w:rsidP="00A80551">
            <w:pPr>
              <w:spacing w:line="0" w:lineRule="atLeast"/>
              <w:jc w:val="center"/>
              <w:rPr>
                <w:rFonts w:ascii="宋体" w:hAnsi="宋体"/>
                <w:szCs w:val="21"/>
              </w:rPr>
            </w:pPr>
            <w:r w:rsidRPr="00C05955">
              <w:rPr>
                <w:rFonts w:ascii="宋体" w:hAnsi="宋体" w:hint="eastAsia"/>
                <w:szCs w:val="21"/>
              </w:rPr>
              <w:t>董事长</w:t>
            </w:r>
          </w:p>
        </w:tc>
        <w:tc>
          <w:tcPr>
            <w:tcW w:w="1276" w:type="dxa"/>
            <w:vAlign w:val="center"/>
          </w:tcPr>
          <w:p w:rsidR="00907FE1" w:rsidRPr="00C05955" w:rsidRDefault="00691452" w:rsidP="00A80551">
            <w:pPr>
              <w:spacing w:line="0" w:lineRule="atLeast"/>
              <w:jc w:val="center"/>
              <w:rPr>
                <w:rFonts w:ascii="宋体" w:hAnsi="宋体"/>
                <w:szCs w:val="21"/>
              </w:rPr>
            </w:pPr>
            <w:r>
              <w:rPr>
                <w:rFonts w:ascii="宋体" w:hAnsi="宋体" w:hint="eastAsia"/>
                <w:szCs w:val="21"/>
              </w:rPr>
              <w:t>无</w:t>
            </w:r>
          </w:p>
        </w:tc>
        <w:tc>
          <w:tcPr>
            <w:tcW w:w="1843" w:type="dxa"/>
            <w:vAlign w:val="center"/>
          </w:tcPr>
          <w:p w:rsidR="00907FE1" w:rsidRPr="00C05955" w:rsidRDefault="00907FE1" w:rsidP="00C017A1">
            <w:pPr>
              <w:spacing w:line="0" w:lineRule="atLeast"/>
              <w:ind w:rightChars="-51" w:right="-107"/>
              <w:jc w:val="center"/>
              <w:rPr>
                <w:rFonts w:ascii="宋体" w:hAnsi="宋体"/>
                <w:szCs w:val="21"/>
              </w:rPr>
            </w:pPr>
            <w:r w:rsidRPr="00907FE1">
              <w:rPr>
                <w:rFonts w:ascii="宋体" w:hAnsi="宋体" w:hint="eastAsia"/>
                <w:szCs w:val="21"/>
              </w:rPr>
              <w:t>山东枣庄大禹水务发展集团有限公司</w:t>
            </w:r>
          </w:p>
        </w:tc>
        <w:tc>
          <w:tcPr>
            <w:tcW w:w="1559" w:type="dxa"/>
            <w:vAlign w:val="center"/>
          </w:tcPr>
          <w:p w:rsidR="00907FE1" w:rsidRPr="00C05955" w:rsidRDefault="00147C08" w:rsidP="00A80551">
            <w:pPr>
              <w:spacing w:line="0" w:lineRule="atLeast"/>
              <w:jc w:val="center"/>
              <w:rPr>
                <w:rFonts w:ascii="宋体" w:hAnsi="宋体"/>
                <w:szCs w:val="21"/>
              </w:rPr>
            </w:pPr>
            <w:r w:rsidRPr="00907FE1">
              <w:rPr>
                <w:rFonts w:ascii="宋体" w:hAnsi="宋体" w:hint="eastAsia"/>
                <w:szCs w:val="21"/>
              </w:rPr>
              <w:t>山东枣庄大禹水务发展集团有限公司</w:t>
            </w:r>
          </w:p>
        </w:tc>
        <w:tc>
          <w:tcPr>
            <w:tcW w:w="2551" w:type="dxa"/>
            <w:vAlign w:val="center"/>
          </w:tcPr>
          <w:p w:rsidR="00907FE1" w:rsidRPr="00C05955" w:rsidRDefault="00907FE1" w:rsidP="00C017A1">
            <w:pPr>
              <w:spacing w:line="0" w:lineRule="atLeast"/>
              <w:jc w:val="center"/>
              <w:rPr>
                <w:rFonts w:ascii="宋体" w:hAnsi="宋体"/>
                <w:szCs w:val="21"/>
              </w:rPr>
            </w:pPr>
            <w:r>
              <w:rPr>
                <w:rFonts w:ascii="宋体" w:hAnsi="宋体" w:hint="eastAsia"/>
                <w:szCs w:val="21"/>
              </w:rPr>
              <w:t>电动</w:t>
            </w:r>
            <w:r w:rsidR="00C017A1">
              <w:rPr>
                <w:rFonts w:ascii="宋体" w:hAnsi="宋体" w:hint="eastAsia"/>
                <w:szCs w:val="21"/>
              </w:rPr>
              <w:t>车辆</w:t>
            </w:r>
            <w:r>
              <w:rPr>
                <w:rFonts w:ascii="宋体" w:hAnsi="宋体" w:hint="eastAsia"/>
                <w:szCs w:val="21"/>
              </w:rPr>
              <w:t>市场化应用</w:t>
            </w:r>
          </w:p>
        </w:tc>
      </w:tr>
      <w:tr w:rsidR="00907FE1" w:rsidTr="00691452">
        <w:trPr>
          <w:jc w:val="center"/>
        </w:trPr>
        <w:tc>
          <w:tcPr>
            <w:tcW w:w="906" w:type="dxa"/>
            <w:vAlign w:val="center"/>
          </w:tcPr>
          <w:p w:rsidR="00907FE1" w:rsidRPr="00633199" w:rsidRDefault="00F309C1" w:rsidP="004518D5">
            <w:pPr>
              <w:spacing w:line="0" w:lineRule="atLeast"/>
              <w:jc w:val="center"/>
              <w:rPr>
                <w:rFonts w:ascii="宋体" w:hAnsi="宋体"/>
                <w:szCs w:val="21"/>
              </w:rPr>
            </w:pPr>
            <w:r w:rsidRPr="00633199">
              <w:rPr>
                <w:rFonts w:ascii="宋体" w:hAnsi="宋体" w:hint="eastAsia"/>
              </w:rPr>
              <w:t>刘晋霞</w:t>
            </w:r>
          </w:p>
        </w:tc>
        <w:tc>
          <w:tcPr>
            <w:tcW w:w="709" w:type="dxa"/>
            <w:vAlign w:val="center"/>
          </w:tcPr>
          <w:p w:rsidR="00907FE1" w:rsidRPr="00633199" w:rsidRDefault="00907FE1" w:rsidP="004518D5">
            <w:pPr>
              <w:spacing w:line="0" w:lineRule="atLeast"/>
              <w:jc w:val="center"/>
              <w:rPr>
                <w:rFonts w:ascii="宋体" w:hAnsi="宋体"/>
                <w:szCs w:val="21"/>
              </w:rPr>
            </w:pPr>
            <w:r w:rsidRPr="00633199">
              <w:rPr>
                <w:rFonts w:ascii="宋体" w:hAnsi="宋体" w:hint="eastAsia"/>
                <w:szCs w:val="21"/>
              </w:rPr>
              <w:t>7</w:t>
            </w:r>
          </w:p>
        </w:tc>
        <w:tc>
          <w:tcPr>
            <w:tcW w:w="1178" w:type="dxa"/>
            <w:vAlign w:val="center"/>
          </w:tcPr>
          <w:p w:rsidR="00907FE1" w:rsidRPr="00C05955" w:rsidRDefault="00F309C1" w:rsidP="00CF5628">
            <w:pPr>
              <w:spacing w:line="0" w:lineRule="atLeast"/>
              <w:jc w:val="center"/>
              <w:rPr>
                <w:rFonts w:ascii="宋体" w:hAnsi="宋体"/>
                <w:szCs w:val="21"/>
              </w:rPr>
            </w:pPr>
            <w:r>
              <w:rPr>
                <w:rFonts w:ascii="宋体" w:hAnsi="宋体" w:hint="eastAsia"/>
                <w:szCs w:val="21"/>
              </w:rPr>
              <w:t>支部书记</w:t>
            </w:r>
          </w:p>
        </w:tc>
        <w:tc>
          <w:tcPr>
            <w:tcW w:w="1276" w:type="dxa"/>
            <w:vAlign w:val="center"/>
          </w:tcPr>
          <w:p w:rsidR="00907FE1" w:rsidRPr="00C05955" w:rsidRDefault="00F309C1" w:rsidP="00CF5628">
            <w:pPr>
              <w:spacing w:line="0" w:lineRule="atLeast"/>
              <w:jc w:val="center"/>
              <w:rPr>
                <w:rFonts w:ascii="宋体" w:hAnsi="宋体"/>
                <w:szCs w:val="21"/>
              </w:rPr>
            </w:pPr>
            <w:r>
              <w:rPr>
                <w:rFonts w:ascii="宋体" w:hAnsi="宋体" w:hint="eastAsia"/>
                <w:szCs w:val="21"/>
              </w:rPr>
              <w:t>副</w:t>
            </w:r>
            <w:r w:rsidR="00907FE1" w:rsidRPr="00C05955">
              <w:rPr>
                <w:rFonts w:ascii="宋体" w:hAnsi="宋体" w:hint="eastAsia"/>
                <w:szCs w:val="21"/>
              </w:rPr>
              <w:t>教授</w:t>
            </w:r>
          </w:p>
        </w:tc>
        <w:tc>
          <w:tcPr>
            <w:tcW w:w="1843" w:type="dxa"/>
            <w:vAlign w:val="center"/>
          </w:tcPr>
          <w:p w:rsidR="00907FE1" w:rsidRPr="00C05955" w:rsidRDefault="00907FE1" w:rsidP="00CF5628">
            <w:pPr>
              <w:spacing w:line="0" w:lineRule="atLeast"/>
              <w:jc w:val="center"/>
              <w:rPr>
                <w:rFonts w:ascii="宋体" w:hAnsi="宋体"/>
                <w:szCs w:val="21"/>
              </w:rPr>
            </w:pPr>
            <w:r w:rsidRPr="00C05955">
              <w:rPr>
                <w:rFonts w:ascii="宋体" w:hAnsi="宋体" w:hint="eastAsia"/>
                <w:szCs w:val="21"/>
              </w:rPr>
              <w:t>山东科技大学</w:t>
            </w:r>
          </w:p>
        </w:tc>
        <w:tc>
          <w:tcPr>
            <w:tcW w:w="1559" w:type="dxa"/>
            <w:vAlign w:val="center"/>
          </w:tcPr>
          <w:p w:rsidR="00907FE1" w:rsidRPr="00C05955" w:rsidRDefault="00907FE1" w:rsidP="00CF5628">
            <w:pPr>
              <w:spacing w:line="0" w:lineRule="atLeast"/>
              <w:jc w:val="center"/>
              <w:rPr>
                <w:rFonts w:ascii="宋体" w:hAnsi="宋体"/>
                <w:szCs w:val="21"/>
              </w:rPr>
            </w:pPr>
            <w:r w:rsidRPr="00C05955">
              <w:rPr>
                <w:rFonts w:ascii="宋体" w:hAnsi="宋体" w:hint="eastAsia"/>
                <w:szCs w:val="21"/>
              </w:rPr>
              <w:t>山东科技大学</w:t>
            </w:r>
          </w:p>
        </w:tc>
        <w:tc>
          <w:tcPr>
            <w:tcW w:w="2551" w:type="dxa"/>
            <w:vAlign w:val="center"/>
          </w:tcPr>
          <w:p w:rsidR="00907FE1" w:rsidRPr="00C05955" w:rsidRDefault="00907FE1" w:rsidP="00C017A1">
            <w:pPr>
              <w:spacing w:line="0" w:lineRule="atLeast"/>
              <w:jc w:val="center"/>
              <w:rPr>
                <w:rFonts w:ascii="宋体" w:hAnsi="宋体"/>
                <w:szCs w:val="21"/>
              </w:rPr>
            </w:pPr>
            <w:r>
              <w:rPr>
                <w:rFonts w:ascii="宋体" w:hAnsi="宋体" w:hint="eastAsia"/>
                <w:szCs w:val="21"/>
              </w:rPr>
              <w:t>电动车辆智能化</w:t>
            </w:r>
            <w:r w:rsidR="00C017A1">
              <w:rPr>
                <w:rFonts w:ascii="宋体" w:hAnsi="宋体" w:hint="eastAsia"/>
                <w:szCs w:val="21"/>
              </w:rPr>
              <w:t>研究</w:t>
            </w:r>
          </w:p>
        </w:tc>
      </w:tr>
      <w:tr w:rsidR="00907FE1" w:rsidTr="00691452">
        <w:trPr>
          <w:jc w:val="center"/>
        </w:trPr>
        <w:tc>
          <w:tcPr>
            <w:tcW w:w="906" w:type="dxa"/>
            <w:vAlign w:val="center"/>
          </w:tcPr>
          <w:p w:rsidR="00907FE1" w:rsidRPr="00633199" w:rsidRDefault="00907FE1" w:rsidP="00F52104">
            <w:pPr>
              <w:spacing w:line="0" w:lineRule="atLeast"/>
              <w:jc w:val="center"/>
              <w:rPr>
                <w:rFonts w:ascii="宋体" w:hAnsi="宋体"/>
                <w:szCs w:val="21"/>
              </w:rPr>
            </w:pPr>
            <w:r w:rsidRPr="00633199">
              <w:rPr>
                <w:rFonts w:ascii="宋体" w:hAnsi="宋体" w:hint="eastAsia"/>
                <w:szCs w:val="21"/>
              </w:rPr>
              <w:t>韩铖</w:t>
            </w:r>
          </w:p>
        </w:tc>
        <w:tc>
          <w:tcPr>
            <w:tcW w:w="709" w:type="dxa"/>
            <w:vAlign w:val="center"/>
          </w:tcPr>
          <w:p w:rsidR="00907FE1" w:rsidRPr="00633199" w:rsidRDefault="00907FE1" w:rsidP="00F52104">
            <w:pPr>
              <w:spacing w:line="0" w:lineRule="atLeast"/>
              <w:jc w:val="center"/>
              <w:rPr>
                <w:rFonts w:ascii="宋体" w:hAnsi="宋体"/>
                <w:szCs w:val="21"/>
              </w:rPr>
            </w:pPr>
            <w:r w:rsidRPr="00633199">
              <w:rPr>
                <w:rFonts w:ascii="宋体" w:hAnsi="宋体" w:hint="eastAsia"/>
                <w:szCs w:val="21"/>
              </w:rPr>
              <w:t>8</w:t>
            </w:r>
          </w:p>
        </w:tc>
        <w:tc>
          <w:tcPr>
            <w:tcW w:w="1178" w:type="dxa"/>
            <w:vAlign w:val="center"/>
          </w:tcPr>
          <w:p w:rsidR="00907FE1" w:rsidRPr="00C05955" w:rsidRDefault="000174C6" w:rsidP="008E441D">
            <w:pPr>
              <w:spacing w:line="0" w:lineRule="atLeast"/>
              <w:jc w:val="center"/>
              <w:rPr>
                <w:rFonts w:ascii="宋体" w:hAnsi="宋体"/>
                <w:szCs w:val="21"/>
              </w:rPr>
            </w:pPr>
            <w:r>
              <w:rPr>
                <w:rFonts w:ascii="宋体" w:hAnsi="宋体" w:hint="eastAsia"/>
                <w:szCs w:val="21"/>
              </w:rPr>
              <w:t>无</w:t>
            </w:r>
          </w:p>
        </w:tc>
        <w:tc>
          <w:tcPr>
            <w:tcW w:w="1276" w:type="dxa"/>
            <w:vAlign w:val="center"/>
          </w:tcPr>
          <w:p w:rsidR="00907FE1" w:rsidRPr="00C05955" w:rsidRDefault="00691452" w:rsidP="008E441D">
            <w:pPr>
              <w:spacing w:line="0" w:lineRule="atLeast"/>
              <w:jc w:val="center"/>
              <w:rPr>
                <w:rFonts w:ascii="宋体" w:hAnsi="宋体"/>
                <w:szCs w:val="21"/>
              </w:rPr>
            </w:pPr>
            <w:r>
              <w:rPr>
                <w:rFonts w:ascii="宋体" w:hAnsi="宋体" w:hint="eastAsia"/>
                <w:szCs w:val="21"/>
              </w:rPr>
              <w:t>助理工程师</w:t>
            </w:r>
          </w:p>
        </w:tc>
        <w:tc>
          <w:tcPr>
            <w:tcW w:w="1843" w:type="dxa"/>
            <w:vAlign w:val="center"/>
          </w:tcPr>
          <w:p w:rsidR="00907FE1" w:rsidRPr="00C05955" w:rsidRDefault="000174C6" w:rsidP="008E441D">
            <w:pPr>
              <w:spacing w:line="0" w:lineRule="atLeast"/>
              <w:jc w:val="center"/>
              <w:rPr>
                <w:rFonts w:ascii="宋体" w:hAnsi="宋体"/>
                <w:szCs w:val="21"/>
              </w:rPr>
            </w:pPr>
            <w:r>
              <w:rPr>
                <w:rFonts w:ascii="宋体" w:hAnsi="宋体" w:hint="eastAsia"/>
              </w:rPr>
              <w:t>海尔集团公司</w:t>
            </w:r>
          </w:p>
        </w:tc>
        <w:tc>
          <w:tcPr>
            <w:tcW w:w="1559" w:type="dxa"/>
            <w:vAlign w:val="center"/>
          </w:tcPr>
          <w:p w:rsidR="00907FE1" w:rsidRPr="00C05955" w:rsidRDefault="000174C6" w:rsidP="008E441D">
            <w:pPr>
              <w:spacing w:line="0" w:lineRule="atLeast"/>
              <w:jc w:val="center"/>
              <w:rPr>
                <w:rFonts w:ascii="宋体" w:hAnsi="宋体"/>
                <w:szCs w:val="21"/>
              </w:rPr>
            </w:pPr>
            <w:r w:rsidRPr="00C05955">
              <w:rPr>
                <w:rFonts w:ascii="宋体" w:hAnsi="宋体" w:hint="eastAsia"/>
                <w:szCs w:val="21"/>
              </w:rPr>
              <w:t>山东科技大学</w:t>
            </w:r>
          </w:p>
        </w:tc>
        <w:tc>
          <w:tcPr>
            <w:tcW w:w="2551" w:type="dxa"/>
            <w:vAlign w:val="center"/>
          </w:tcPr>
          <w:p w:rsidR="00907FE1" w:rsidRPr="00C05955" w:rsidRDefault="000174C6" w:rsidP="00C017A1">
            <w:pPr>
              <w:spacing w:line="0" w:lineRule="atLeast"/>
              <w:jc w:val="center"/>
              <w:rPr>
                <w:rFonts w:ascii="宋体" w:hAnsi="宋体"/>
                <w:szCs w:val="21"/>
              </w:rPr>
            </w:pPr>
            <w:r>
              <w:rPr>
                <w:rFonts w:ascii="宋体" w:hAnsi="宋体" w:hint="eastAsia"/>
                <w:szCs w:val="21"/>
              </w:rPr>
              <w:t>电动车辆的动力系统研究</w:t>
            </w:r>
          </w:p>
        </w:tc>
      </w:tr>
      <w:tr w:rsidR="006D50F7" w:rsidTr="00691452">
        <w:trPr>
          <w:jc w:val="center"/>
        </w:trPr>
        <w:tc>
          <w:tcPr>
            <w:tcW w:w="906" w:type="dxa"/>
            <w:vAlign w:val="center"/>
          </w:tcPr>
          <w:p w:rsidR="006D50F7" w:rsidRPr="00633199" w:rsidRDefault="006D50F7" w:rsidP="00626AAA">
            <w:pPr>
              <w:spacing w:line="0" w:lineRule="atLeast"/>
              <w:jc w:val="center"/>
              <w:rPr>
                <w:rFonts w:ascii="宋体" w:hAnsi="宋体"/>
                <w:szCs w:val="21"/>
              </w:rPr>
            </w:pPr>
            <w:r w:rsidRPr="00633199">
              <w:rPr>
                <w:rFonts w:ascii="宋体" w:hAnsi="宋体" w:hint="eastAsia"/>
                <w:szCs w:val="21"/>
              </w:rPr>
              <w:t>侯杰</w:t>
            </w:r>
          </w:p>
        </w:tc>
        <w:tc>
          <w:tcPr>
            <w:tcW w:w="709" w:type="dxa"/>
            <w:vAlign w:val="center"/>
          </w:tcPr>
          <w:p w:rsidR="006D50F7" w:rsidRPr="00633199" w:rsidRDefault="006D50F7" w:rsidP="00626AAA">
            <w:pPr>
              <w:spacing w:line="0" w:lineRule="atLeast"/>
              <w:jc w:val="center"/>
              <w:rPr>
                <w:rFonts w:ascii="宋体" w:hAnsi="宋体"/>
                <w:szCs w:val="21"/>
              </w:rPr>
            </w:pPr>
            <w:r w:rsidRPr="00633199">
              <w:rPr>
                <w:rFonts w:ascii="宋体" w:hAnsi="宋体" w:hint="eastAsia"/>
                <w:szCs w:val="21"/>
              </w:rPr>
              <w:t>9</w:t>
            </w:r>
          </w:p>
        </w:tc>
        <w:tc>
          <w:tcPr>
            <w:tcW w:w="1178" w:type="dxa"/>
            <w:vAlign w:val="center"/>
          </w:tcPr>
          <w:p w:rsidR="006D50F7" w:rsidRPr="0097422C" w:rsidRDefault="006D50F7" w:rsidP="00626AAA">
            <w:pPr>
              <w:spacing w:line="0" w:lineRule="atLeast"/>
              <w:jc w:val="center"/>
              <w:rPr>
                <w:rFonts w:ascii="宋体" w:hAnsi="宋体"/>
                <w:szCs w:val="21"/>
              </w:rPr>
            </w:pPr>
            <w:r w:rsidRPr="0097422C">
              <w:rPr>
                <w:rFonts w:ascii="宋体" w:hAnsi="宋体" w:hint="eastAsia"/>
                <w:szCs w:val="21"/>
              </w:rPr>
              <w:t>项目经理</w:t>
            </w:r>
          </w:p>
        </w:tc>
        <w:tc>
          <w:tcPr>
            <w:tcW w:w="1276" w:type="dxa"/>
            <w:vAlign w:val="center"/>
          </w:tcPr>
          <w:p w:rsidR="006D50F7" w:rsidRPr="0097422C" w:rsidRDefault="00691452" w:rsidP="00626AAA">
            <w:pPr>
              <w:spacing w:line="0" w:lineRule="atLeast"/>
              <w:jc w:val="center"/>
              <w:rPr>
                <w:rFonts w:ascii="宋体" w:hAnsi="宋体"/>
                <w:szCs w:val="21"/>
              </w:rPr>
            </w:pPr>
            <w:r w:rsidRPr="0097422C">
              <w:rPr>
                <w:rFonts w:ascii="宋体" w:hAnsi="宋体" w:hint="eastAsia"/>
                <w:szCs w:val="21"/>
              </w:rPr>
              <w:t>工程师</w:t>
            </w:r>
          </w:p>
        </w:tc>
        <w:tc>
          <w:tcPr>
            <w:tcW w:w="1843" w:type="dxa"/>
            <w:vAlign w:val="center"/>
          </w:tcPr>
          <w:p w:rsidR="006D50F7" w:rsidRPr="0097422C" w:rsidRDefault="006D50F7" w:rsidP="00626AAA">
            <w:pPr>
              <w:spacing w:line="0" w:lineRule="atLeast"/>
              <w:jc w:val="center"/>
              <w:rPr>
                <w:rFonts w:ascii="宋体" w:hAnsi="宋体"/>
                <w:szCs w:val="21"/>
              </w:rPr>
            </w:pPr>
            <w:r w:rsidRPr="0097422C">
              <w:rPr>
                <w:rFonts w:ascii="宋体" w:hAnsi="宋体" w:hint="eastAsia"/>
                <w:szCs w:val="21"/>
              </w:rPr>
              <w:t>山东明宇重工机械有限公司</w:t>
            </w:r>
          </w:p>
        </w:tc>
        <w:tc>
          <w:tcPr>
            <w:tcW w:w="1559" w:type="dxa"/>
            <w:vAlign w:val="center"/>
          </w:tcPr>
          <w:p w:rsidR="006D50F7" w:rsidRPr="0097422C" w:rsidRDefault="00147C08" w:rsidP="00626AAA">
            <w:pPr>
              <w:spacing w:line="0" w:lineRule="atLeast"/>
              <w:jc w:val="center"/>
              <w:rPr>
                <w:rFonts w:ascii="宋体" w:hAnsi="宋体"/>
                <w:szCs w:val="21"/>
              </w:rPr>
            </w:pPr>
            <w:r w:rsidRPr="0097422C">
              <w:rPr>
                <w:rFonts w:ascii="宋体" w:hAnsi="宋体" w:hint="eastAsia"/>
                <w:szCs w:val="21"/>
              </w:rPr>
              <w:t>山东明宇重工机械有限公司</w:t>
            </w:r>
          </w:p>
        </w:tc>
        <w:tc>
          <w:tcPr>
            <w:tcW w:w="2551" w:type="dxa"/>
            <w:vAlign w:val="center"/>
          </w:tcPr>
          <w:p w:rsidR="006D50F7" w:rsidRPr="0097422C" w:rsidRDefault="006D50F7" w:rsidP="00626AAA">
            <w:pPr>
              <w:spacing w:line="0" w:lineRule="atLeast"/>
              <w:jc w:val="center"/>
              <w:rPr>
                <w:rFonts w:ascii="宋体" w:hAnsi="宋体"/>
                <w:szCs w:val="21"/>
              </w:rPr>
            </w:pPr>
            <w:r w:rsidRPr="0097422C">
              <w:rPr>
                <w:rFonts w:ascii="宋体" w:hAnsi="宋体" w:hint="eastAsia"/>
                <w:szCs w:val="21"/>
              </w:rPr>
              <w:t>电动车辆研制及市场化应用</w:t>
            </w:r>
          </w:p>
        </w:tc>
      </w:tr>
      <w:tr w:rsidR="006879FC" w:rsidTr="00691452">
        <w:trPr>
          <w:jc w:val="center"/>
        </w:trPr>
        <w:tc>
          <w:tcPr>
            <w:tcW w:w="906" w:type="dxa"/>
            <w:vAlign w:val="center"/>
          </w:tcPr>
          <w:p w:rsidR="006879FC" w:rsidRPr="00633199" w:rsidRDefault="006879FC" w:rsidP="000D57E1">
            <w:pPr>
              <w:spacing w:line="0" w:lineRule="atLeast"/>
              <w:jc w:val="center"/>
              <w:rPr>
                <w:rFonts w:ascii="宋体" w:hAnsi="宋体"/>
                <w:szCs w:val="21"/>
              </w:rPr>
            </w:pPr>
            <w:r w:rsidRPr="00633199">
              <w:rPr>
                <w:rFonts w:ascii="宋体" w:hAnsi="宋体" w:hint="eastAsia"/>
                <w:szCs w:val="21"/>
              </w:rPr>
              <w:t>张沙沙</w:t>
            </w:r>
          </w:p>
        </w:tc>
        <w:tc>
          <w:tcPr>
            <w:tcW w:w="709" w:type="dxa"/>
            <w:vAlign w:val="center"/>
          </w:tcPr>
          <w:p w:rsidR="006879FC" w:rsidRPr="00633199" w:rsidRDefault="006879FC" w:rsidP="000D57E1">
            <w:pPr>
              <w:spacing w:line="0" w:lineRule="atLeast"/>
              <w:jc w:val="center"/>
              <w:rPr>
                <w:rFonts w:ascii="宋体" w:hAnsi="宋体"/>
                <w:szCs w:val="21"/>
              </w:rPr>
            </w:pPr>
            <w:r w:rsidRPr="00633199">
              <w:rPr>
                <w:rFonts w:ascii="宋体" w:hAnsi="宋体" w:hint="eastAsia"/>
                <w:szCs w:val="21"/>
              </w:rPr>
              <w:t>10</w:t>
            </w:r>
          </w:p>
        </w:tc>
        <w:tc>
          <w:tcPr>
            <w:tcW w:w="1178" w:type="dxa"/>
            <w:vAlign w:val="center"/>
          </w:tcPr>
          <w:p w:rsidR="006879FC" w:rsidRPr="00C05955" w:rsidRDefault="006879FC" w:rsidP="000D57E1">
            <w:pPr>
              <w:spacing w:line="0" w:lineRule="atLeast"/>
              <w:jc w:val="center"/>
              <w:rPr>
                <w:rFonts w:ascii="宋体" w:hAnsi="宋体"/>
                <w:szCs w:val="21"/>
              </w:rPr>
            </w:pPr>
            <w:r>
              <w:rPr>
                <w:rFonts w:ascii="宋体" w:hAnsi="宋体" w:hint="eastAsia"/>
                <w:szCs w:val="21"/>
              </w:rPr>
              <w:t>无</w:t>
            </w:r>
          </w:p>
        </w:tc>
        <w:tc>
          <w:tcPr>
            <w:tcW w:w="1276" w:type="dxa"/>
            <w:vAlign w:val="center"/>
          </w:tcPr>
          <w:p w:rsidR="006879FC" w:rsidRDefault="006879FC" w:rsidP="00363980">
            <w:pPr>
              <w:spacing w:line="0" w:lineRule="atLeast"/>
              <w:jc w:val="center"/>
              <w:rPr>
                <w:rFonts w:ascii="宋体" w:hAnsi="宋体"/>
                <w:szCs w:val="21"/>
              </w:rPr>
            </w:pPr>
            <w:r>
              <w:rPr>
                <w:rFonts w:ascii="宋体" w:hAnsi="宋体" w:hint="eastAsia"/>
                <w:szCs w:val="21"/>
              </w:rPr>
              <w:t>助理工程师</w:t>
            </w:r>
          </w:p>
        </w:tc>
        <w:tc>
          <w:tcPr>
            <w:tcW w:w="1843" w:type="dxa"/>
            <w:vAlign w:val="center"/>
          </w:tcPr>
          <w:p w:rsidR="006879FC" w:rsidRDefault="006879FC" w:rsidP="00363980">
            <w:pPr>
              <w:spacing w:line="0" w:lineRule="atLeast"/>
              <w:jc w:val="center"/>
              <w:rPr>
                <w:rFonts w:ascii="宋体" w:hAnsi="宋体"/>
                <w:szCs w:val="21"/>
              </w:rPr>
            </w:pPr>
            <w:r>
              <w:rPr>
                <w:rFonts w:ascii="宋体" w:hAnsi="宋体" w:hint="eastAsia"/>
                <w:szCs w:val="21"/>
              </w:rPr>
              <w:t>山东黄河三角洲纺织科技研究院有限公司</w:t>
            </w:r>
          </w:p>
        </w:tc>
        <w:tc>
          <w:tcPr>
            <w:tcW w:w="1559" w:type="dxa"/>
            <w:vAlign w:val="center"/>
          </w:tcPr>
          <w:p w:rsidR="006879FC" w:rsidRDefault="006879FC" w:rsidP="00363980">
            <w:pPr>
              <w:spacing w:line="0" w:lineRule="atLeast"/>
              <w:jc w:val="center"/>
              <w:rPr>
                <w:rFonts w:ascii="宋体" w:hAnsi="宋体"/>
                <w:szCs w:val="21"/>
              </w:rPr>
            </w:pPr>
            <w:r>
              <w:rPr>
                <w:rFonts w:ascii="宋体" w:hAnsi="宋体" w:hint="eastAsia"/>
                <w:szCs w:val="21"/>
              </w:rPr>
              <w:t>山东科技大学</w:t>
            </w:r>
          </w:p>
        </w:tc>
        <w:tc>
          <w:tcPr>
            <w:tcW w:w="2551" w:type="dxa"/>
            <w:vAlign w:val="center"/>
          </w:tcPr>
          <w:p w:rsidR="006879FC" w:rsidRDefault="006879FC" w:rsidP="00363980">
            <w:pPr>
              <w:spacing w:line="0" w:lineRule="atLeast"/>
              <w:jc w:val="center"/>
              <w:rPr>
                <w:rFonts w:ascii="宋体" w:hAnsi="宋体"/>
                <w:szCs w:val="21"/>
              </w:rPr>
            </w:pPr>
            <w:r>
              <w:rPr>
                <w:rFonts w:ascii="宋体" w:hAnsi="宋体" w:hint="eastAsia"/>
                <w:szCs w:val="21"/>
              </w:rPr>
              <w:t>电动车辆的电源系统</w:t>
            </w:r>
          </w:p>
        </w:tc>
      </w:tr>
      <w:tr w:rsidR="00E04492" w:rsidTr="00D37009">
        <w:trPr>
          <w:jc w:val="center"/>
        </w:trPr>
        <w:tc>
          <w:tcPr>
            <w:tcW w:w="906" w:type="dxa"/>
            <w:vAlign w:val="center"/>
          </w:tcPr>
          <w:p w:rsidR="00E04492" w:rsidRPr="00633199" w:rsidRDefault="00E04492" w:rsidP="000D57E1">
            <w:pPr>
              <w:spacing w:line="0" w:lineRule="atLeast"/>
              <w:jc w:val="center"/>
              <w:rPr>
                <w:rFonts w:ascii="宋体" w:hAnsi="宋体"/>
                <w:szCs w:val="21"/>
              </w:rPr>
            </w:pPr>
            <w:r w:rsidRPr="00633199">
              <w:rPr>
                <w:rFonts w:ascii="宋体" w:hAnsi="宋体" w:hint="eastAsia"/>
                <w:szCs w:val="21"/>
              </w:rPr>
              <w:t>李俊龙</w:t>
            </w:r>
          </w:p>
        </w:tc>
        <w:tc>
          <w:tcPr>
            <w:tcW w:w="709" w:type="dxa"/>
            <w:vAlign w:val="center"/>
          </w:tcPr>
          <w:p w:rsidR="00E04492" w:rsidRPr="00633199" w:rsidRDefault="00E04492" w:rsidP="000D57E1">
            <w:pPr>
              <w:spacing w:line="0" w:lineRule="atLeast"/>
              <w:jc w:val="center"/>
              <w:rPr>
                <w:rFonts w:ascii="宋体" w:hAnsi="宋体"/>
                <w:szCs w:val="21"/>
              </w:rPr>
            </w:pPr>
            <w:r w:rsidRPr="00633199">
              <w:rPr>
                <w:rFonts w:ascii="宋体" w:hAnsi="宋体" w:hint="eastAsia"/>
                <w:szCs w:val="21"/>
              </w:rPr>
              <w:t>11</w:t>
            </w:r>
          </w:p>
        </w:tc>
        <w:tc>
          <w:tcPr>
            <w:tcW w:w="1178" w:type="dxa"/>
          </w:tcPr>
          <w:p w:rsidR="00E04492" w:rsidRDefault="00E04492" w:rsidP="00691452">
            <w:pPr>
              <w:jc w:val="center"/>
            </w:pPr>
            <w:r w:rsidRPr="00B46D16">
              <w:rPr>
                <w:rFonts w:ascii="宋体" w:hAnsi="宋体" w:hint="eastAsia"/>
                <w:szCs w:val="21"/>
              </w:rPr>
              <w:t>无</w:t>
            </w:r>
          </w:p>
        </w:tc>
        <w:tc>
          <w:tcPr>
            <w:tcW w:w="1276" w:type="dxa"/>
            <w:vAlign w:val="center"/>
          </w:tcPr>
          <w:p w:rsidR="00E04492" w:rsidRPr="00C05955" w:rsidRDefault="00E04492" w:rsidP="000D57E1">
            <w:pPr>
              <w:spacing w:line="0" w:lineRule="atLeast"/>
              <w:jc w:val="center"/>
              <w:rPr>
                <w:rFonts w:ascii="宋体" w:hAnsi="宋体"/>
                <w:szCs w:val="21"/>
              </w:rPr>
            </w:pPr>
            <w:r>
              <w:rPr>
                <w:rFonts w:ascii="宋体" w:hAnsi="宋体" w:hint="eastAsia"/>
                <w:szCs w:val="21"/>
              </w:rPr>
              <w:t>硕士生</w:t>
            </w:r>
          </w:p>
        </w:tc>
        <w:tc>
          <w:tcPr>
            <w:tcW w:w="1843" w:type="dxa"/>
          </w:tcPr>
          <w:p w:rsidR="00E04492" w:rsidRDefault="00E04492">
            <w:r w:rsidRPr="00B12B49">
              <w:rPr>
                <w:rFonts w:ascii="宋体" w:hAnsi="宋体" w:hint="eastAsia"/>
                <w:szCs w:val="21"/>
              </w:rPr>
              <w:t>山东科技大学</w:t>
            </w:r>
          </w:p>
        </w:tc>
        <w:tc>
          <w:tcPr>
            <w:tcW w:w="1559" w:type="dxa"/>
          </w:tcPr>
          <w:p w:rsidR="00E04492" w:rsidRDefault="00E04492">
            <w:r w:rsidRPr="00B12B49">
              <w:rPr>
                <w:rFonts w:ascii="宋体" w:hAnsi="宋体" w:hint="eastAsia"/>
                <w:szCs w:val="21"/>
              </w:rPr>
              <w:t>山东科技大学</w:t>
            </w:r>
          </w:p>
        </w:tc>
        <w:tc>
          <w:tcPr>
            <w:tcW w:w="2551" w:type="dxa"/>
            <w:vAlign w:val="center"/>
          </w:tcPr>
          <w:p w:rsidR="00E04492" w:rsidRDefault="00E04492" w:rsidP="00691452">
            <w:pPr>
              <w:spacing w:line="0" w:lineRule="atLeast"/>
              <w:jc w:val="center"/>
              <w:rPr>
                <w:rFonts w:ascii="宋体" w:hAnsi="宋体"/>
                <w:szCs w:val="21"/>
              </w:rPr>
            </w:pPr>
            <w:r>
              <w:rPr>
                <w:rFonts w:ascii="宋体" w:hAnsi="宋体" w:hint="eastAsia"/>
                <w:szCs w:val="21"/>
              </w:rPr>
              <w:t>电动车辆的动力系统研究</w:t>
            </w:r>
          </w:p>
        </w:tc>
      </w:tr>
      <w:tr w:rsidR="00E04492" w:rsidTr="00D37009">
        <w:trPr>
          <w:jc w:val="center"/>
        </w:trPr>
        <w:tc>
          <w:tcPr>
            <w:tcW w:w="906" w:type="dxa"/>
            <w:vAlign w:val="center"/>
          </w:tcPr>
          <w:p w:rsidR="00E04492" w:rsidRPr="00633199" w:rsidRDefault="00E04492" w:rsidP="000D57E1">
            <w:pPr>
              <w:spacing w:line="0" w:lineRule="atLeast"/>
              <w:jc w:val="center"/>
              <w:rPr>
                <w:rFonts w:ascii="宋体" w:hAnsi="宋体"/>
                <w:szCs w:val="21"/>
              </w:rPr>
            </w:pPr>
            <w:r w:rsidRPr="00633199">
              <w:rPr>
                <w:rFonts w:ascii="宋体" w:hAnsi="宋体" w:hint="eastAsia"/>
                <w:szCs w:val="21"/>
              </w:rPr>
              <w:t>王宝云</w:t>
            </w:r>
          </w:p>
        </w:tc>
        <w:tc>
          <w:tcPr>
            <w:tcW w:w="709" w:type="dxa"/>
            <w:vAlign w:val="center"/>
          </w:tcPr>
          <w:p w:rsidR="00E04492" w:rsidRPr="00633199" w:rsidRDefault="00E04492" w:rsidP="000D57E1">
            <w:pPr>
              <w:spacing w:line="0" w:lineRule="atLeast"/>
              <w:jc w:val="center"/>
              <w:rPr>
                <w:rFonts w:ascii="宋体" w:hAnsi="宋体"/>
                <w:szCs w:val="21"/>
              </w:rPr>
            </w:pPr>
            <w:r w:rsidRPr="00633199">
              <w:rPr>
                <w:rFonts w:ascii="宋体" w:hAnsi="宋体" w:hint="eastAsia"/>
                <w:szCs w:val="21"/>
              </w:rPr>
              <w:t>12</w:t>
            </w:r>
          </w:p>
        </w:tc>
        <w:tc>
          <w:tcPr>
            <w:tcW w:w="1178" w:type="dxa"/>
          </w:tcPr>
          <w:p w:rsidR="00E04492" w:rsidRDefault="00E04492" w:rsidP="00691452">
            <w:pPr>
              <w:jc w:val="center"/>
            </w:pPr>
            <w:r w:rsidRPr="00B46D16">
              <w:rPr>
                <w:rFonts w:ascii="宋体" w:hAnsi="宋体" w:hint="eastAsia"/>
                <w:szCs w:val="21"/>
              </w:rPr>
              <w:t>无</w:t>
            </w:r>
          </w:p>
        </w:tc>
        <w:tc>
          <w:tcPr>
            <w:tcW w:w="1276" w:type="dxa"/>
            <w:vAlign w:val="center"/>
          </w:tcPr>
          <w:p w:rsidR="00E04492" w:rsidRPr="00C05955" w:rsidRDefault="00E04492" w:rsidP="000D57E1">
            <w:pPr>
              <w:spacing w:line="0" w:lineRule="atLeast"/>
              <w:jc w:val="center"/>
              <w:rPr>
                <w:rFonts w:ascii="宋体" w:hAnsi="宋体"/>
                <w:szCs w:val="21"/>
              </w:rPr>
            </w:pPr>
            <w:r>
              <w:rPr>
                <w:rFonts w:ascii="宋体" w:hAnsi="宋体" w:hint="eastAsia"/>
                <w:szCs w:val="21"/>
              </w:rPr>
              <w:t>硕士生</w:t>
            </w:r>
          </w:p>
        </w:tc>
        <w:tc>
          <w:tcPr>
            <w:tcW w:w="1843" w:type="dxa"/>
          </w:tcPr>
          <w:p w:rsidR="00E04492" w:rsidRDefault="00E04492">
            <w:r w:rsidRPr="00B12B49">
              <w:rPr>
                <w:rFonts w:ascii="宋体" w:hAnsi="宋体" w:hint="eastAsia"/>
                <w:szCs w:val="21"/>
              </w:rPr>
              <w:t>山东科技大学</w:t>
            </w:r>
          </w:p>
        </w:tc>
        <w:tc>
          <w:tcPr>
            <w:tcW w:w="1559" w:type="dxa"/>
          </w:tcPr>
          <w:p w:rsidR="00E04492" w:rsidRDefault="00E04492">
            <w:r w:rsidRPr="00B12B49">
              <w:rPr>
                <w:rFonts w:ascii="宋体" w:hAnsi="宋体" w:hint="eastAsia"/>
                <w:szCs w:val="21"/>
              </w:rPr>
              <w:t>山东科技大学</w:t>
            </w:r>
          </w:p>
        </w:tc>
        <w:tc>
          <w:tcPr>
            <w:tcW w:w="2551" w:type="dxa"/>
            <w:vAlign w:val="center"/>
          </w:tcPr>
          <w:p w:rsidR="00E04492" w:rsidRDefault="00E04492" w:rsidP="00B84E3F">
            <w:pPr>
              <w:spacing w:line="0" w:lineRule="atLeast"/>
              <w:jc w:val="center"/>
              <w:rPr>
                <w:rFonts w:ascii="宋体" w:hAnsi="宋体"/>
                <w:szCs w:val="21"/>
              </w:rPr>
            </w:pPr>
            <w:r>
              <w:rPr>
                <w:rFonts w:ascii="宋体" w:hAnsi="宋体" w:hint="eastAsia"/>
                <w:szCs w:val="21"/>
              </w:rPr>
              <w:t>电动车辆的动力系统研究</w:t>
            </w:r>
          </w:p>
        </w:tc>
      </w:tr>
      <w:tr w:rsidR="00E04492" w:rsidTr="00D37009">
        <w:trPr>
          <w:jc w:val="center"/>
        </w:trPr>
        <w:tc>
          <w:tcPr>
            <w:tcW w:w="906" w:type="dxa"/>
            <w:vAlign w:val="center"/>
          </w:tcPr>
          <w:p w:rsidR="00E04492" w:rsidRPr="00633199" w:rsidRDefault="00E04492" w:rsidP="00F06B76">
            <w:pPr>
              <w:spacing w:line="0" w:lineRule="atLeast"/>
              <w:jc w:val="center"/>
              <w:rPr>
                <w:rFonts w:ascii="宋体" w:hAnsi="宋体"/>
                <w:szCs w:val="21"/>
              </w:rPr>
            </w:pPr>
            <w:r w:rsidRPr="00633199">
              <w:rPr>
                <w:rFonts w:ascii="宋体" w:hAnsi="宋体" w:hint="eastAsia"/>
                <w:szCs w:val="21"/>
              </w:rPr>
              <w:t>杨凯利</w:t>
            </w:r>
          </w:p>
        </w:tc>
        <w:tc>
          <w:tcPr>
            <w:tcW w:w="709" w:type="dxa"/>
            <w:vAlign w:val="center"/>
          </w:tcPr>
          <w:p w:rsidR="00E04492" w:rsidRPr="00633199" w:rsidRDefault="00E04492" w:rsidP="000D57E1">
            <w:pPr>
              <w:spacing w:line="0" w:lineRule="atLeast"/>
              <w:jc w:val="center"/>
              <w:rPr>
                <w:rFonts w:ascii="宋体" w:hAnsi="宋体"/>
                <w:szCs w:val="21"/>
              </w:rPr>
            </w:pPr>
            <w:r w:rsidRPr="00633199">
              <w:rPr>
                <w:rFonts w:ascii="宋体" w:hAnsi="宋体" w:hint="eastAsia"/>
                <w:szCs w:val="21"/>
              </w:rPr>
              <w:t>13</w:t>
            </w:r>
          </w:p>
        </w:tc>
        <w:tc>
          <w:tcPr>
            <w:tcW w:w="1178" w:type="dxa"/>
          </w:tcPr>
          <w:p w:rsidR="00E04492" w:rsidRDefault="00E04492" w:rsidP="00691452">
            <w:pPr>
              <w:jc w:val="center"/>
            </w:pPr>
            <w:r w:rsidRPr="00B46D16">
              <w:rPr>
                <w:rFonts w:ascii="宋体" w:hAnsi="宋体" w:hint="eastAsia"/>
                <w:szCs w:val="21"/>
              </w:rPr>
              <w:t>无</w:t>
            </w:r>
          </w:p>
        </w:tc>
        <w:tc>
          <w:tcPr>
            <w:tcW w:w="1276" w:type="dxa"/>
            <w:vAlign w:val="center"/>
          </w:tcPr>
          <w:p w:rsidR="00E04492" w:rsidRPr="00C05955" w:rsidRDefault="00E04492" w:rsidP="000D57E1">
            <w:pPr>
              <w:spacing w:line="0" w:lineRule="atLeast"/>
              <w:jc w:val="center"/>
              <w:rPr>
                <w:rFonts w:ascii="宋体" w:hAnsi="宋体"/>
                <w:szCs w:val="21"/>
              </w:rPr>
            </w:pPr>
            <w:r>
              <w:rPr>
                <w:rFonts w:ascii="宋体" w:hAnsi="宋体" w:hint="eastAsia"/>
                <w:szCs w:val="21"/>
              </w:rPr>
              <w:t>硕士生</w:t>
            </w:r>
          </w:p>
        </w:tc>
        <w:tc>
          <w:tcPr>
            <w:tcW w:w="1843" w:type="dxa"/>
          </w:tcPr>
          <w:p w:rsidR="00E04492" w:rsidRDefault="00E04492">
            <w:r w:rsidRPr="00B12B49">
              <w:rPr>
                <w:rFonts w:ascii="宋体" w:hAnsi="宋体" w:hint="eastAsia"/>
                <w:szCs w:val="21"/>
              </w:rPr>
              <w:t>山东科技大学</w:t>
            </w:r>
          </w:p>
        </w:tc>
        <w:tc>
          <w:tcPr>
            <w:tcW w:w="1559" w:type="dxa"/>
          </w:tcPr>
          <w:p w:rsidR="00E04492" w:rsidRDefault="00E04492">
            <w:r w:rsidRPr="00B12B49">
              <w:rPr>
                <w:rFonts w:ascii="宋体" w:hAnsi="宋体" w:hint="eastAsia"/>
                <w:szCs w:val="21"/>
              </w:rPr>
              <w:t>山东科技大学</w:t>
            </w:r>
          </w:p>
        </w:tc>
        <w:tc>
          <w:tcPr>
            <w:tcW w:w="2551" w:type="dxa"/>
            <w:vAlign w:val="center"/>
          </w:tcPr>
          <w:p w:rsidR="00E04492" w:rsidRDefault="00E04492" w:rsidP="00B84E3F">
            <w:pPr>
              <w:spacing w:line="0" w:lineRule="atLeast"/>
              <w:jc w:val="center"/>
              <w:rPr>
                <w:rFonts w:ascii="宋体" w:hAnsi="宋体"/>
                <w:szCs w:val="21"/>
              </w:rPr>
            </w:pPr>
            <w:r>
              <w:rPr>
                <w:rFonts w:ascii="宋体" w:hAnsi="宋体" w:hint="eastAsia"/>
                <w:szCs w:val="21"/>
              </w:rPr>
              <w:t>电动车辆的动力系统研究</w:t>
            </w:r>
          </w:p>
        </w:tc>
      </w:tr>
    </w:tbl>
    <w:p w:rsidR="00994D47" w:rsidRDefault="00322ADC">
      <w:pPr>
        <w:spacing w:line="440" w:lineRule="exact"/>
        <w:ind w:firstLineChars="200" w:firstLine="480"/>
        <w:rPr>
          <w:rFonts w:ascii="宋体" w:hAnsi="宋体"/>
          <w:b/>
          <w:color w:val="000000"/>
          <w:sz w:val="28"/>
          <w:szCs w:val="28"/>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rsidR="009B76E8" w:rsidRDefault="009B76E8">
      <w:pPr>
        <w:spacing w:line="440" w:lineRule="exact"/>
        <w:ind w:firstLineChars="200" w:firstLine="562"/>
        <w:jc w:val="left"/>
        <w:rPr>
          <w:rFonts w:ascii="宋体" w:hAnsi="宋体"/>
          <w:b/>
          <w:color w:val="000000"/>
          <w:sz w:val="28"/>
          <w:szCs w:val="28"/>
        </w:rPr>
      </w:pPr>
    </w:p>
    <w:p w:rsidR="009B76E8" w:rsidRDefault="009B76E8">
      <w:pPr>
        <w:spacing w:line="440" w:lineRule="exact"/>
        <w:ind w:firstLineChars="200" w:firstLine="562"/>
        <w:jc w:val="left"/>
        <w:rPr>
          <w:rFonts w:ascii="宋体" w:hAnsi="宋体"/>
          <w:b/>
          <w:color w:val="000000"/>
          <w:sz w:val="28"/>
          <w:szCs w:val="28"/>
        </w:rPr>
      </w:pPr>
    </w:p>
    <w:p w:rsidR="009B76E8" w:rsidRDefault="009B76E8">
      <w:pPr>
        <w:spacing w:line="440" w:lineRule="exact"/>
        <w:ind w:firstLineChars="200" w:firstLine="562"/>
        <w:jc w:val="left"/>
        <w:rPr>
          <w:rFonts w:ascii="宋体" w:hAnsi="宋体"/>
          <w:b/>
          <w:color w:val="000000"/>
          <w:sz w:val="28"/>
          <w:szCs w:val="28"/>
        </w:rPr>
      </w:pPr>
    </w:p>
    <w:p w:rsidR="00994D47" w:rsidRDefault="00322ADC">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lastRenderedPageBreak/>
        <w:t>八、主要完成单位情况</w:t>
      </w:r>
    </w:p>
    <w:p w:rsidR="00072538" w:rsidRPr="009B76E8" w:rsidRDefault="00784768"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1. 第一完成单位：</w:t>
      </w:r>
    </w:p>
    <w:p w:rsidR="00784768" w:rsidRPr="009B76E8" w:rsidRDefault="00784768" w:rsidP="009B76E8">
      <w:pPr>
        <w:pStyle w:val="a3"/>
        <w:spacing w:line="400" w:lineRule="exact"/>
        <w:rPr>
          <w:rFonts w:ascii="仿宋" w:eastAsia="仿宋" w:hAnsi="仿宋"/>
          <w:szCs w:val="24"/>
        </w:rPr>
      </w:pPr>
      <w:r w:rsidRPr="009B76E8">
        <w:rPr>
          <w:rFonts w:ascii="仿宋" w:eastAsia="仿宋" w:hAnsi="仿宋" w:hint="eastAsia"/>
          <w:szCs w:val="24"/>
        </w:rPr>
        <w:t>山东科技大学建校于1951年，是一所工科优势突出，行业特色鲜明，工学、理学、管理学、文学、法学、经济学、艺术学等多学科相互渗透、协调发展的山东省重点建设应用基础型人才培养特色名校和高水平大学“冲一流”建设高校。“十三五”以来，学校承担国家级科研项目527项，省部级项目923项。获得省部级以上科研奖励251项，其中获国家科学技术进步二等奖2项、国家技术发明二等奖2项。授权国家发明专利2100余项。</w:t>
      </w:r>
    </w:p>
    <w:p w:rsidR="00784768" w:rsidRPr="009B76E8" w:rsidRDefault="00784768"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学校作为第一完成单位与山东明宇重工机械有限公司、山东枣庄大禹水务发展集团有限公司等合作，</w:t>
      </w:r>
      <w:r w:rsidR="00C358C1" w:rsidRPr="009B76E8">
        <w:rPr>
          <w:rFonts w:ascii="仿宋" w:eastAsia="仿宋" w:hAnsi="仿宋" w:hint="eastAsia"/>
          <w:sz w:val="24"/>
          <w:szCs w:val="24"/>
        </w:rPr>
        <w:t>该</w:t>
      </w:r>
      <w:r w:rsidRPr="009B76E8">
        <w:rPr>
          <w:rFonts w:ascii="仿宋" w:eastAsia="仿宋" w:hAnsi="仿宋" w:hint="eastAsia"/>
          <w:sz w:val="24"/>
          <w:szCs w:val="24"/>
        </w:rPr>
        <w:t>项目的第1、</w:t>
      </w:r>
      <w:r w:rsidR="00C358C1" w:rsidRPr="009B76E8">
        <w:rPr>
          <w:rFonts w:ascii="仿宋" w:eastAsia="仿宋" w:hAnsi="仿宋" w:hint="eastAsia"/>
          <w:sz w:val="24"/>
          <w:szCs w:val="24"/>
        </w:rPr>
        <w:t>3</w:t>
      </w:r>
      <w:r w:rsidRPr="009B76E8">
        <w:rPr>
          <w:rFonts w:ascii="仿宋" w:eastAsia="仿宋" w:hAnsi="仿宋" w:hint="eastAsia"/>
          <w:sz w:val="24"/>
          <w:szCs w:val="24"/>
        </w:rPr>
        <w:t>、7完成人是学校</w:t>
      </w:r>
      <w:r w:rsidR="00C358C1" w:rsidRPr="009B76E8">
        <w:rPr>
          <w:rFonts w:ascii="仿宋" w:eastAsia="仿宋" w:hAnsi="仿宋" w:hint="eastAsia"/>
          <w:sz w:val="24"/>
          <w:szCs w:val="24"/>
        </w:rPr>
        <w:t>的在职</w:t>
      </w:r>
      <w:r w:rsidRPr="009B76E8">
        <w:rPr>
          <w:rFonts w:ascii="仿宋" w:eastAsia="仿宋" w:hAnsi="仿宋" w:hint="eastAsia"/>
          <w:sz w:val="24"/>
          <w:szCs w:val="24"/>
        </w:rPr>
        <w:t>工作人员，第4、5、8、10完成人是学校</w:t>
      </w:r>
      <w:r w:rsidR="00C358C1" w:rsidRPr="009B76E8">
        <w:rPr>
          <w:rFonts w:ascii="仿宋" w:eastAsia="仿宋" w:hAnsi="仿宋" w:hint="eastAsia"/>
          <w:sz w:val="24"/>
          <w:szCs w:val="24"/>
        </w:rPr>
        <w:t>的毕业</w:t>
      </w:r>
      <w:r w:rsidRPr="009B76E8">
        <w:rPr>
          <w:rFonts w:ascii="仿宋" w:eastAsia="仿宋" w:hAnsi="仿宋" w:hint="eastAsia"/>
          <w:sz w:val="24"/>
          <w:szCs w:val="24"/>
        </w:rPr>
        <w:t>硕士研究生，</w:t>
      </w:r>
      <w:r w:rsidR="00C358C1" w:rsidRPr="009B76E8">
        <w:rPr>
          <w:rFonts w:ascii="仿宋" w:eastAsia="仿宋" w:hAnsi="仿宋" w:hint="eastAsia"/>
          <w:sz w:val="24"/>
          <w:szCs w:val="24"/>
        </w:rPr>
        <w:t>第11、12、13完成人是学校的在读硕士研究生，第2、6、9完成人是合作单位工作人员，</w:t>
      </w:r>
      <w:r w:rsidRPr="009B76E8">
        <w:rPr>
          <w:rFonts w:ascii="仿宋" w:eastAsia="仿宋" w:hAnsi="仿宋" w:hint="eastAsia"/>
          <w:sz w:val="24"/>
          <w:szCs w:val="24"/>
        </w:rPr>
        <w:t>利用山东科技大学的技术力量，借助山东明宇重工机械有限公司等公司的生产、研发、销售等平台及山东枣庄大禹水务发展集团有限公司的产品应用平台进行项目创新与应用，在本项目研究过程中，授权了10</w:t>
      </w:r>
      <w:r w:rsidRPr="009B76E8">
        <w:rPr>
          <w:rFonts w:ascii="仿宋" w:eastAsia="仿宋" w:hAnsi="仿宋"/>
          <w:sz w:val="24"/>
          <w:szCs w:val="24"/>
        </w:rPr>
        <w:t xml:space="preserve"> </w:t>
      </w:r>
      <w:r w:rsidRPr="009B76E8">
        <w:rPr>
          <w:rFonts w:ascii="仿宋" w:eastAsia="仿宋" w:hAnsi="仿宋" w:hint="eastAsia"/>
          <w:sz w:val="24"/>
          <w:szCs w:val="24"/>
        </w:rPr>
        <w:t>项专利，其中发明专利</w:t>
      </w:r>
      <w:r w:rsidR="00C358C1" w:rsidRPr="009B76E8">
        <w:rPr>
          <w:rFonts w:ascii="仿宋" w:eastAsia="仿宋" w:hAnsi="仿宋" w:hint="eastAsia"/>
          <w:sz w:val="24"/>
          <w:szCs w:val="24"/>
        </w:rPr>
        <w:t>7</w:t>
      </w:r>
      <w:r w:rsidRPr="009B76E8">
        <w:rPr>
          <w:rFonts w:ascii="仿宋" w:eastAsia="仿宋" w:hAnsi="仿宋" w:hint="eastAsia"/>
          <w:sz w:val="24"/>
          <w:szCs w:val="24"/>
        </w:rPr>
        <w:t>项，发表</w:t>
      </w:r>
      <w:r w:rsidR="00C358C1" w:rsidRPr="009B76E8">
        <w:rPr>
          <w:rFonts w:ascii="仿宋" w:eastAsia="仿宋" w:hAnsi="仿宋" w:hint="eastAsia"/>
          <w:sz w:val="24"/>
          <w:szCs w:val="24"/>
        </w:rPr>
        <w:t>相关的学术论文5</w:t>
      </w:r>
      <w:r w:rsidRPr="009B76E8">
        <w:rPr>
          <w:rFonts w:ascii="仿宋" w:eastAsia="仿宋" w:hAnsi="仿宋" w:hint="eastAsia"/>
          <w:sz w:val="24"/>
          <w:szCs w:val="24"/>
        </w:rPr>
        <w:t>篇，完成了省科技项目1项，获得省级科技奖1件，为电动车辆的研发与推广应用奠定了基础，项目技术应用于装载机企业进行产品的电动化研制并产业化。</w:t>
      </w:r>
    </w:p>
    <w:p w:rsidR="00784768" w:rsidRPr="009B76E8" w:rsidRDefault="00784768"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2. 第二完成单位：</w:t>
      </w:r>
      <w:r w:rsidR="00F77B3E" w:rsidRPr="009B76E8">
        <w:rPr>
          <w:rFonts w:ascii="仿宋" w:eastAsia="仿宋" w:hAnsi="仿宋"/>
          <w:sz w:val="24"/>
          <w:szCs w:val="24"/>
        </w:rPr>
        <w:t xml:space="preserve"> </w:t>
      </w:r>
    </w:p>
    <w:p w:rsidR="00633199" w:rsidRPr="009B76E8" w:rsidRDefault="00633199"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山东明宇重工机械有限公司成立于1996年，注册资本9000万元，公司占地面积20万平方米。公司从业16年来，在通用设备制造业轻小型起重设备制造的特殊小型装载机领域内现发展为亚洲最大的专业打造世界一流的小型轮式装载机等工程机械系列产品整装设备一体化研发生产基地及全国小型装载机旗舰企业。主导产品因质量远超国标，市场占用率达到45%以上，全省排名第一位，广泛应用于抗疫方舱隔离点建设、农业、工厂、矿山、码头、物流仓储等领域基础建设及物资装卸。</w:t>
      </w:r>
    </w:p>
    <w:p w:rsidR="00633199" w:rsidRPr="009B76E8" w:rsidRDefault="00633199"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公司通过持续技术创新使用先进的自动控制技术，提高小型工程机械的技术性能指标，使其具有节能、高效和自动适应负载变化的特点。</w:t>
      </w:r>
      <w:bookmarkStart w:id="0" w:name="_GoBack"/>
      <w:bookmarkEnd w:id="0"/>
      <w:r w:rsidRPr="009B76E8">
        <w:rPr>
          <w:rFonts w:ascii="仿宋" w:eastAsia="仿宋" w:hAnsi="仿宋" w:hint="eastAsia"/>
          <w:sz w:val="24"/>
          <w:szCs w:val="24"/>
        </w:rPr>
        <w:t>工艺研发上在国内率先成功研制了小型工程机械分组模块自动化生产技术，实现工件制造全过程自动化，多项技术填补国内空白，打破了欧美国家的技术垄断，实现从产品设计、加工工艺、电气程序等全方面的技术突破，产品综合技术水平达到国际先进水平，产品遍布全国31个省市自治区的营销网络并建立了400多家经销网点。</w:t>
      </w:r>
    </w:p>
    <w:p w:rsidR="00784768" w:rsidRPr="009B76E8" w:rsidRDefault="00633199"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企业</w:t>
      </w:r>
      <w:r w:rsidR="008948D4">
        <w:rPr>
          <w:rFonts w:ascii="仿宋" w:eastAsia="仿宋" w:hAnsi="仿宋" w:hint="eastAsia"/>
          <w:sz w:val="24"/>
          <w:szCs w:val="24"/>
        </w:rPr>
        <w:t>通过</w:t>
      </w:r>
      <w:r w:rsidR="009B76E8">
        <w:rPr>
          <w:rFonts w:ascii="仿宋" w:eastAsia="仿宋" w:hAnsi="仿宋" w:hint="eastAsia"/>
          <w:sz w:val="24"/>
          <w:szCs w:val="24"/>
        </w:rPr>
        <w:t>工程机械电动化、智能化的</w:t>
      </w:r>
      <w:r w:rsidRPr="009B76E8">
        <w:rPr>
          <w:rFonts w:ascii="仿宋" w:eastAsia="仿宋" w:hAnsi="仿宋" w:hint="eastAsia"/>
          <w:sz w:val="24"/>
          <w:szCs w:val="24"/>
        </w:rPr>
        <w:t>产业化</w:t>
      </w:r>
      <w:r w:rsidR="009B76E8">
        <w:rPr>
          <w:rFonts w:ascii="仿宋" w:eastAsia="仿宋" w:hAnsi="仿宋" w:hint="eastAsia"/>
          <w:sz w:val="24"/>
          <w:szCs w:val="24"/>
        </w:rPr>
        <w:t>应用，</w:t>
      </w:r>
      <w:r w:rsidR="005E56C1" w:rsidRPr="005E56C1">
        <w:rPr>
          <w:rFonts w:ascii="仿宋" w:eastAsia="仿宋" w:hAnsi="仿宋" w:hint="eastAsia"/>
          <w:sz w:val="24"/>
          <w:szCs w:val="24"/>
        </w:rPr>
        <w:t>累计新增销售收入72152.65万元，新增利润3217.02万元，新增税收927万元</w:t>
      </w:r>
      <w:r w:rsidRPr="009B76E8">
        <w:rPr>
          <w:rFonts w:ascii="仿宋" w:eastAsia="仿宋" w:hAnsi="仿宋" w:hint="eastAsia"/>
          <w:sz w:val="24"/>
          <w:szCs w:val="24"/>
        </w:rPr>
        <w:t>，产生显著的经济效益和社会效益。</w:t>
      </w:r>
    </w:p>
    <w:p w:rsidR="00633199" w:rsidRPr="009B76E8" w:rsidRDefault="00C358C1" w:rsidP="009B76E8">
      <w:pPr>
        <w:spacing w:line="400" w:lineRule="exact"/>
        <w:ind w:firstLineChars="200" w:firstLine="480"/>
        <w:jc w:val="left"/>
        <w:rPr>
          <w:rFonts w:ascii="仿宋" w:eastAsia="仿宋" w:hAnsi="仿宋"/>
          <w:sz w:val="24"/>
          <w:szCs w:val="24"/>
        </w:rPr>
      </w:pPr>
      <w:r w:rsidRPr="009B76E8">
        <w:rPr>
          <w:rFonts w:ascii="仿宋" w:eastAsia="仿宋" w:hAnsi="仿宋" w:hint="eastAsia"/>
          <w:sz w:val="24"/>
          <w:szCs w:val="24"/>
        </w:rPr>
        <w:t>3. 第三完成单位：</w:t>
      </w:r>
    </w:p>
    <w:p w:rsidR="00C358C1" w:rsidRPr="009B76E8" w:rsidRDefault="00C358C1" w:rsidP="009B76E8">
      <w:pPr>
        <w:pStyle w:val="a3"/>
        <w:spacing w:line="400" w:lineRule="exact"/>
        <w:rPr>
          <w:rFonts w:ascii="仿宋" w:eastAsia="仿宋" w:hAnsi="仿宋"/>
          <w:szCs w:val="24"/>
        </w:rPr>
      </w:pPr>
      <w:r w:rsidRPr="009B76E8">
        <w:rPr>
          <w:rFonts w:ascii="仿宋" w:eastAsia="仿宋" w:hAnsi="仿宋" w:hint="eastAsia"/>
          <w:szCs w:val="24"/>
        </w:rPr>
        <w:t>山东枣庄大禹水务发展集团有限公司（简称大禹水发集团）成立于</w:t>
      </w:r>
      <w:r w:rsidRPr="009B76E8">
        <w:rPr>
          <w:rFonts w:ascii="仿宋" w:eastAsia="仿宋" w:hAnsi="仿宋"/>
          <w:szCs w:val="24"/>
        </w:rPr>
        <w:t xml:space="preserve"> 2021</w:t>
      </w:r>
      <w:r w:rsidRPr="009B76E8">
        <w:rPr>
          <w:rFonts w:ascii="仿宋" w:eastAsia="仿宋" w:hAnsi="仿宋" w:hint="eastAsia"/>
          <w:szCs w:val="24"/>
        </w:rPr>
        <w:t>年</w:t>
      </w:r>
      <w:r w:rsidRPr="009B76E8">
        <w:rPr>
          <w:rFonts w:ascii="仿宋" w:eastAsia="仿宋" w:hAnsi="仿宋"/>
          <w:szCs w:val="24"/>
        </w:rPr>
        <w:t>11</w:t>
      </w:r>
      <w:r w:rsidRPr="009B76E8">
        <w:rPr>
          <w:rFonts w:ascii="仿宋" w:eastAsia="仿宋" w:hAnsi="仿宋" w:hint="eastAsia"/>
          <w:szCs w:val="24"/>
        </w:rPr>
        <w:t>月，</w:t>
      </w:r>
      <w:r w:rsidRPr="009B76E8">
        <w:rPr>
          <w:rFonts w:ascii="仿宋" w:eastAsia="仿宋" w:hAnsi="仿宋"/>
          <w:szCs w:val="24"/>
        </w:rPr>
        <w:t>1</w:t>
      </w:r>
      <w:r w:rsidRPr="009B76E8">
        <w:rPr>
          <w:rFonts w:ascii="仿宋" w:eastAsia="仿宋" w:hAnsi="仿宋" w:hint="eastAsia"/>
          <w:szCs w:val="24"/>
        </w:rPr>
        <w:t>系台儿庄区属国有企业。下设枣庄大禹水利工程有限公司、枣庄市润禹水务供水有限公司、枣庄大禹供水有限公司、枣庄润源建设发展有限公司、枣庄宏禹数字科技有限公司、山东海宸钢结构工程有限公司</w:t>
      </w:r>
      <w:r w:rsidRPr="009B76E8">
        <w:rPr>
          <w:rFonts w:ascii="仿宋" w:eastAsia="仿宋" w:hAnsi="仿宋"/>
          <w:szCs w:val="24"/>
        </w:rPr>
        <w:t xml:space="preserve"> 6 </w:t>
      </w:r>
      <w:r w:rsidRPr="009B76E8">
        <w:rPr>
          <w:rFonts w:ascii="仿宋" w:eastAsia="仿宋" w:hAnsi="仿宋" w:hint="eastAsia"/>
          <w:szCs w:val="24"/>
        </w:rPr>
        <w:t>家子公司，是一家集城乡供水、基建工程、供应链贸易、数字科技等为一体的综合型企业。</w:t>
      </w:r>
    </w:p>
    <w:p w:rsidR="00C358C1" w:rsidRPr="00697D80" w:rsidRDefault="00697D80" w:rsidP="009B76E8">
      <w:pPr>
        <w:spacing w:line="400" w:lineRule="exact"/>
        <w:ind w:firstLineChars="200" w:firstLine="480"/>
        <w:jc w:val="left"/>
        <w:rPr>
          <w:rFonts w:ascii="宋体" w:hAnsi="宋体"/>
          <w:szCs w:val="21"/>
        </w:rPr>
      </w:pPr>
      <w:r w:rsidRPr="009B76E8">
        <w:rPr>
          <w:rFonts w:ascii="仿宋" w:eastAsia="仿宋" w:hAnsi="仿宋" w:hint="eastAsia"/>
          <w:sz w:val="24"/>
          <w:szCs w:val="24"/>
        </w:rPr>
        <w:t>该项目第一完成人</w:t>
      </w:r>
      <w:r w:rsidR="00C358C1" w:rsidRPr="009B76E8">
        <w:rPr>
          <w:rFonts w:ascii="仿宋" w:eastAsia="仿宋" w:hAnsi="仿宋" w:hint="eastAsia"/>
          <w:sz w:val="24"/>
          <w:szCs w:val="24"/>
        </w:rPr>
        <w:t>刘宗锋是我集团公司柔性引进的专家人才，与</w:t>
      </w:r>
      <w:r w:rsidRPr="009B76E8">
        <w:rPr>
          <w:rFonts w:ascii="仿宋" w:eastAsia="仿宋" w:hAnsi="仿宋" w:hint="eastAsia"/>
          <w:sz w:val="24"/>
          <w:szCs w:val="24"/>
        </w:rPr>
        <w:t>该</w:t>
      </w:r>
      <w:r w:rsidR="00C358C1" w:rsidRPr="009B76E8">
        <w:rPr>
          <w:rFonts w:ascii="仿宋" w:eastAsia="仿宋" w:hAnsi="仿宋" w:hint="eastAsia"/>
          <w:sz w:val="24"/>
          <w:szCs w:val="24"/>
        </w:rPr>
        <w:t>集团公司长期合作</w:t>
      </w:r>
      <w:r w:rsidRPr="009B76E8">
        <w:rPr>
          <w:rFonts w:ascii="仿宋" w:eastAsia="仿宋" w:hAnsi="仿宋" w:hint="eastAsia"/>
          <w:sz w:val="24"/>
          <w:szCs w:val="24"/>
        </w:rPr>
        <w:t>，</w:t>
      </w:r>
      <w:r w:rsidR="00C358C1" w:rsidRPr="009B76E8">
        <w:rPr>
          <w:rFonts w:ascii="仿宋" w:eastAsia="仿宋" w:hAnsi="仿宋" w:hint="eastAsia"/>
          <w:sz w:val="24"/>
          <w:szCs w:val="24"/>
        </w:rPr>
        <w:t>主要利用</w:t>
      </w:r>
      <w:r w:rsidRPr="009B76E8">
        <w:rPr>
          <w:rFonts w:ascii="仿宋" w:eastAsia="仿宋" w:hAnsi="仿宋" w:hint="eastAsia"/>
          <w:sz w:val="24"/>
          <w:szCs w:val="24"/>
        </w:rPr>
        <w:t>该</w:t>
      </w:r>
      <w:r w:rsidR="00C358C1" w:rsidRPr="009B76E8">
        <w:rPr>
          <w:rFonts w:ascii="仿宋" w:eastAsia="仿宋" w:hAnsi="仿宋" w:hint="eastAsia"/>
          <w:sz w:val="24"/>
          <w:szCs w:val="24"/>
        </w:rPr>
        <w:t>集团公司的市场、资金实力，实现基于指数趋近律模糊滑模控制驱动系统的电动车辆市场化应用。</w:t>
      </w:r>
    </w:p>
    <w:sectPr w:rsidR="00C358C1" w:rsidRPr="00697D80" w:rsidSect="00994D47">
      <w:pgSz w:w="11906" w:h="16838"/>
      <w:pgMar w:top="851"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B8" w:rsidRDefault="00E177B8" w:rsidP="006F28B0">
      <w:r>
        <w:separator/>
      </w:r>
    </w:p>
  </w:endnote>
  <w:endnote w:type="continuationSeparator" w:id="1">
    <w:p w:rsidR="00E177B8" w:rsidRDefault="00E177B8" w:rsidP="006F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B8" w:rsidRDefault="00E177B8" w:rsidP="006F28B0">
      <w:r>
        <w:separator/>
      </w:r>
    </w:p>
  </w:footnote>
  <w:footnote w:type="continuationSeparator" w:id="1">
    <w:p w:rsidR="00E177B8" w:rsidRDefault="00E177B8" w:rsidP="006F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E36138"/>
    <w:multiLevelType w:val="singleLevel"/>
    <w:tmpl w:val="E8E36138"/>
    <w:lvl w:ilvl="0">
      <w:start w:val="4"/>
      <w:numFmt w:val="chineseCounting"/>
      <w:suff w:val="nothing"/>
      <w:lvlText w:val="%1、"/>
      <w:lvlJc w:val="left"/>
      <w:rPr>
        <w:rFonts w:hint="eastAsia"/>
      </w:rPr>
    </w:lvl>
  </w:abstractNum>
  <w:abstractNum w:abstractNumId="1">
    <w:nsid w:val="35CDC819"/>
    <w:multiLevelType w:val="singleLevel"/>
    <w:tmpl w:val="35CDC819"/>
    <w:lvl w:ilvl="0">
      <w:start w:val="5"/>
      <w:numFmt w:val="chineseCounting"/>
      <w:suff w:val="nothing"/>
      <w:lvlText w:val="%1、"/>
      <w:lvlJc w:val="left"/>
      <w:rPr>
        <w:rFonts w:hint="eastAsia"/>
      </w:rPr>
    </w:lvl>
  </w:abstractNum>
  <w:abstractNum w:abstractNumId="2">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JmNjE1NDU4M2U5YTg3YWE5ZTM5MzM3MGQ4NGFkYTEifQ=="/>
  </w:docVars>
  <w:rsids>
    <w:rsidRoot w:val="006E3748"/>
    <w:rsid w:val="000174C6"/>
    <w:rsid w:val="00042E26"/>
    <w:rsid w:val="00056682"/>
    <w:rsid w:val="00071A6A"/>
    <w:rsid w:val="00072538"/>
    <w:rsid w:val="00087333"/>
    <w:rsid w:val="000A27ED"/>
    <w:rsid w:val="000A5C90"/>
    <w:rsid w:val="000C7E77"/>
    <w:rsid w:val="000E200C"/>
    <w:rsid w:val="000E2C1F"/>
    <w:rsid w:val="000E6D87"/>
    <w:rsid w:val="000F187B"/>
    <w:rsid w:val="00100CDC"/>
    <w:rsid w:val="00132ED7"/>
    <w:rsid w:val="0013670E"/>
    <w:rsid w:val="00147C08"/>
    <w:rsid w:val="00155CA1"/>
    <w:rsid w:val="001D1426"/>
    <w:rsid w:val="00204151"/>
    <w:rsid w:val="00207E76"/>
    <w:rsid w:val="00215CBC"/>
    <w:rsid w:val="00235C18"/>
    <w:rsid w:val="00252AE8"/>
    <w:rsid w:val="00283324"/>
    <w:rsid w:val="00284E38"/>
    <w:rsid w:val="002A0B82"/>
    <w:rsid w:val="002A4E97"/>
    <w:rsid w:val="002A4F53"/>
    <w:rsid w:val="002D7EDD"/>
    <w:rsid w:val="002E2040"/>
    <w:rsid w:val="0030323D"/>
    <w:rsid w:val="00317C85"/>
    <w:rsid w:val="00322ADC"/>
    <w:rsid w:val="00331FBB"/>
    <w:rsid w:val="00343BDE"/>
    <w:rsid w:val="0036654A"/>
    <w:rsid w:val="0037611B"/>
    <w:rsid w:val="00394478"/>
    <w:rsid w:val="003A69C4"/>
    <w:rsid w:val="003C1E18"/>
    <w:rsid w:val="003C339E"/>
    <w:rsid w:val="003C5A73"/>
    <w:rsid w:val="003E0C78"/>
    <w:rsid w:val="003E7885"/>
    <w:rsid w:val="004042FE"/>
    <w:rsid w:val="004630C6"/>
    <w:rsid w:val="00470679"/>
    <w:rsid w:val="004A077B"/>
    <w:rsid w:val="004D4F49"/>
    <w:rsid w:val="00502346"/>
    <w:rsid w:val="00502E80"/>
    <w:rsid w:val="00506964"/>
    <w:rsid w:val="00512130"/>
    <w:rsid w:val="005170DB"/>
    <w:rsid w:val="00524136"/>
    <w:rsid w:val="0052666A"/>
    <w:rsid w:val="005A3B48"/>
    <w:rsid w:val="005B3E85"/>
    <w:rsid w:val="005C6FF0"/>
    <w:rsid w:val="005D1DCC"/>
    <w:rsid w:val="005E56C1"/>
    <w:rsid w:val="005F329A"/>
    <w:rsid w:val="005F3EC2"/>
    <w:rsid w:val="00624CA7"/>
    <w:rsid w:val="00633199"/>
    <w:rsid w:val="006409A2"/>
    <w:rsid w:val="00641B17"/>
    <w:rsid w:val="00663DCD"/>
    <w:rsid w:val="00676C5F"/>
    <w:rsid w:val="006877C2"/>
    <w:rsid w:val="006879FC"/>
    <w:rsid w:val="00691452"/>
    <w:rsid w:val="0069556C"/>
    <w:rsid w:val="00697D80"/>
    <w:rsid w:val="006D50F7"/>
    <w:rsid w:val="006E3748"/>
    <w:rsid w:val="006F1C9A"/>
    <w:rsid w:val="006F28B0"/>
    <w:rsid w:val="00707473"/>
    <w:rsid w:val="0071739C"/>
    <w:rsid w:val="00740252"/>
    <w:rsid w:val="00741011"/>
    <w:rsid w:val="00746E02"/>
    <w:rsid w:val="00784768"/>
    <w:rsid w:val="007A6CCA"/>
    <w:rsid w:val="007B2DA1"/>
    <w:rsid w:val="007B330C"/>
    <w:rsid w:val="007C5E74"/>
    <w:rsid w:val="007C72B4"/>
    <w:rsid w:val="007D6D83"/>
    <w:rsid w:val="007E7BB3"/>
    <w:rsid w:val="007F036B"/>
    <w:rsid w:val="007F4EA0"/>
    <w:rsid w:val="007F7D32"/>
    <w:rsid w:val="008075E4"/>
    <w:rsid w:val="00837048"/>
    <w:rsid w:val="00856650"/>
    <w:rsid w:val="00864B9E"/>
    <w:rsid w:val="0087148D"/>
    <w:rsid w:val="00873802"/>
    <w:rsid w:val="0089388D"/>
    <w:rsid w:val="008948D4"/>
    <w:rsid w:val="008A4D8F"/>
    <w:rsid w:val="008E19CC"/>
    <w:rsid w:val="008F5E8A"/>
    <w:rsid w:val="00907FE1"/>
    <w:rsid w:val="009107AD"/>
    <w:rsid w:val="00943BD7"/>
    <w:rsid w:val="00945CD4"/>
    <w:rsid w:val="0097422C"/>
    <w:rsid w:val="009772D1"/>
    <w:rsid w:val="0098619C"/>
    <w:rsid w:val="00994D47"/>
    <w:rsid w:val="00997734"/>
    <w:rsid w:val="009B2663"/>
    <w:rsid w:val="009B76E8"/>
    <w:rsid w:val="009E4588"/>
    <w:rsid w:val="009F78B3"/>
    <w:rsid w:val="00A02A0F"/>
    <w:rsid w:val="00A074DA"/>
    <w:rsid w:val="00A15D2E"/>
    <w:rsid w:val="00A60389"/>
    <w:rsid w:val="00A648B3"/>
    <w:rsid w:val="00AA2110"/>
    <w:rsid w:val="00AF0C01"/>
    <w:rsid w:val="00AF5A1D"/>
    <w:rsid w:val="00B14669"/>
    <w:rsid w:val="00B2737B"/>
    <w:rsid w:val="00B35D23"/>
    <w:rsid w:val="00B50345"/>
    <w:rsid w:val="00B5455C"/>
    <w:rsid w:val="00B638F0"/>
    <w:rsid w:val="00B749CA"/>
    <w:rsid w:val="00B77CBE"/>
    <w:rsid w:val="00B80B12"/>
    <w:rsid w:val="00B93467"/>
    <w:rsid w:val="00B9445F"/>
    <w:rsid w:val="00BA1467"/>
    <w:rsid w:val="00BA78CA"/>
    <w:rsid w:val="00BB200E"/>
    <w:rsid w:val="00BE5C72"/>
    <w:rsid w:val="00BE5CDA"/>
    <w:rsid w:val="00BF355B"/>
    <w:rsid w:val="00C017A1"/>
    <w:rsid w:val="00C05955"/>
    <w:rsid w:val="00C26AC8"/>
    <w:rsid w:val="00C358C1"/>
    <w:rsid w:val="00C37596"/>
    <w:rsid w:val="00C43DB6"/>
    <w:rsid w:val="00C6186D"/>
    <w:rsid w:val="00C62CB7"/>
    <w:rsid w:val="00CA7B9B"/>
    <w:rsid w:val="00CC7FB4"/>
    <w:rsid w:val="00CD6515"/>
    <w:rsid w:val="00D149F5"/>
    <w:rsid w:val="00D20127"/>
    <w:rsid w:val="00D3380C"/>
    <w:rsid w:val="00D652A2"/>
    <w:rsid w:val="00D65746"/>
    <w:rsid w:val="00D823E4"/>
    <w:rsid w:val="00D84555"/>
    <w:rsid w:val="00D92F77"/>
    <w:rsid w:val="00DB7FB7"/>
    <w:rsid w:val="00DC0401"/>
    <w:rsid w:val="00DC7D73"/>
    <w:rsid w:val="00DE5637"/>
    <w:rsid w:val="00DE65F0"/>
    <w:rsid w:val="00E00AC3"/>
    <w:rsid w:val="00E04492"/>
    <w:rsid w:val="00E11D68"/>
    <w:rsid w:val="00E14F5B"/>
    <w:rsid w:val="00E177B8"/>
    <w:rsid w:val="00E17EA0"/>
    <w:rsid w:val="00E27658"/>
    <w:rsid w:val="00E34681"/>
    <w:rsid w:val="00E4349E"/>
    <w:rsid w:val="00E4648A"/>
    <w:rsid w:val="00E62322"/>
    <w:rsid w:val="00E67FD6"/>
    <w:rsid w:val="00E70AE0"/>
    <w:rsid w:val="00E722F9"/>
    <w:rsid w:val="00E904F5"/>
    <w:rsid w:val="00E92B32"/>
    <w:rsid w:val="00EA20AA"/>
    <w:rsid w:val="00EC49E8"/>
    <w:rsid w:val="00ED517F"/>
    <w:rsid w:val="00EE5751"/>
    <w:rsid w:val="00F06B76"/>
    <w:rsid w:val="00F16D53"/>
    <w:rsid w:val="00F309C1"/>
    <w:rsid w:val="00F4599C"/>
    <w:rsid w:val="00F5521F"/>
    <w:rsid w:val="00F64E75"/>
    <w:rsid w:val="00F6590B"/>
    <w:rsid w:val="00F77B3E"/>
    <w:rsid w:val="00F82949"/>
    <w:rsid w:val="00F93276"/>
    <w:rsid w:val="00FA2A67"/>
    <w:rsid w:val="00FB0307"/>
    <w:rsid w:val="00FD2967"/>
    <w:rsid w:val="00FE1AF7"/>
    <w:rsid w:val="00FE2ED6"/>
    <w:rsid w:val="00FF428C"/>
    <w:rsid w:val="00FF7964"/>
    <w:rsid w:val="05B3608A"/>
    <w:rsid w:val="0C961555"/>
    <w:rsid w:val="13005A72"/>
    <w:rsid w:val="20A85BA7"/>
    <w:rsid w:val="38EA4660"/>
    <w:rsid w:val="46C93FC7"/>
    <w:rsid w:val="48BA3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4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94D47"/>
    <w:pPr>
      <w:spacing w:line="360" w:lineRule="auto"/>
      <w:ind w:firstLineChars="200" w:firstLine="480"/>
    </w:pPr>
    <w:rPr>
      <w:rFonts w:ascii="仿宋_GB2312"/>
      <w:sz w:val="24"/>
    </w:rPr>
  </w:style>
  <w:style w:type="paragraph" w:styleId="a4">
    <w:name w:val="footer"/>
    <w:basedOn w:val="a"/>
    <w:link w:val="Char0"/>
    <w:uiPriority w:val="99"/>
    <w:semiHidden/>
    <w:unhideWhenUsed/>
    <w:qFormat/>
    <w:rsid w:val="00994D4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994D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rsid w:val="0099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994D47"/>
    <w:rPr>
      <w:sz w:val="18"/>
      <w:szCs w:val="18"/>
    </w:rPr>
  </w:style>
  <w:style w:type="character" w:customStyle="1" w:styleId="Char0">
    <w:name w:val="页脚 Char"/>
    <w:basedOn w:val="a0"/>
    <w:link w:val="a4"/>
    <w:uiPriority w:val="99"/>
    <w:semiHidden/>
    <w:qFormat/>
    <w:rsid w:val="00994D47"/>
    <w:rPr>
      <w:sz w:val="18"/>
      <w:szCs w:val="18"/>
    </w:rPr>
  </w:style>
  <w:style w:type="character" w:customStyle="1" w:styleId="Char">
    <w:name w:val="纯文本 Char"/>
    <w:basedOn w:val="a0"/>
    <w:link w:val="a3"/>
    <w:qFormat/>
    <w:rsid w:val="00994D47"/>
    <w:rPr>
      <w:rFonts w:ascii="仿宋_GB2312" w:eastAsia="宋体" w:hAnsi="Times New Roman" w:cs="Times New Roman"/>
      <w:sz w:val="24"/>
      <w:szCs w:val="20"/>
    </w:rPr>
  </w:style>
  <w:style w:type="character" w:customStyle="1" w:styleId="Char10">
    <w:name w:val="纯文本 Char1"/>
    <w:qFormat/>
    <w:rsid w:val="00994D47"/>
    <w:rPr>
      <w:rFonts w:ascii="仿宋_GB2312"/>
      <w:kern w:val="2"/>
      <w:sz w:val="24"/>
    </w:rPr>
  </w:style>
  <w:style w:type="character" w:customStyle="1" w:styleId="linktext">
    <w:name w:val="linktext"/>
    <w:basedOn w:val="a0"/>
    <w:rsid w:val="00C62C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787</Words>
  <Characters>4491</Characters>
  <Application>Microsoft Office Word</Application>
  <DocSecurity>0</DocSecurity>
  <Lines>37</Lines>
  <Paragraphs>10</Paragraphs>
  <ScaleCrop>false</ScaleCrop>
  <Company>Hewlett-Packard Company</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韩韬略</dc:creator>
  <cp:lastModifiedBy>Microsoft</cp:lastModifiedBy>
  <cp:revision>63</cp:revision>
  <dcterms:created xsi:type="dcterms:W3CDTF">2022-09-09T00:23:00Z</dcterms:created>
  <dcterms:modified xsi:type="dcterms:W3CDTF">2022-09-13T02:15:00Z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